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A0" w:rsidRDefault="00B15EA0" w:rsidP="00B15EA0">
      <w:pPr>
        <w:jc w:val="center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НА ФИРМЕННОМ БЛАНКЕ ОРГАНИЗАЦИИ</w:t>
      </w:r>
    </w:p>
    <w:p w:rsidR="00B15EA0" w:rsidRPr="001D007A" w:rsidRDefault="00B15EA0" w:rsidP="00B15EA0">
      <w:pPr>
        <w:pStyle w:val="2"/>
        <w:tabs>
          <w:tab w:val="center" w:pos="4320"/>
          <w:tab w:val="right" w:pos="8640"/>
        </w:tabs>
        <w:ind w:left="5103"/>
        <w:rPr>
          <w:rFonts w:asciiTheme="minorHAnsi" w:hAnsiTheme="minorHAnsi"/>
          <w:b w:val="0"/>
          <w:i/>
          <w:color w:val="auto"/>
        </w:rPr>
      </w:pPr>
      <w:bookmarkStart w:id="0" w:name="_Toc4670742"/>
      <w:r w:rsidRPr="001D007A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>09</w:t>
      </w:r>
      <w:r w:rsidRPr="001D007A">
        <w:rPr>
          <w:rFonts w:asciiTheme="minorHAnsi" w:hAnsiTheme="minorHAnsi"/>
          <w:b w:val="0"/>
          <w:i/>
          <w:color w:val="auto"/>
        </w:rPr>
        <w:t>/П-01 «Заявление о добровольном выходе»</w:t>
      </w:r>
      <w:bookmarkEnd w:id="0"/>
    </w:p>
    <w:p w:rsidR="00B15EA0" w:rsidRDefault="00B15EA0" w:rsidP="00B15EA0">
      <w:pPr>
        <w:jc w:val="right"/>
        <w:rPr>
          <w:rFonts w:ascii="Cambria" w:eastAsia="Cambria" w:hAnsi="Cambria" w:cs="Cambria"/>
          <w:sz w:val="24"/>
          <w:szCs w:val="24"/>
        </w:rPr>
      </w:pPr>
    </w:p>
    <w:tbl>
      <w:tblPr>
        <w:tblW w:w="8341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4462"/>
        <w:gridCol w:w="3879"/>
      </w:tblGrid>
      <w:tr w:rsidR="00B15EA0" w:rsidTr="00E020A5">
        <w:tc>
          <w:tcPr>
            <w:tcW w:w="4462" w:type="dxa"/>
          </w:tcPr>
          <w:p w:rsidR="00B15EA0" w:rsidRDefault="00B15EA0" w:rsidP="00E020A5">
            <w:pPr>
              <w:ind w:hanging="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Исх.№___________</w:t>
            </w:r>
          </w:p>
          <w:p w:rsidR="00E020A5" w:rsidRDefault="00E020A5" w:rsidP="00E020A5">
            <w:pPr>
              <w:ind w:hanging="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fldChar w:fldCharType="begin"/>
            </w:r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TIME \@ "d MMMM yyyy 'г.'"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 w:rsidR="004C0D5F">
              <w:rPr>
                <w:rFonts w:ascii="Cambria" w:eastAsia="Cambria" w:hAnsi="Cambria" w:cs="Cambria"/>
                <w:noProof/>
                <w:sz w:val="24"/>
                <w:szCs w:val="24"/>
              </w:rPr>
              <w:t>24 июня 2019 г.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</w:p>
        </w:tc>
        <w:tc>
          <w:tcPr>
            <w:tcW w:w="3879" w:type="dxa"/>
          </w:tcPr>
          <w:p w:rsidR="00B15EA0" w:rsidRDefault="00B15EA0" w:rsidP="00976506">
            <w:pPr>
              <w:spacing w:after="0" w:line="240" w:lineRule="auto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Генеральному директору </w:t>
            </w:r>
          </w:p>
          <w:p w:rsidR="00B15EA0" w:rsidRDefault="00B15EA0" w:rsidP="00976506">
            <w:pPr>
              <w:spacing w:after="0" w:line="240" w:lineRule="auto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ссоциации «Сахалинстрой» </w:t>
            </w:r>
          </w:p>
        </w:tc>
      </w:tr>
    </w:tbl>
    <w:p w:rsidR="00B15EA0" w:rsidRDefault="00B15EA0" w:rsidP="00B15EA0">
      <w:pP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ЗАЯВЛЕНИЕ </w:t>
      </w:r>
    </w:p>
    <w:p w:rsidR="00B15EA0" w:rsidRDefault="00B15EA0" w:rsidP="00B15EA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>о добровольном выходе из членов Ассоциации «Сахалинстрой»</w:t>
      </w:r>
    </w:p>
    <w:p w:rsidR="00B15EA0" w:rsidRDefault="00B15EA0" w:rsidP="00B15EA0">
      <w:pPr>
        <w:spacing w:line="240" w:lineRule="auto"/>
        <w:ind w:firstLine="540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:rsidR="00B15EA0" w:rsidRDefault="00B15EA0" w:rsidP="00B15EA0">
      <w:pPr>
        <w:spacing w:after="0" w:line="240" w:lineRule="auto"/>
        <w:ind w:firstLine="540"/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_______________________________________________________________________________________________</w:t>
      </w:r>
    </w:p>
    <w:p w:rsidR="00B15EA0" w:rsidRDefault="00B15EA0" w:rsidP="00B15EA0">
      <w:pPr>
        <w:spacing w:after="0" w:line="168" w:lineRule="auto"/>
        <w:ind w:firstLine="539"/>
        <w:jc w:val="center"/>
        <w:rPr>
          <w:rFonts w:ascii="Cambria" w:eastAsia="Cambria" w:hAnsi="Cambria" w:cs="Cambria"/>
          <w:i/>
          <w:sz w:val="20"/>
          <w:szCs w:val="20"/>
        </w:rPr>
      </w:pPr>
      <w:bookmarkStart w:id="1" w:name="_3hv69ve" w:colFirst="0" w:colLast="0"/>
      <w:bookmarkEnd w:id="1"/>
      <w:r w:rsidRPr="00E22D51">
        <w:rPr>
          <w:rFonts w:ascii="Cambria" w:eastAsia="Cambria" w:hAnsi="Cambria" w:cs="Cambria"/>
          <w:i/>
          <w:sz w:val="20"/>
          <w:szCs w:val="20"/>
        </w:rPr>
        <w:t xml:space="preserve"> (полное название организации для юридического лица; фамилия, имя, отчество для индивидуального предпринимателя)</w:t>
      </w:r>
    </w:p>
    <w:p w:rsidR="00B15EA0" w:rsidRPr="00E22D51" w:rsidRDefault="00B15EA0" w:rsidP="00B15EA0">
      <w:pPr>
        <w:spacing w:after="0" w:line="168" w:lineRule="auto"/>
        <w:ind w:firstLine="539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B15EA0" w:rsidRDefault="00B15EA0" w:rsidP="00B15EA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лице _____________________</w:t>
      </w:r>
      <w:r w:rsidRPr="00E22D51">
        <w:rPr>
          <w:rFonts w:ascii="Cambria" w:eastAsia="Cambria" w:hAnsi="Cambria" w:cs="Cambria"/>
          <w:sz w:val="24"/>
          <w:szCs w:val="24"/>
        </w:rPr>
        <w:t>____________________________________________________________</w:t>
      </w:r>
      <w:r w:rsidRPr="00313C6C">
        <w:rPr>
          <w:rFonts w:ascii="Cambria" w:eastAsia="Cambria" w:hAnsi="Cambria" w:cs="Cambria"/>
          <w:sz w:val="24"/>
          <w:szCs w:val="24"/>
        </w:rPr>
        <w:t>___________</w:t>
      </w:r>
      <w:r>
        <w:rPr>
          <w:rFonts w:ascii="Cambria" w:eastAsia="Cambria" w:hAnsi="Cambria" w:cs="Cambria"/>
          <w:sz w:val="24"/>
          <w:szCs w:val="24"/>
        </w:rPr>
        <w:t xml:space="preserve">, </w:t>
      </w:r>
    </w:p>
    <w:p w:rsidR="00B15EA0" w:rsidRDefault="00B15EA0" w:rsidP="00B15EA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B15EA0" w:rsidRDefault="00B15EA0" w:rsidP="00B15EA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действующего на основании ____________________________</w:t>
      </w:r>
      <w:r w:rsidRPr="00E22D51">
        <w:rPr>
          <w:rFonts w:ascii="Cambria" w:eastAsia="Cambria" w:hAnsi="Cambria" w:cs="Cambria"/>
          <w:sz w:val="24"/>
          <w:szCs w:val="24"/>
        </w:rPr>
        <w:t>____________________________</w:t>
      </w:r>
      <w:r>
        <w:rPr>
          <w:rFonts w:ascii="Cambria" w:eastAsia="Cambria" w:hAnsi="Cambria" w:cs="Cambria"/>
          <w:sz w:val="24"/>
          <w:szCs w:val="24"/>
        </w:rPr>
        <w:t xml:space="preserve">, </w:t>
      </w:r>
    </w:p>
    <w:p w:rsidR="00B15EA0" w:rsidRPr="00E22D51" w:rsidRDefault="00B15EA0" w:rsidP="00B15EA0">
      <w:pPr>
        <w:jc w:val="both"/>
        <w:rPr>
          <w:rFonts w:ascii="Cambria" w:eastAsia="Cambria" w:hAnsi="Cambria" w:cs="Cambria"/>
          <w:i/>
          <w:sz w:val="20"/>
          <w:szCs w:val="20"/>
        </w:rPr>
      </w:pPr>
      <w:r w:rsidRPr="00E22D51">
        <w:rPr>
          <w:rFonts w:ascii="Cambria" w:eastAsia="Cambria" w:hAnsi="Cambria" w:cs="Cambria"/>
          <w:i/>
          <w:sz w:val="20"/>
          <w:szCs w:val="20"/>
        </w:rPr>
        <w:t>(фамилия и инициалы руководителя, наименование документа-основания – для юридических лиц)</w:t>
      </w:r>
    </w:p>
    <w:p w:rsidR="00B15EA0" w:rsidRDefault="00B15EA0" w:rsidP="00B15EA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Паспорт_________________________________________________________________________,</w:t>
      </w:r>
    </w:p>
    <w:p w:rsidR="00B15EA0" w:rsidRPr="00E22D51" w:rsidRDefault="00B15EA0" w:rsidP="00B15EA0">
      <w:pPr>
        <w:spacing w:after="0" w:line="168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 w:rsidRPr="00E22D51">
        <w:rPr>
          <w:rFonts w:ascii="Cambria" w:eastAsia="Cambria" w:hAnsi="Cambria" w:cs="Cambria"/>
          <w:i/>
          <w:sz w:val="20"/>
          <w:szCs w:val="20"/>
        </w:rPr>
        <w:t>(паспортные данные: №, дата выдачи, выдавший орган, дата рождения - для индивидуального предпринимателя)</w:t>
      </w:r>
    </w:p>
    <w:p w:rsidR="00B15EA0" w:rsidRDefault="00B15EA0" w:rsidP="00B15EA0">
      <w:pPr>
        <w:spacing w:before="240"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Адрес ___________________________________________________________________________</w:t>
      </w:r>
    </w:p>
    <w:p w:rsidR="00B15EA0" w:rsidRPr="00E22D51" w:rsidRDefault="00B15EA0" w:rsidP="00B15EA0">
      <w:pPr>
        <w:spacing w:after="0" w:line="168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 w:rsidRPr="00E22D51">
        <w:rPr>
          <w:rFonts w:ascii="Cambria" w:eastAsia="Cambria" w:hAnsi="Cambria" w:cs="Cambria"/>
          <w:i/>
          <w:sz w:val="20"/>
          <w:szCs w:val="20"/>
        </w:rPr>
        <w:t>Место нахождения для юридического лица; адрес проживания для индивидуального предпринимателя</w:t>
      </w:r>
    </w:p>
    <w:p w:rsidR="00B15EA0" w:rsidRDefault="00B15EA0" w:rsidP="00B15EA0">
      <w:pPr>
        <w:spacing w:before="240"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просит прекратить членство в Ассоциации «Сахалинстрой» в связи с </w:t>
      </w:r>
    </w:p>
    <w:p w:rsidR="00B15EA0" w:rsidRDefault="00B15EA0" w:rsidP="00B15EA0">
      <w:pPr>
        <w:spacing w:before="240"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</w:t>
      </w:r>
      <w:r w:rsidRPr="00E22D51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B15EA0" w:rsidRPr="00E85525" w:rsidRDefault="004C0D5F" w:rsidP="00B15EA0">
      <w:pPr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B15EA0" w:rsidRPr="00E85525">
        <w:rPr>
          <w:rFonts w:ascii="Cambria" w:eastAsia="Cambria" w:hAnsi="Cambria" w:cs="Cambria"/>
          <w:sz w:val="24"/>
          <w:szCs w:val="24"/>
        </w:rPr>
        <w:t xml:space="preserve"> </w:t>
      </w:r>
      <w:r w:rsidR="00B15EA0" w:rsidRPr="00E85525">
        <w:rPr>
          <w:rFonts w:ascii="Cambria" w:eastAsia="Cambria" w:hAnsi="Cambria" w:cs="Cambria"/>
          <w:i/>
          <w:sz w:val="20"/>
          <w:szCs w:val="20"/>
        </w:rPr>
        <w:t>(указать причину прекращения членства в Ассоциации)</w:t>
      </w:r>
    </w:p>
    <w:p w:rsidR="00B15EA0" w:rsidRDefault="00B15EA0" w:rsidP="00B15EA0">
      <w:pPr>
        <w:spacing w:before="120"/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К заявлению прилагаются: </w:t>
      </w:r>
    </w:p>
    <w:p w:rsidR="00B15EA0" w:rsidRDefault="00B15EA0" w:rsidP="00E143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Документы, подтверждающие полномочия руководителя юридического лица</w:t>
      </w:r>
      <w:r w:rsidR="004C0D5F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B15EA0" w:rsidRDefault="00B15EA0" w:rsidP="00E143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Решение собственника юридического лица о выходе из состава членов саморегулируемой организации</w:t>
      </w:r>
      <w:r w:rsidR="004C0D5F">
        <w:rPr>
          <w:rFonts w:ascii="Cambria" w:eastAsia="Cambria" w:hAnsi="Cambria" w:cs="Cambria"/>
          <w:color w:val="000000"/>
          <w:sz w:val="24"/>
          <w:szCs w:val="24"/>
        </w:rPr>
        <w:t>.</w:t>
      </w:r>
      <w:bookmarkStart w:id="2" w:name="_GoBack"/>
      <w:bookmarkEnd w:id="2"/>
    </w:p>
    <w:tbl>
      <w:tblPr>
        <w:tblW w:w="822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18"/>
        <w:gridCol w:w="284"/>
        <w:gridCol w:w="2551"/>
        <w:gridCol w:w="426"/>
        <w:gridCol w:w="2941"/>
      </w:tblGrid>
      <w:tr w:rsidR="00B15EA0" w:rsidTr="00E020A5">
        <w:tc>
          <w:tcPr>
            <w:tcW w:w="2018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4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15EA0" w:rsidTr="00E020A5">
        <w:tc>
          <w:tcPr>
            <w:tcW w:w="2018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B15EA0" w:rsidRDefault="00B15EA0" w:rsidP="00B15EA0">
      <w:pPr>
        <w:ind w:left="2268" w:firstLine="56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 w:rsidR="00E020A5"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 w:rsidR="00E020A5">
        <w:rPr>
          <w:rFonts w:ascii="Cambria" w:eastAsia="Cambria" w:hAnsi="Cambria" w:cs="Cambria"/>
          <w:color w:val="000000"/>
          <w:sz w:val="24"/>
          <w:szCs w:val="24"/>
        </w:rPr>
        <w:t>.</w:t>
      </w:r>
    </w:p>
    <w:sectPr w:rsidR="00B15EA0" w:rsidSect="00E020A5">
      <w:pgSz w:w="11907" w:h="16840"/>
      <w:pgMar w:top="737" w:right="737" w:bottom="425" w:left="2125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02" w:rsidRDefault="00BE4202" w:rsidP="00B15EA0">
      <w:pPr>
        <w:spacing w:after="0" w:line="240" w:lineRule="auto"/>
      </w:pPr>
      <w:r>
        <w:separator/>
      </w:r>
    </w:p>
  </w:endnote>
  <w:endnote w:type="continuationSeparator" w:id="0">
    <w:p w:rsidR="00BE4202" w:rsidRDefault="00BE4202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02" w:rsidRDefault="00BE4202" w:rsidP="00B15EA0">
      <w:pPr>
        <w:spacing w:after="0" w:line="240" w:lineRule="auto"/>
      </w:pPr>
      <w:r>
        <w:separator/>
      </w:r>
    </w:p>
  </w:footnote>
  <w:footnote w:type="continuationSeparator" w:id="0">
    <w:p w:rsidR="00BE4202" w:rsidRDefault="00BE4202" w:rsidP="00B1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0"/>
    <w:rsid w:val="00010E50"/>
    <w:rsid w:val="00122EB7"/>
    <w:rsid w:val="001C5118"/>
    <w:rsid w:val="00253C86"/>
    <w:rsid w:val="002823C2"/>
    <w:rsid w:val="002E6553"/>
    <w:rsid w:val="002F13AB"/>
    <w:rsid w:val="004277F5"/>
    <w:rsid w:val="004C0D5F"/>
    <w:rsid w:val="005B01D7"/>
    <w:rsid w:val="005F33FC"/>
    <w:rsid w:val="00624AC7"/>
    <w:rsid w:val="00624E63"/>
    <w:rsid w:val="006A2261"/>
    <w:rsid w:val="006B76E2"/>
    <w:rsid w:val="007272AD"/>
    <w:rsid w:val="0078161F"/>
    <w:rsid w:val="008429D2"/>
    <w:rsid w:val="0086369B"/>
    <w:rsid w:val="00940E9D"/>
    <w:rsid w:val="00A62C25"/>
    <w:rsid w:val="00AC54B7"/>
    <w:rsid w:val="00AE0A8E"/>
    <w:rsid w:val="00B15EA0"/>
    <w:rsid w:val="00B7532C"/>
    <w:rsid w:val="00BE4202"/>
    <w:rsid w:val="00D11378"/>
    <w:rsid w:val="00DE4276"/>
    <w:rsid w:val="00E020A5"/>
    <w:rsid w:val="00E143B3"/>
    <w:rsid w:val="00E8764A"/>
    <w:rsid w:val="00EC3BC4"/>
    <w:rsid w:val="00F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Елена Чачина</cp:lastModifiedBy>
  <cp:revision>4</cp:revision>
  <dcterms:created xsi:type="dcterms:W3CDTF">2019-05-21T03:11:00Z</dcterms:created>
  <dcterms:modified xsi:type="dcterms:W3CDTF">2019-06-24T04:33:00Z</dcterms:modified>
</cp:coreProperties>
</file>