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60937" w14:textId="77777777" w:rsidR="008045E0" w:rsidRPr="008045E0" w:rsidRDefault="008045E0" w:rsidP="008045E0">
      <w:pPr>
        <w:spacing w:after="0"/>
        <w:ind w:left="-851" w:right="-427"/>
        <w:jc w:val="center"/>
        <w:rPr>
          <w:sz w:val="28"/>
        </w:rPr>
      </w:pPr>
      <w:bookmarkStart w:id="0" w:name="_Toc43622877"/>
      <w:bookmarkStart w:id="1" w:name="_Toc43880140"/>
      <w:bookmarkStart w:id="2" w:name="_GoBack"/>
      <w:bookmarkEnd w:id="2"/>
      <w:r w:rsidRPr="008045E0">
        <w:rPr>
          <w:sz w:val="28"/>
        </w:rPr>
        <w:t>Министерство строительства и жилищно-коммунального хозяйства Российской Федерации</w:t>
      </w:r>
    </w:p>
    <w:p w14:paraId="2A0DCDA5" w14:textId="6E4C7982" w:rsidR="00670F20" w:rsidRPr="008045E0" w:rsidRDefault="008045E0" w:rsidP="008045E0">
      <w:pPr>
        <w:spacing w:after="0"/>
        <w:ind w:left="-851" w:right="-427"/>
        <w:jc w:val="center"/>
        <w:rPr>
          <w:sz w:val="28"/>
        </w:rPr>
      </w:pPr>
      <w:r w:rsidRPr="008045E0">
        <w:rPr>
          <w:sz w:val="28"/>
        </w:rPr>
        <w:t>Департамент строительства города Москвы</w:t>
      </w:r>
    </w:p>
    <w:p w14:paraId="6E96F673" w14:textId="06DE6139" w:rsidR="00670F20" w:rsidRDefault="008045E0">
      <w:pPr>
        <w:spacing w:before="0" w:after="0"/>
        <w:ind w:right="3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7D2C7" wp14:editId="792455BE">
                <wp:simplePos x="0" y="0"/>
                <wp:positionH relativeFrom="column">
                  <wp:posOffset>-124150</wp:posOffset>
                </wp:positionH>
                <wp:positionV relativeFrom="paragraph">
                  <wp:posOffset>136643</wp:posOffset>
                </wp:positionV>
                <wp:extent cx="6528391" cy="0"/>
                <wp:effectExtent l="0" t="0" r="2540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83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FD9B8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8pt,10.75pt" to="504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4Wd6wEAAOMDAAAOAAAAZHJzL2Uyb0RvYy54bWysU0uO1DAQ3SNxB8t7OukgRkPU6VnMCDYI&#10;Wvz2HsfuWPgn23TSO2CN1EfgCiwGaaQBzpDciLKTDoiPhBAbq76v6lWVV2edkmjHnBdGV3i5yDFi&#10;mppa6G2FXzx/cOcUIx+Irok0mlV4zzw+W9++tWptyQrTGFkzhwBE+7K1FW5CsGWWedowRfzCWKbB&#10;yY1TJIDqtlntSAvoSmZFnp9krXG1dYYy78F6MTrxOuFzzmh4wrlnAckKQ28hvS69l/HN1itSbh2x&#10;jaBTG+QfulBEaCg6Q12QQNBrJ36BUoI64w0PC2pUZjgXlCUOwGaZ/8TmWUMsS1xgON7OY/L/D5Y+&#10;3m0cEnWFC4w0UbCi/sPwZjj0n/uPwwENb/uv/af+qr/uv/TXwzuQb4b3IEdnfzOZD6iIk2ytLwHw&#10;XG/cpHm7cXEsHXcKcSnsSziSNCigjrq0h/28B9YFRMF4cq84vXt/iRE9+rIRIkJZ58NDZhSKQoWl&#10;0HFEpCS7Rz5AWQg9hoASWxqbSFLYSxaDpX7KONCGYmM76eDYuXRoR+BU6lfLSAiwUmRM4ULKOSlP&#10;Jf+YNMXGNJaO8G8T5+hU0egwJyqhjftd1dAdW+Vj/JH1yDXSvjT1Pq0kjQMuKTGbrj6e6o96Sv/+&#10;N9ffAAAA//8DAFBLAwQUAAYACAAAACEATyqb6t4AAAAKAQAADwAAAGRycy9kb3ducmV2LnhtbEyP&#10;TU7DMBBG90jcwRokNlXrJFJDSONUqBIbWEALB3DiaRJhj0Pspu7tccUCdvPz9M2bahuMZjNObrAk&#10;IF0lwJBaqwbqBHx+PC8LYM5LUlJbQgEXdLCtb28qWSp7pj3OB9+xGEKulAJ678eSc9f2aKRb2REp&#10;7o52MtLHduq4muQ5hhvNsyTJuZEDxQu9HHHXY/t1OBkBL2/vi0sW8sX3w7rZhbnQ4dVpIe7vwtMG&#10;mMfg/2C46kd1qKNTY0+kHNMCluljHlEBWboGdgWSpIhV8zvhdcX/v1D/AAAA//8DAFBLAQItABQA&#10;BgAIAAAAIQC2gziS/gAAAOEBAAATAAAAAAAAAAAAAAAAAAAAAABbQ29udGVudF9UeXBlc10ueG1s&#10;UEsBAi0AFAAGAAgAAAAhADj9If/WAAAAlAEAAAsAAAAAAAAAAAAAAAAALwEAAF9yZWxzLy5yZWxz&#10;UEsBAi0AFAAGAAgAAAAhAKL3hZ3rAQAA4wMAAA4AAAAAAAAAAAAAAAAALgIAAGRycy9lMm9Eb2Mu&#10;eG1sUEsBAi0AFAAGAAgAAAAhAE8qm+reAAAACgEAAA8AAAAAAAAAAAAAAAAARQQAAGRycy9kb3du&#10;cmV2LnhtbFBLBQYAAAAABAAEAPMAAABQBQAAAAA=&#10;" strokecolor="black [3040]"/>
            </w:pict>
          </mc:Fallback>
        </mc:AlternateContent>
      </w:r>
    </w:p>
    <w:p w14:paraId="30798CDE" w14:textId="58A86D5A" w:rsidR="00670F20" w:rsidRDefault="00670F20">
      <w:pPr>
        <w:spacing w:before="0" w:after="0"/>
        <w:ind w:right="306"/>
      </w:pPr>
    </w:p>
    <w:p w14:paraId="421DFA7D" w14:textId="77777777" w:rsidR="00670F20" w:rsidRDefault="00670F20">
      <w:pPr>
        <w:spacing w:before="0" w:after="0"/>
        <w:ind w:right="306"/>
      </w:pPr>
    </w:p>
    <w:p w14:paraId="131F5F16" w14:textId="77777777" w:rsidR="00670F20" w:rsidRDefault="00670F20">
      <w:pPr>
        <w:spacing w:before="0" w:after="0"/>
        <w:ind w:right="306"/>
      </w:pPr>
    </w:p>
    <w:p w14:paraId="358F8205" w14:textId="77777777" w:rsidR="00670F20" w:rsidRDefault="00670F20">
      <w:pPr>
        <w:spacing w:before="0" w:after="0"/>
        <w:ind w:right="306"/>
      </w:pPr>
    </w:p>
    <w:p w14:paraId="5D7BC80A" w14:textId="77777777" w:rsidR="00670F20" w:rsidRDefault="00670F20">
      <w:pPr>
        <w:spacing w:before="0" w:after="0"/>
        <w:ind w:right="306"/>
      </w:pPr>
    </w:p>
    <w:p w14:paraId="70B619BF" w14:textId="77777777" w:rsidR="00670F20" w:rsidRDefault="00670F20">
      <w:pPr>
        <w:spacing w:before="0" w:after="0"/>
        <w:ind w:right="306"/>
        <w:rPr>
          <w:sz w:val="28"/>
          <w:szCs w:val="28"/>
        </w:rPr>
      </w:pPr>
    </w:p>
    <w:p w14:paraId="1506A6BB" w14:textId="77777777" w:rsidR="00670F20" w:rsidRDefault="00670F20">
      <w:pPr>
        <w:spacing w:after="0"/>
        <w:jc w:val="center"/>
        <w:rPr>
          <w:b/>
          <w:sz w:val="28"/>
          <w:szCs w:val="28"/>
        </w:rPr>
      </w:pPr>
    </w:p>
    <w:p w14:paraId="3B370E9A" w14:textId="77777777" w:rsidR="00670F20" w:rsidRDefault="00670F20">
      <w:pPr>
        <w:spacing w:after="0"/>
        <w:jc w:val="center"/>
        <w:rPr>
          <w:b/>
          <w:sz w:val="28"/>
          <w:szCs w:val="28"/>
        </w:rPr>
      </w:pPr>
    </w:p>
    <w:p w14:paraId="4A380C67" w14:textId="77777777" w:rsidR="00670F20" w:rsidRDefault="00670F20">
      <w:pPr>
        <w:spacing w:after="0"/>
        <w:jc w:val="center"/>
        <w:rPr>
          <w:b/>
          <w:sz w:val="28"/>
          <w:szCs w:val="28"/>
        </w:rPr>
      </w:pPr>
    </w:p>
    <w:p w14:paraId="634098D1" w14:textId="77777777" w:rsidR="00670F20" w:rsidRDefault="00670F20">
      <w:pPr>
        <w:spacing w:after="0"/>
        <w:jc w:val="center"/>
        <w:rPr>
          <w:b/>
          <w:sz w:val="28"/>
          <w:szCs w:val="28"/>
        </w:rPr>
      </w:pPr>
    </w:p>
    <w:p w14:paraId="40337C1E" w14:textId="77777777" w:rsidR="00670F20" w:rsidRDefault="00670F20">
      <w:pPr>
        <w:spacing w:after="0"/>
        <w:jc w:val="center"/>
        <w:rPr>
          <w:b/>
          <w:sz w:val="28"/>
          <w:szCs w:val="28"/>
        </w:rPr>
      </w:pPr>
    </w:p>
    <w:p w14:paraId="122D5DD9" w14:textId="77777777" w:rsidR="00670F20" w:rsidRDefault="00670F20">
      <w:pPr>
        <w:spacing w:after="0"/>
        <w:jc w:val="center"/>
        <w:rPr>
          <w:b/>
          <w:sz w:val="28"/>
          <w:szCs w:val="28"/>
        </w:rPr>
      </w:pPr>
    </w:p>
    <w:p w14:paraId="7176043A" w14:textId="77777777" w:rsidR="00670F20" w:rsidRDefault="00670F20">
      <w:pPr>
        <w:spacing w:after="0"/>
        <w:jc w:val="center"/>
        <w:rPr>
          <w:b/>
          <w:sz w:val="28"/>
          <w:szCs w:val="28"/>
        </w:rPr>
      </w:pPr>
    </w:p>
    <w:p w14:paraId="578D2054" w14:textId="77777777" w:rsidR="00670F20" w:rsidRDefault="00670F20">
      <w:pPr>
        <w:spacing w:after="0"/>
        <w:jc w:val="center"/>
        <w:rPr>
          <w:b/>
          <w:sz w:val="28"/>
          <w:szCs w:val="28"/>
        </w:rPr>
      </w:pPr>
    </w:p>
    <w:p w14:paraId="5C1E08B6" w14:textId="77777777" w:rsidR="00670F20" w:rsidRDefault="00670F20">
      <w:pPr>
        <w:spacing w:after="0"/>
        <w:jc w:val="center"/>
        <w:rPr>
          <w:b/>
          <w:sz w:val="28"/>
          <w:szCs w:val="28"/>
        </w:rPr>
      </w:pPr>
    </w:p>
    <w:p w14:paraId="074111ED" w14:textId="77777777" w:rsidR="00670F20" w:rsidRDefault="00365C0E">
      <w:pPr>
        <w:tabs>
          <w:tab w:val="clear" w:pos="720"/>
          <w:tab w:val="left" w:pos="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ГЛОССАРИЙ</w:t>
      </w:r>
    </w:p>
    <w:p w14:paraId="66596279" w14:textId="77777777" w:rsidR="00670F20" w:rsidRDefault="00670F20">
      <w:pPr>
        <w:spacing w:after="0"/>
        <w:jc w:val="center"/>
        <w:rPr>
          <w:sz w:val="28"/>
          <w:szCs w:val="28"/>
        </w:rPr>
      </w:pPr>
    </w:p>
    <w:p w14:paraId="0E23B0B3" w14:textId="77777777" w:rsidR="00670F20" w:rsidRDefault="00365C0E">
      <w:pPr>
        <w:tabs>
          <w:tab w:val="clear" w:pos="72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Термины и определения.</w:t>
      </w:r>
    </w:p>
    <w:p w14:paraId="0A3E765B" w14:textId="77777777" w:rsidR="00670F20" w:rsidRDefault="00365C0E">
      <w:pPr>
        <w:tabs>
          <w:tab w:val="clear" w:pos="72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Технологии информационного моделирования</w:t>
      </w:r>
    </w:p>
    <w:p w14:paraId="194F44CC" w14:textId="77777777" w:rsidR="00670F20" w:rsidRDefault="00365C0E">
      <w:pPr>
        <w:tabs>
          <w:tab w:val="clear" w:pos="720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(1-я редакция)</w:t>
      </w:r>
    </w:p>
    <w:p w14:paraId="110F0161" w14:textId="77777777" w:rsidR="00670F20" w:rsidRDefault="00670F20">
      <w:pPr>
        <w:spacing w:before="120"/>
        <w:jc w:val="left"/>
        <w:rPr>
          <w:sz w:val="28"/>
          <w:szCs w:val="28"/>
        </w:rPr>
      </w:pPr>
    </w:p>
    <w:p w14:paraId="07B4B3B8" w14:textId="77777777" w:rsidR="00670F20" w:rsidRDefault="00670F20">
      <w:pPr>
        <w:spacing w:before="120"/>
        <w:jc w:val="left"/>
        <w:rPr>
          <w:sz w:val="28"/>
          <w:szCs w:val="28"/>
        </w:rPr>
      </w:pPr>
    </w:p>
    <w:p w14:paraId="3A5F4647" w14:textId="77777777" w:rsidR="00670F20" w:rsidRDefault="00670F20">
      <w:pPr>
        <w:spacing w:before="120"/>
        <w:jc w:val="left"/>
        <w:rPr>
          <w:sz w:val="28"/>
          <w:szCs w:val="28"/>
        </w:rPr>
      </w:pPr>
    </w:p>
    <w:p w14:paraId="5310EA89" w14:textId="77777777" w:rsidR="00670F20" w:rsidRDefault="00670F20">
      <w:pPr>
        <w:spacing w:before="120"/>
        <w:jc w:val="left"/>
        <w:rPr>
          <w:sz w:val="28"/>
          <w:szCs w:val="28"/>
        </w:rPr>
      </w:pPr>
      <w:bookmarkStart w:id="3" w:name="_Toc43622876"/>
      <w:bookmarkStart w:id="4" w:name="_Toc43880139"/>
    </w:p>
    <w:p w14:paraId="4B025B37" w14:textId="77777777" w:rsidR="00670F20" w:rsidRDefault="00670F20">
      <w:pPr>
        <w:spacing w:before="120"/>
        <w:jc w:val="left"/>
        <w:rPr>
          <w:sz w:val="28"/>
          <w:szCs w:val="28"/>
        </w:rPr>
      </w:pPr>
    </w:p>
    <w:p w14:paraId="347237D4" w14:textId="77777777" w:rsidR="00670F20" w:rsidRDefault="00670F20">
      <w:pPr>
        <w:spacing w:before="120"/>
        <w:jc w:val="left"/>
        <w:rPr>
          <w:sz w:val="28"/>
          <w:szCs w:val="28"/>
        </w:rPr>
      </w:pPr>
    </w:p>
    <w:p w14:paraId="1CD49A9B" w14:textId="77777777" w:rsidR="00670F20" w:rsidRDefault="00670F20">
      <w:pPr>
        <w:spacing w:before="120"/>
        <w:jc w:val="left"/>
        <w:rPr>
          <w:sz w:val="28"/>
          <w:szCs w:val="28"/>
        </w:rPr>
      </w:pPr>
    </w:p>
    <w:p w14:paraId="233BF6F0" w14:textId="77777777" w:rsidR="00670F20" w:rsidRDefault="00670F20">
      <w:pPr>
        <w:spacing w:before="120"/>
        <w:jc w:val="left"/>
        <w:rPr>
          <w:sz w:val="28"/>
          <w:szCs w:val="28"/>
        </w:rPr>
      </w:pPr>
    </w:p>
    <w:p w14:paraId="4E7D2BBB" w14:textId="77777777" w:rsidR="00670F20" w:rsidRDefault="00670F20">
      <w:pPr>
        <w:spacing w:before="120"/>
        <w:jc w:val="left"/>
        <w:rPr>
          <w:sz w:val="28"/>
          <w:szCs w:val="28"/>
        </w:rPr>
      </w:pPr>
    </w:p>
    <w:p w14:paraId="330376E8" w14:textId="77777777" w:rsidR="00670F20" w:rsidRDefault="00670F20">
      <w:pPr>
        <w:spacing w:before="120"/>
        <w:jc w:val="left"/>
        <w:rPr>
          <w:sz w:val="28"/>
          <w:szCs w:val="28"/>
        </w:rPr>
      </w:pPr>
    </w:p>
    <w:p w14:paraId="26F5712F" w14:textId="77777777" w:rsidR="00670F20" w:rsidRDefault="00670F20">
      <w:pPr>
        <w:spacing w:before="120"/>
        <w:jc w:val="left"/>
        <w:rPr>
          <w:sz w:val="28"/>
          <w:szCs w:val="28"/>
        </w:rPr>
      </w:pPr>
    </w:p>
    <w:p w14:paraId="3103D5D1" w14:textId="77777777" w:rsidR="00670F20" w:rsidRDefault="00670F20">
      <w:pPr>
        <w:spacing w:before="120"/>
        <w:jc w:val="left"/>
        <w:rPr>
          <w:sz w:val="28"/>
          <w:szCs w:val="28"/>
        </w:rPr>
      </w:pPr>
    </w:p>
    <w:p w14:paraId="7B2E802C" w14:textId="77777777" w:rsidR="00670F20" w:rsidRDefault="00670F20">
      <w:pPr>
        <w:jc w:val="left"/>
        <w:rPr>
          <w:b/>
          <w:sz w:val="28"/>
          <w:szCs w:val="28"/>
        </w:rPr>
      </w:pPr>
    </w:p>
    <w:bookmarkEnd w:id="3"/>
    <w:bookmarkEnd w:id="4"/>
    <w:p w14:paraId="278C391B" w14:textId="77777777" w:rsidR="00670F20" w:rsidRDefault="00670F20">
      <w:pPr>
        <w:jc w:val="center"/>
        <w:rPr>
          <w:b/>
        </w:rPr>
        <w:sectPr w:rsidR="00670F20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902" w:right="567" w:bottom="902" w:left="1134" w:header="539" w:footer="454" w:gutter="0"/>
          <w:cols w:space="708"/>
          <w:titlePg/>
          <w:docGrid w:linePitch="360"/>
        </w:sectPr>
      </w:pPr>
    </w:p>
    <w:tbl>
      <w:tblPr>
        <w:tblStyle w:val="af5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7390"/>
      </w:tblGrid>
      <w:tr w:rsidR="00670F20" w14:paraId="0B88EE96" w14:textId="77777777">
        <w:trPr>
          <w:trHeight w:val="566"/>
        </w:trPr>
        <w:tc>
          <w:tcPr>
            <w:tcW w:w="9656" w:type="dxa"/>
            <w:gridSpan w:val="2"/>
          </w:tcPr>
          <w:p w14:paraId="49779481" w14:textId="77777777" w:rsidR="00670F20" w:rsidRPr="00CC1E7A" w:rsidRDefault="00365C0E" w:rsidP="0062452B">
            <w:pPr>
              <w:rPr>
                <w:b/>
              </w:rPr>
            </w:pPr>
            <w:bookmarkStart w:id="5" w:name="_Toc105685055"/>
            <w:bookmarkStart w:id="6" w:name="_Toc57003930"/>
            <w:bookmarkStart w:id="7" w:name="sub_53"/>
            <w:bookmarkEnd w:id="0"/>
            <w:bookmarkEnd w:id="1"/>
            <w:r w:rsidRPr="00CC1E7A">
              <w:rPr>
                <w:b/>
              </w:rPr>
              <w:lastRenderedPageBreak/>
              <w:t>ПЕРЕЧЕНЬ СОКРАЩЕНИЙ</w:t>
            </w:r>
          </w:p>
        </w:tc>
      </w:tr>
      <w:tr w:rsidR="00532437" w:rsidRPr="003904CE" w14:paraId="2C242465" w14:textId="77777777" w:rsidTr="0062452B">
        <w:trPr>
          <w:trHeight w:val="284"/>
        </w:trPr>
        <w:tc>
          <w:tcPr>
            <w:tcW w:w="2266" w:type="dxa"/>
          </w:tcPr>
          <w:p w14:paraId="60CEBEAF" w14:textId="77777777" w:rsidR="00532437" w:rsidRPr="003904CE" w:rsidRDefault="00532437" w:rsidP="00532437">
            <w:pPr>
              <w:pStyle w:val="aff7"/>
              <w:tabs>
                <w:tab w:val="clear" w:pos="720"/>
                <w:tab w:val="left" w:pos="1163"/>
              </w:tabs>
              <w:spacing w:line="276" w:lineRule="auto"/>
              <w:ind w:left="2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ГрК</w:t>
            </w:r>
            <w:proofErr w:type="spellEnd"/>
            <w:r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7390" w:type="dxa"/>
          </w:tcPr>
          <w:p w14:paraId="76761C2F" w14:textId="77777777" w:rsidR="00532437" w:rsidRPr="004B2EE6" w:rsidRDefault="00532437" w:rsidP="00532437">
            <w:pPr>
              <w:pStyle w:val="aff7"/>
              <w:tabs>
                <w:tab w:val="clear" w:pos="720"/>
                <w:tab w:val="left" w:pos="1163"/>
              </w:tabs>
              <w:spacing w:line="276" w:lineRule="auto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Градостроительный кодекс Российской Федерации</w:t>
            </w:r>
          </w:p>
        </w:tc>
      </w:tr>
      <w:tr w:rsidR="00532437" w:rsidRPr="003904CE" w14:paraId="10BE3EC9" w14:textId="77777777">
        <w:trPr>
          <w:trHeight w:val="284"/>
        </w:trPr>
        <w:tc>
          <w:tcPr>
            <w:tcW w:w="2266" w:type="dxa"/>
          </w:tcPr>
          <w:p w14:paraId="01951122" w14:textId="77777777" w:rsidR="00532437" w:rsidRPr="003904CE" w:rsidRDefault="00532437" w:rsidP="00532437">
            <w:pPr>
              <w:pStyle w:val="aff7"/>
              <w:tabs>
                <w:tab w:val="clear" w:pos="720"/>
              </w:tabs>
              <w:spacing w:line="276" w:lineRule="auto"/>
              <w:ind w:left="29"/>
              <w:jc w:val="left"/>
              <w:rPr>
                <w:sz w:val="28"/>
                <w:szCs w:val="28"/>
              </w:rPr>
            </w:pPr>
            <w:r w:rsidRPr="003904CE">
              <w:rPr>
                <w:sz w:val="28"/>
                <w:szCs w:val="28"/>
              </w:rPr>
              <w:t>ЖЦ</w:t>
            </w:r>
          </w:p>
        </w:tc>
        <w:tc>
          <w:tcPr>
            <w:tcW w:w="7390" w:type="dxa"/>
          </w:tcPr>
          <w:p w14:paraId="4EBF020B" w14:textId="77777777" w:rsidR="00532437" w:rsidRPr="003904CE" w:rsidRDefault="00532437" w:rsidP="00532437">
            <w:pPr>
              <w:pStyle w:val="aff7"/>
              <w:tabs>
                <w:tab w:val="clear" w:pos="720"/>
              </w:tabs>
              <w:spacing w:line="276" w:lineRule="auto"/>
              <w:ind w:left="33"/>
              <w:rPr>
                <w:sz w:val="28"/>
                <w:szCs w:val="28"/>
                <w:lang w:eastAsia="en-US"/>
              </w:rPr>
            </w:pPr>
            <w:r w:rsidRPr="003904CE">
              <w:rPr>
                <w:sz w:val="28"/>
                <w:szCs w:val="28"/>
              </w:rPr>
              <w:t>жизненный цикл здания или сооружения</w:t>
            </w:r>
          </w:p>
        </w:tc>
      </w:tr>
      <w:tr w:rsidR="00532437" w:rsidRPr="003904CE" w14:paraId="3C37836F" w14:textId="77777777">
        <w:trPr>
          <w:trHeight w:val="284"/>
        </w:trPr>
        <w:tc>
          <w:tcPr>
            <w:tcW w:w="2266" w:type="dxa"/>
          </w:tcPr>
          <w:p w14:paraId="6D7B5B57" w14:textId="77777777" w:rsidR="00532437" w:rsidRPr="003904CE" w:rsidRDefault="00532437">
            <w:pPr>
              <w:pStyle w:val="aff7"/>
              <w:tabs>
                <w:tab w:val="clear" w:pos="720"/>
              </w:tabs>
              <w:spacing w:line="276" w:lineRule="auto"/>
              <w:ind w:left="29"/>
              <w:jc w:val="left"/>
              <w:rPr>
                <w:sz w:val="28"/>
                <w:szCs w:val="28"/>
              </w:rPr>
            </w:pPr>
            <w:r w:rsidRPr="003904CE">
              <w:rPr>
                <w:sz w:val="28"/>
                <w:szCs w:val="28"/>
              </w:rPr>
              <w:t>ИМ</w:t>
            </w:r>
          </w:p>
        </w:tc>
        <w:tc>
          <w:tcPr>
            <w:tcW w:w="7390" w:type="dxa"/>
          </w:tcPr>
          <w:p w14:paraId="306C0CE5" w14:textId="77777777" w:rsidR="00532437" w:rsidRPr="003904CE" w:rsidRDefault="00532437" w:rsidP="00D94C54">
            <w:pPr>
              <w:pStyle w:val="aff7"/>
              <w:tabs>
                <w:tab w:val="clear" w:pos="720"/>
              </w:tabs>
              <w:spacing w:line="276" w:lineRule="auto"/>
              <w:ind w:left="33"/>
              <w:rPr>
                <w:sz w:val="28"/>
                <w:szCs w:val="28"/>
              </w:rPr>
            </w:pPr>
            <w:r w:rsidRPr="003904CE">
              <w:rPr>
                <w:sz w:val="28"/>
                <w:szCs w:val="28"/>
              </w:rPr>
              <w:t>информационная модель</w:t>
            </w:r>
          </w:p>
        </w:tc>
      </w:tr>
      <w:tr w:rsidR="00532437" w:rsidRPr="003904CE" w14:paraId="720A1505" w14:textId="77777777">
        <w:trPr>
          <w:trHeight w:val="284"/>
        </w:trPr>
        <w:tc>
          <w:tcPr>
            <w:tcW w:w="2266" w:type="dxa"/>
          </w:tcPr>
          <w:p w14:paraId="38BA15C9" w14:textId="77777777" w:rsidR="00532437" w:rsidRPr="003904CE" w:rsidRDefault="00532437">
            <w:pPr>
              <w:pStyle w:val="aff7"/>
              <w:tabs>
                <w:tab w:val="clear" w:pos="720"/>
              </w:tabs>
              <w:spacing w:line="276" w:lineRule="auto"/>
              <w:ind w:left="29"/>
              <w:jc w:val="left"/>
              <w:rPr>
                <w:sz w:val="28"/>
                <w:szCs w:val="28"/>
              </w:rPr>
            </w:pPr>
            <w:r w:rsidRPr="003904CE">
              <w:rPr>
                <w:sz w:val="28"/>
                <w:szCs w:val="28"/>
              </w:rPr>
              <w:t>ИСП</w:t>
            </w:r>
          </w:p>
        </w:tc>
        <w:tc>
          <w:tcPr>
            <w:tcW w:w="7390" w:type="dxa"/>
          </w:tcPr>
          <w:p w14:paraId="55E29F67" w14:textId="77777777" w:rsidR="00532437" w:rsidRPr="003904CE" w:rsidRDefault="00532437" w:rsidP="00D94C54">
            <w:pPr>
              <w:pStyle w:val="aff7"/>
              <w:tabs>
                <w:tab w:val="clear" w:pos="720"/>
              </w:tabs>
              <w:spacing w:line="276" w:lineRule="auto"/>
              <w:ind w:left="33"/>
              <w:rPr>
                <w:sz w:val="28"/>
                <w:szCs w:val="28"/>
              </w:rPr>
            </w:pPr>
            <w:r w:rsidRPr="003904CE">
              <w:rPr>
                <w:sz w:val="28"/>
                <w:szCs w:val="28"/>
              </w:rPr>
              <w:t xml:space="preserve">инвестиционно-строительный проект </w:t>
            </w:r>
          </w:p>
        </w:tc>
      </w:tr>
      <w:tr w:rsidR="00532437" w:rsidRPr="003904CE" w14:paraId="1E3C907C" w14:textId="77777777">
        <w:trPr>
          <w:trHeight w:val="284"/>
        </w:trPr>
        <w:tc>
          <w:tcPr>
            <w:tcW w:w="2266" w:type="dxa"/>
          </w:tcPr>
          <w:p w14:paraId="07D56285" w14:textId="77777777" w:rsidR="00532437" w:rsidRPr="003904CE" w:rsidRDefault="00532437">
            <w:pPr>
              <w:pStyle w:val="aff7"/>
              <w:tabs>
                <w:tab w:val="clear" w:pos="720"/>
              </w:tabs>
              <w:spacing w:line="276" w:lineRule="auto"/>
              <w:ind w:left="29"/>
              <w:jc w:val="left"/>
              <w:rPr>
                <w:sz w:val="28"/>
                <w:szCs w:val="28"/>
              </w:rPr>
            </w:pPr>
            <w:r w:rsidRPr="003904CE">
              <w:rPr>
                <w:sz w:val="28"/>
                <w:szCs w:val="28"/>
              </w:rPr>
              <w:t>ИЦММ</w:t>
            </w:r>
          </w:p>
        </w:tc>
        <w:tc>
          <w:tcPr>
            <w:tcW w:w="7390" w:type="dxa"/>
          </w:tcPr>
          <w:p w14:paraId="20314BFB" w14:textId="77777777" w:rsidR="00532437" w:rsidRPr="003904CE" w:rsidRDefault="00532437" w:rsidP="00D94C54">
            <w:pPr>
              <w:pStyle w:val="aff7"/>
              <w:tabs>
                <w:tab w:val="clear" w:pos="720"/>
              </w:tabs>
              <w:spacing w:line="276" w:lineRule="auto"/>
              <w:ind w:left="33"/>
              <w:rPr>
                <w:sz w:val="28"/>
                <w:szCs w:val="28"/>
              </w:rPr>
            </w:pPr>
            <w:r w:rsidRPr="003904CE">
              <w:rPr>
                <w:sz w:val="28"/>
                <w:szCs w:val="28"/>
              </w:rPr>
              <w:t xml:space="preserve">инженерная цифровая модель местности </w:t>
            </w:r>
          </w:p>
        </w:tc>
      </w:tr>
      <w:tr w:rsidR="00532437" w:rsidRPr="003904CE" w14:paraId="362A8422" w14:textId="77777777">
        <w:trPr>
          <w:trHeight w:val="284"/>
        </w:trPr>
        <w:tc>
          <w:tcPr>
            <w:tcW w:w="2266" w:type="dxa"/>
          </w:tcPr>
          <w:p w14:paraId="147FB6A6" w14:textId="77777777" w:rsidR="00532437" w:rsidRPr="003904CE" w:rsidRDefault="00532437" w:rsidP="00532437">
            <w:pPr>
              <w:pStyle w:val="aff7"/>
              <w:tabs>
                <w:tab w:val="clear" w:pos="720"/>
              </w:tabs>
              <w:spacing w:line="276" w:lineRule="auto"/>
              <w:ind w:left="29"/>
              <w:jc w:val="left"/>
              <w:rPr>
                <w:sz w:val="28"/>
                <w:szCs w:val="28"/>
              </w:rPr>
            </w:pPr>
            <w:r w:rsidRPr="003904CE">
              <w:rPr>
                <w:sz w:val="28"/>
                <w:szCs w:val="28"/>
              </w:rPr>
              <w:t>ОКС</w:t>
            </w:r>
          </w:p>
        </w:tc>
        <w:tc>
          <w:tcPr>
            <w:tcW w:w="7390" w:type="dxa"/>
          </w:tcPr>
          <w:p w14:paraId="028EAA5E" w14:textId="77777777" w:rsidR="00532437" w:rsidRPr="003904CE" w:rsidRDefault="00532437" w:rsidP="00532437">
            <w:pPr>
              <w:pStyle w:val="aff7"/>
              <w:tabs>
                <w:tab w:val="clear" w:pos="720"/>
              </w:tabs>
              <w:spacing w:line="276" w:lineRule="auto"/>
              <w:ind w:left="33"/>
              <w:rPr>
                <w:sz w:val="28"/>
                <w:szCs w:val="28"/>
              </w:rPr>
            </w:pPr>
            <w:r w:rsidRPr="003904CE">
              <w:rPr>
                <w:sz w:val="28"/>
                <w:szCs w:val="28"/>
              </w:rPr>
              <w:t>объект капитального строительства</w:t>
            </w:r>
          </w:p>
        </w:tc>
      </w:tr>
      <w:tr w:rsidR="00532437" w:rsidRPr="003904CE" w14:paraId="709A19BE" w14:textId="77777777">
        <w:trPr>
          <w:trHeight w:val="430"/>
        </w:trPr>
        <w:tc>
          <w:tcPr>
            <w:tcW w:w="2266" w:type="dxa"/>
          </w:tcPr>
          <w:p w14:paraId="181BD7BC" w14:textId="77777777" w:rsidR="00532437" w:rsidRPr="003904CE" w:rsidRDefault="00532437" w:rsidP="00532437">
            <w:pPr>
              <w:pStyle w:val="aff7"/>
              <w:tabs>
                <w:tab w:val="clear" w:pos="720"/>
              </w:tabs>
              <w:spacing w:line="276" w:lineRule="auto"/>
              <w:ind w:left="29"/>
              <w:jc w:val="left"/>
              <w:rPr>
                <w:sz w:val="28"/>
                <w:szCs w:val="28"/>
              </w:rPr>
            </w:pPr>
            <w:r w:rsidRPr="003904CE">
              <w:rPr>
                <w:sz w:val="28"/>
                <w:szCs w:val="28"/>
              </w:rPr>
              <w:t>ПИМ</w:t>
            </w:r>
          </w:p>
        </w:tc>
        <w:tc>
          <w:tcPr>
            <w:tcW w:w="7390" w:type="dxa"/>
          </w:tcPr>
          <w:p w14:paraId="7F30076F" w14:textId="77777777" w:rsidR="00532437" w:rsidRPr="003904CE" w:rsidRDefault="00532437" w:rsidP="00532437">
            <w:pPr>
              <w:pStyle w:val="aff7"/>
              <w:tabs>
                <w:tab w:val="clear" w:pos="720"/>
              </w:tabs>
              <w:spacing w:line="276" w:lineRule="auto"/>
              <w:ind w:left="33"/>
              <w:rPr>
                <w:sz w:val="28"/>
                <w:szCs w:val="28"/>
              </w:rPr>
            </w:pPr>
            <w:r w:rsidRPr="003904CE">
              <w:rPr>
                <w:sz w:val="28"/>
                <w:szCs w:val="28"/>
              </w:rPr>
              <w:t>план реализации проекта с использованием информационного моделирования</w:t>
            </w:r>
          </w:p>
        </w:tc>
      </w:tr>
      <w:tr w:rsidR="00532437" w:rsidRPr="003904CE" w14:paraId="692FEFB5" w14:textId="77777777" w:rsidTr="0062452B">
        <w:trPr>
          <w:trHeight w:val="284"/>
        </w:trPr>
        <w:tc>
          <w:tcPr>
            <w:tcW w:w="2266" w:type="dxa"/>
          </w:tcPr>
          <w:p w14:paraId="4E996BBE" w14:textId="77777777" w:rsidR="00532437" w:rsidRPr="003904CE" w:rsidRDefault="00532437" w:rsidP="00532437">
            <w:pPr>
              <w:pStyle w:val="aff7"/>
              <w:tabs>
                <w:tab w:val="clear" w:pos="720"/>
                <w:tab w:val="left" w:pos="1163"/>
              </w:tabs>
              <w:spacing w:line="276" w:lineRule="auto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ПП РФ </w:t>
            </w:r>
          </w:p>
        </w:tc>
        <w:tc>
          <w:tcPr>
            <w:tcW w:w="7390" w:type="dxa"/>
          </w:tcPr>
          <w:p w14:paraId="6EC726FF" w14:textId="77777777" w:rsidR="00532437" w:rsidRPr="003904CE" w:rsidRDefault="00532437" w:rsidP="00532437">
            <w:pPr>
              <w:pStyle w:val="aff7"/>
              <w:tabs>
                <w:tab w:val="clear" w:pos="720"/>
                <w:tab w:val="left" w:pos="1163"/>
              </w:tabs>
              <w:spacing w:line="276" w:lineRule="auto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Российской Федерации</w:t>
            </w:r>
          </w:p>
        </w:tc>
      </w:tr>
      <w:tr w:rsidR="00532437" w:rsidRPr="003904CE" w14:paraId="45505C83" w14:textId="77777777">
        <w:trPr>
          <w:trHeight w:val="284"/>
        </w:trPr>
        <w:tc>
          <w:tcPr>
            <w:tcW w:w="2266" w:type="dxa"/>
          </w:tcPr>
          <w:p w14:paraId="6F0BE252" w14:textId="4D8AFC2B" w:rsidR="00532437" w:rsidRPr="003775E4" w:rsidRDefault="00532437" w:rsidP="00532437">
            <w:pPr>
              <w:pStyle w:val="aff7"/>
              <w:tabs>
                <w:tab w:val="clear" w:pos="720"/>
              </w:tabs>
              <w:spacing w:line="276" w:lineRule="auto"/>
              <w:ind w:left="29"/>
              <w:jc w:val="left"/>
              <w:rPr>
                <w:sz w:val="28"/>
                <w:szCs w:val="28"/>
                <w:lang w:val="en-US"/>
              </w:rPr>
            </w:pPr>
            <w:r w:rsidRPr="003904CE">
              <w:rPr>
                <w:sz w:val="28"/>
                <w:szCs w:val="28"/>
              </w:rPr>
              <w:t>САПР</w:t>
            </w:r>
            <w:r w:rsidR="003775E4">
              <w:rPr>
                <w:sz w:val="28"/>
                <w:szCs w:val="28"/>
              </w:rPr>
              <w:t xml:space="preserve">, </w:t>
            </w:r>
            <w:r w:rsidR="003775E4">
              <w:rPr>
                <w:sz w:val="28"/>
                <w:szCs w:val="28"/>
                <w:lang w:val="en-US"/>
              </w:rPr>
              <w:t>CAD</w:t>
            </w:r>
          </w:p>
        </w:tc>
        <w:tc>
          <w:tcPr>
            <w:tcW w:w="7390" w:type="dxa"/>
          </w:tcPr>
          <w:p w14:paraId="35F64F63" w14:textId="08674443" w:rsidR="00532437" w:rsidRPr="003904CE" w:rsidRDefault="00532437" w:rsidP="00532437">
            <w:pPr>
              <w:pStyle w:val="aff7"/>
              <w:tabs>
                <w:tab w:val="clear" w:pos="720"/>
              </w:tabs>
              <w:spacing w:line="276" w:lineRule="auto"/>
              <w:ind w:left="33"/>
              <w:rPr>
                <w:sz w:val="28"/>
                <w:szCs w:val="28"/>
              </w:rPr>
            </w:pPr>
            <w:r w:rsidRPr="003904CE">
              <w:rPr>
                <w:sz w:val="28"/>
                <w:szCs w:val="28"/>
              </w:rPr>
              <w:t>система автоматизированного проектирования</w:t>
            </w:r>
            <w:r w:rsidR="003775E4">
              <w:rPr>
                <w:sz w:val="28"/>
                <w:szCs w:val="28"/>
              </w:rPr>
              <w:t xml:space="preserve"> </w:t>
            </w:r>
            <w:r w:rsidR="003775E4">
              <w:rPr>
                <w:sz w:val="28"/>
                <w:szCs w:val="28"/>
              </w:rPr>
              <w:br/>
              <w:t xml:space="preserve">(англ. </w:t>
            </w:r>
            <w:r w:rsidR="005209FC">
              <w:rPr>
                <w:sz w:val="28"/>
                <w:szCs w:val="28"/>
                <w:lang w:val="en-US"/>
              </w:rPr>
              <w:t>CAD</w:t>
            </w:r>
            <w:r w:rsidR="005209FC" w:rsidRPr="008045E0">
              <w:rPr>
                <w:sz w:val="28"/>
                <w:szCs w:val="28"/>
              </w:rPr>
              <w:t xml:space="preserve"> </w:t>
            </w:r>
            <w:r w:rsidR="003775E4">
              <w:rPr>
                <w:sz w:val="28"/>
                <w:szCs w:val="28"/>
              </w:rPr>
              <w:t xml:space="preserve">- </w:t>
            </w:r>
            <w:proofErr w:type="spellStart"/>
            <w:r w:rsidR="003775E4" w:rsidRPr="003775E4">
              <w:rPr>
                <w:sz w:val="28"/>
                <w:szCs w:val="28"/>
              </w:rPr>
              <w:t>computer</w:t>
            </w:r>
            <w:proofErr w:type="spellEnd"/>
            <w:r w:rsidR="003775E4" w:rsidRPr="003775E4">
              <w:rPr>
                <w:sz w:val="28"/>
                <w:szCs w:val="28"/>
              </w:rPr>
              <w:t xml:space="preserve"> </w:t>
            </w:r>
            <w:proofErr w:type="spellStart"/>
            <w:r w:rsidR="003775E4" w:rsidRPr="003775E4">
              <w:rPr>
                <w:sz w:val="28"/>
                <w:szCs w:val="28"/>
              </w:rPr>
              <w:t>aided</w:t>
            </w:r>
            <w:proofErr w:type="spellEnd"/>
            <w:r w:rsidR="003775E4" w:rsidRPr="003775E4">
              <w:rPr>
                <w:sz w:val="28"/>
                <w:szCs w:val="28"/>
              </w:rPr>
              <w:t xml:space="preserve"> </w:t>
            </w:r>
            <w:proofErr w:type="spellStart"/>
            <w:r w:rsidR="003775E4" w:rsidRPr="003775E4">
              <w:rPr>
                <w:sz w:val="28"/>
                <w:szCs w:val="28"/>
              </w:rPr>
              <w:t>design</w:t>
            </w:r>
            <w:proofErr w:type="spellEnd"/>
            <w:r w:rsidR="003775E4">
              <w:rPr>
                <w:sz w:val="28"/>
                <w:szCs w:val="28"/>
              </w:rPr>
              <w:t>)</w:t>
            </w:r>
          </w:p>
        </w:tc>
      </w:tr>
      <w:tr w:rsidR="00532437" w:rsidRPr="003904CE" w14:paraId="00AFC898" w14:textId="77777777">
        <w:trPr>
          <w:trHeight w:val="284"/>
        </w:trPr>
        <w:tc>
          <w:tcPr>
            <w:tcW w:w="2266" w:type="dxa"/>
          </w:tcPr>
          <w:p w14:paraId="36F9D55F" w14:textId="77777777" w:rsidR="00532437" w:rsidRPr="003904CE" w:rsidRDefault="00532437">
            <w:pPr>
              <w:pStyle w:val="aff7"/>
              <w:tabs>
                <w:tab w:val="clear" w:pos="720"/>
              </w:tabs>
              <w:spacing w:line="276" w:lineRule="auto"/>
              <w:ind w:left="29"/>
              <w:jc w:val="left"/>
              <w:rPr>
                <w:sz w:val="28"/>
                <w:szCs w:val="28"/>
              </w:rPr>
            </w:pPr>
            <w:r w:rsidRPr="003904CE">
              <w:rPr>
                <w:sz w:val="28"/>
                <w:szCs w:val="28"/>
              </w:rPr>
              <w:t>СОД</w:t>
            </w:r>
          </w:p>
        </w:tc>
        <w:tc>
          <w:tcPr>
            <w:tcW w:w="7390" w:type="dxa"/>
          </w:tcPr>
          <w:p w14:paraId="297B77CD" w14:textId="77777777" w:rsidR="00532437" w:rsidRPr="003904CE" w:rsidRDefault="00532437" w:rsidP="00D94C54">
            <w:pPr>
              <w:pStyle w:val="aff7"/>
              <w:tabs>
                <w:tab w:val="clear" w:pos="720"/>
              </w:tabs>
              <w:spacing w:line="276" w:lineRule="auto"/>
              <w:ind w:left="33"/>
              <w:rPr>
                <w:sz w:val="28"/>
                <w:szCs w:val="28"/>
              </w:rPr>
            </w:pPr>
            <w:r w:rsidRPr="003904CE">
              <w:rPr>
                <w:sz w:val="28"/>
                <w:szCs w:val="28"/>
              </w:rPr>
              <w:t xml:space="preserve">среда общих данных </w:t>
            </w:r>
          </w:p>
        </w:tc>
      </w:tr>
      <w:tr w:rsidR="00532437" w:rsidRPr="003904CE" w14:paraId="5B2B0CED" w14:textId="77777777">
        <w:trPr>
          <w:trHeight w:val="284"/>
        </w:trPr>
        <w:tc>
          <w:tcPr>
            <w:tcW w:w="2266" w:type="dxa"/>
          </w:tcPr>
          <w:p w14:paraId="72AF2FE1" w14:textId="77777777" w:rsidR="00532437" w:rsidRPr="003904CE" w:rsidRDefault="00532437">
            <w:pPr>
              <w:pStyle w:val="aff7"/>
              <w:tabs>
                <w:tab w:val="clear" w:pos="720"/>
              </w:tabs>
              <w:spacing w:line="276" w:lineRule="auto"/>
              <w:ind w:left="29"/>
              <w:jc w:val="left"/>
              <w:rPr>
                <w:sz w:val="28"/>
                <w:szCs w:val="28"/>
              </w:rPr>
            </w:pPr>
            <w:r w:rsidRPr="003904CE">
              <w:rPr>
                <w:sz w:val="28"/>
                <w:szCs w:val="28"/>
              </w:rPr>
              <w:t>ТИМ</w:t>
            </w:r>
          </w:p>
        </w:tc>
        <w:tc>
          <w:tcPr>
            <w:tcW w:w="7390" w:type="dxa"/>
          </w:tcPr>
          <w:p w14:paraId="45CCC193" w14:textId="77777777" w:rsidR="00532437" w:rsidRPr="003904CE" w:rsidRDefault="00532437" w:rsidP="00D94C54">
            <w:pPr>
              <w:pStyle w:val="aff7"/>
              <w:tabs>
                <w:tab w:val="clear" w:pos="720"/>
              </w:tabs>
              <w:spacing w:line="276" w:lineRule="auto"/>
              <w:ind w:left="33"/>
              <w:rPr>
                <w:sz w:val="28"/>
                <w:szCs w:val="28"/>
              </w:rPr>
            </w:pPr>
            <w:r w:rsidRPr="003904CE">
              <w:rPr>
                <w:sz w:val="28"/>
                <w:szCs w:val="28"/>
              </w:rPr>
              <w:t xml:space="preserve">технологии информационного моделирования </w:t>
            </w:r>
          </w:p>
        </w:tc>
      </w:tr>
      <w:tr w:rsidR="00532437" w:rsidRPr="003904CE" w14:paraId="3BB15A93" w14:textId="77777777" w:rsidTr="0062452B">
        <w:trPr>
          <w:trHeight w:val="284"/>
        </w:trPr>
        <w:tc>
          <w:tcPr>
            <w:tcW w:w="2266" w:type="dxa"/>
          </w:tcPr>
          <w:p w14:paraId="249DB5A4" w14:textId="77777777" w:rsidR="00532437" w:rsidRPr="003904CE" w:rsidRDefault="00532437" w:rsidP="00532437">
            <w:pPr>
              <w:pStyle w:val="aff7"/>
              <w:tabs>
                <w:tab w:val="clear" w:pos="720"/>
                <w:tab w:val="left" w:pos="1163"/>
              </w:tabs>
              <w:spacing w:line="276" w:lineRule="auto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ФЗ</w:t>
            </w:r>
          </w:p>
        </w:tc>
        <w:tc>
          <w:tcPr>
            <w:tcW w:w="7390" w:type="dxa"/>
          </w:tcPr>
          <w:p w14:paraId="514E1611" w14:textId="77777777" w:rsidR="00532437" w:rsidRPr="004B2EE6" w:rsidRDefault="00532437" w:rsidP="00532437">
            <w:pPr>
              <w:pStyle w:val="aff7"/>
              <w:tabs>
                <w:tab w:val="clear" w:pos="720"/>
                <w:tab w:val="left" w:pos="1163"/>
              </w:tabs>
              <w:spacing w:line="276" w:lineRule="auto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</w:t>
            </w:r>
          </w:p>
        </w:tc>
      </w:tr>
      <w:tr w:rsidR="00532437" w:rsidRPr="003904CE" w14:paraId="1683D622" w14:textId="77777777">
        <w:trPr>
          <w:trHeight w:val="284"/>
        </w:trPr>
        <w:tc>
          <w:tcPr>
            <w:tcW w:w="2266" w:type="dxa"/>
          </w:tcPr>
          <w:p w14:paraId="1DEC8F6C" w14:textId="77777777" w:rsidR="00532437" w:rsidRPr="003904CE" w:rsidRDefault="00532437">
            <w:pPr>
              <w:pStyle w:val="aff7"/>
              <w:tabs>
                <w:tab w:val="clear" w:pos="720"/>
              </w:tabs>
              <w:spacing w:line="276" w:lineRule="auto"/>
              <w:ind w:left="29"/>
              <w:jc w:val="left"/>
              <w:rPr>
                <w:sz w:val="28"/>
                <w:szCs w:val="28"/>
              </w:rPr>
            </w:pPr>
            <w:r w:rsidRPr="003904CE">
              <w:rPr>
                <w:sz w:val="28"/>
                <w:szCs w:val="28"/>
              </w:rPr>
              <w:t>ЦИМ</w:t>
            </w:r>
          </w:p>
        </w:tc>
        <w:tc>
          <w:tcPr>
            <w:tcW w:w="7390" w:type="dxa"/>
          </w:tcPr>
          <w:p w14:paraId="1746E9CB" w14:textId="77777777" w:rsidR="00532437" w:rsidRPr="003904CE" w:rsidRDefault="00532437" w:rsidP="00D94C54">
            <w:pPr>
              <w:pStyle w:val="aff7"/>
              <w:tabs>
                <w:tab w:val="clear" w:pos="720"/>
              </w:tabs>
              <w:spacing w:line="276" w:lineRule="auto"/>
              <w:ind w:left="33"/>
              <w:rPr>
                <w:sz w:val="28"/>
                <w:szCs w:val="28"/>
              </w:rPr>
            </w:pPr>
            <w:r w:rsidRPr="003904CE">
              <w:rPr>
                <w:sz w:val="28"/>
                <w:szCs w:val="28"/>
              </w:rPr>
              <w:t xml:space="preserve">цифровая информационная модель </w:t>
            </w:r>
          </w:p>
        </w:tc>
      </w:tr>
      <w:tr w:rsidR="00532437" w:rsidRPr="003904CE" w14:paraId="731BF316" w14:textId="77777777">
        <w:trPr>
          <w:trHeight w:val="284"/>
        </w:trPr>
        <w:tc>
          <w:tcPr>
            <w:tcW w:w="2266" w:type="dxa"/>
          </w:tcPr>
          <w:p w14:paraId="37BB42EF" w14:textId="18D980B1" w:rsidR="00532437" w:rsidRPr="003904CE" w:rsidRDefault="00532437" w:rsidP="00532437">
            <w:pPr>
              <w:pStyle w:val="aff7"/>
              <w:tabs>
                <w:tab w:val="clear" w:pos="720"/>
              </w:tabs>
              <w:spacing w:line="276" w:lineRule="auto"/>
              <w:ind w:left="29"/>
              <w:jc w:val="left"/>
              <w:rPr>
                <w:sz w:val="28"/>
                <w:szCs w:val="28"/>
              </w:rPr>
            </w:pPr>
            <w:r w:rsidRPr="003904CE">
              <w:rPr>
                <w:sz w:val="28"/>
                <w:szCs w:val="28"/>
              </w:rPr>
              <w:t>IFC</w:t>
            </w:r>
          </w:p>
        </w:tc>
        <w:tc>
          <w:tcPr>
            <w:tcW w:w="7390" w:type="dxa"/>
          </w:tcPr>
          <w:p w14:paraId="26039947" w14:textId="6B2ACF95" w:rsidR="00532437" w:rsidRPr="003904CE" w:rsidRDefault="00532437" w:rsidP="00532437">
            <w:pPr>
              <w:pStyle w:val="aff7"/>
              <w:tabs>
                <w:tab w:val="clear" w:pos="720"/>
              </w:tabs>
              <w:spacing w:line="276" w:lineRule="auto"/>
              <w:ind w:left="33"/>
              <w:rPr>
                <w:sz w:val="28"/>
                <w:szCs w:val="28"/>
              </w:rPr>
            </w:pPr>
            <w:r w:rsidRPr="003904CE">
              <w:rPr>
                <w:sz w:val="28"/>
                <w:szCs w:val="28"/>
              </w:rPr>
              <w:t xml:space="preserve">формат отраслевых базовых классов данных с открытой спецификацией для совместного использования </w:t>
            </w:r>
            <w:r>
              <w:rPr>
                <w:sz w:val="28"/>
                <w:szCs w:val="28"/>
              </w:rPr>
              <w:br/>
            </w:r>
            <w:r w:rsidRPr="003904CE">
              <w:rPr>
                <w:sz w:val="28"/>
                <w:szCs w:val="28"/>
              </w:rPr>
              <w:t>их в строительстве и управлении зданиями</w:t>
            </w:r>
          </w:p>
        </w:tc>
      </w:tr>
      <w:tr w:rsidR="00532437" w:rsidRPr="003904CE" w14:paraId="0DBEA5B5" w14:textId="77777777">
        <w:trPr>
          <w:trHeight w:val="284"/>
        </w:trPr>
        <w:tc>
          <w:tcPr>
            <w:tcW w:w="2266" w:type="dxa"/>
          </w:tcPr>
          <w:p w14:paraId="021F4D86" w14:textId="646A6A55" w:rsidR="00532437" w:rsidRPr="003904CE" w:rsidRDefault="00532437" w:rsidP="00532437">
            <w:pPr>
              <w:pStyle w:val="aff7"/>
              <w:tabs>
                <w:tab w:val="clear" w:pos="720"/>
              </w:tabs>
              <w:spacing w:line="276" w:lineRule="auto"/>
              <w:ind w:left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LOA</w:t>
            </w:r>
          </w:p>
        </w:tc>
        <w:tc>
          <w:tcPr>
            <w:tcW w:w="7390" w:type="dxa"/>
          </w:tcPr>
          <w:p w14:paraId="05EDC581" w14:textId="617E2B99" w:rsidR="00532437" w:rsidRPr="003904CE" w:rsidRDefault="00532437" w:rsidP="00532437">
            <w:pPr>
              <w:pStyle w:val="aff7"/>
              <w:tabs>
                <w:tab w:val="clear" w:pos="720"/>
              </w:tabs>
              <w:spacing w:line="276" w:lineRule="auto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5791F">
              <w:rPr>
                <w:sz w:val="28"/>
                <w:szCs w:val="28"/>
              </w:rPr>
              <w:t>ровень точности</w:t>
            </w:r>
            <w:r>
              <w:rPr>
                <w:sz w:val="28"/>
                <w:szCs w:val="28"/>
              </w:rPr>
              <w:t xml:space="preserve"> (англ. </w:t>
            </w:r>
            <w:r>
              <w:rPr>
                <w:sz w:val="28"/>
                <w:szCs w:val="28"/>
                <w:lang w:val="en-US"/>
              </w:rPr>
              <w:t>LOA</w:t>
            </w:r>
            <w:r w:rsidRPr="00563A60">
              <w:rPr>
                <w:sz w:val="28"/>
                <w:szCs w:val="28"/>
              </w:rPr>
              <w:t xml:space="preserve"> - </w:t>
            </w:r>
            <w:r w:rsidRPr="0045791F">
              <w:rPr>
                <w:sz w:val="28"/>
                <w:szCs w:val="28"/>
                <w:lang w:val="en-US"/>
              </w:rPr>
              <w:t>Level</w:t>
            </w:r>
            <w:r w:rsidRPr="00563A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</w:t>
            </w:r>
            <w:r w:rsidRPr="0045791F">
              <w:rPr>
                <w:sz w:val="28"/>
                <w:szCs w:val="28"/>
                <w:lang w:val="en-US"/>
              </w:rPr>
              <w:t>f</w:t>
            </w:r>
            <w:r w:rsidRPr="00563A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</w:t>
            </w:r>
            <w:r w:rsidRPr="0045791F">
              <w:rPr>
                <w:sz w:val="28"/>
                <w:szCs w:val="28"/>
                <w:lang w:val="en-US"/>
              </w:rPr>
              <w:t>ccuracy</w:t>
            </w:r>
            <w:r w:rsidRPr="00563A60">
              <w:rPr>
                <w:sz w:val="28"/>
                <w:szCs w:val="28"/>
              </w:rPr>
              <w:t>)</w:t>
            </w:r>
          </w:p>
        </w:tc>
      </w:tr>
      <w:tr w:rsidR="00532437" w:rsidRPr="008C62CA" w14:paraId="41843DFA" w14:textId="77777777">
        <w:trPr>
          <w:trHeight w:val="284"/>
        </w:trPr>
        <w:tc>
          <w:tcPr>
            <w:tcW w:w="2266" w:type="dxa"/>
          </w:tcPr>
          <w:p w14:paraId="06000F00" w14:textId="405B7BED" w:rsidR="00532437" w:rsidRPr="003904CE" w:rsidRDefault="00532437" w:rsidP="00532437">
            <w:pPr>
              <w:pStyle w:val="aff7"/>
              <w:tabs>
                <w:tab w:val="clear" w:pos="720"/>
              </w:tabs>
              <w:spacing w:line="276" w:lineRule="auto"/>
              <w:ind w:left="29"/>
              <w:jc w:val="left"/>
              <w:rPr>
                <w:sz w:val="28"/>
                <w:szCs w:val="28"/>
              </w:rPr>
            </w:pPr>
            <w:r w:rsidRPr="003904CE">
              <w:rPr>
                <w:sz w:val="28"/>
                <w:szCs w:val="28"/>
              </w:rPr>
              <w:t>LOD</w:t>
            </w:r>
          </w:p>
        </w:tc>
        <w:tc>
          <w:tcPr>
            <w:tcW w:w="7390" w:type="dxa"/>
          </w:tcPr>
          <w:p w14:paraId="4B4C19BD" w14:textId="10AE09CB" w:rsidR="00532437" w:rsidRPr="00532437" w:rsidRDefault="00532437" w:rsidP="00532437">
            <w:pPr>
              <w:pStyle w:val="aff7"/>
              <w:tabs>
                <w:tab w:val="clear" w:pos="720"/>
              </w:tabs>
              <w:spacing w:line="276" w:lineRule="auto"/>
              <w:ind w:left="33"/>
              <w:rPr>
                <w:sz w:val="28"/>
                <w:szCs w:val="28"/>
                <w:lang w:val="en-US"/>
              </w:rPr>
            </w:pPr>
            <w:r w:rsidRPr="003904CE">
              <w:rPr>
                <w:sz w:val="28"/>
                <w:szCs w:val="28"/>
              </w:rPr>
              <w:t>уровень</w:t>
            </w:r>
            <w:r w:rsidRPr="00532437">
              <w:rPr>
                <w:sz w:val="28"/>
                <w:szCs w:val="28"/>
                <w:lang w:val="en-US"/>
              </w:rPr>
              <w:t xml:space="preserve"> </w:t>
            </w:r>
            <w:r w:rsidRPr="003904CE">
              <w:rPr>
                <w:sz w:val="28"/>
                <w:szCs w:val="28"/>
              </w:rPr>
              <w:t>проработки</w:t>
            </w:r>
            <w:r w:rsidRPr="00532437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904CE">
              <w:rPr>
                <w:sz w:val="28"/>
                <w:szCs w:val="28"/>
              </w:rPr>
              <w:t>англ</w:t>
            </w:r>
            <w:proofErr w:type="spellEnd"/>
            <w:r w:rsidRPr="00532437">
              <w:rPr>
                <w:sz w:val="28"/>
                <w:szCs w:val="28"/>
                <w:lang w:val="en-US"/>
              </w:rPr>
              <w:t xml:space="preserve">. </w:t>
            </w:r>
            <w:r w:rsidRPr="0093708A">
              <w:rPr>
                <w:sz w:val="28"/>
                <w:szCs w:val="28"/>
                <w:lang w:val="en-US"/>
              </w:rPr>
              <w:t>LOD</w:t>
            </w:r>
            <w:r w:rsidRPr="00532437">
              <w:rPr>
                <w:sz w:val="28"/>
                <w:szCs w:val="28"/>
                <w:lang w:val="en-US"/>
              </w:rPr>
              <w:t xml:space="preserve"> – </w:t>
            </w:r>
            <w:r w:rsidRPr="0093708A">
              <w:rPr>
                <w:sz w:val="28"/>
                <w:szCs w:val="28"/>
                <w:lang w:val="en-US"/>
              </w:rPr>
              <w:t>Level</w:t>
            </w:r>
            <w:r w:rsidRPr="0053243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</w:t>
            </w:r>
            <w:r w:rsidRPr="0093708A">
              <w:rPr>
                <w:sz w:val="28"/>
                <w:szCs w:val="28"/>
                <w:lang w:val="en-US"/>
              </w:rPr>
              <w:t>f</w:t>
            </w:r>
            <w:r w:rsidRPr="0053243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development</w:t>
            </w:r>
            <w:r w:rsidRPr="00532437">
              <w:rPr>
                <w:sz w:val="28"/>
                <w:szCs w:val="28"/>
                <w:lang w:val="en-US"/>
              </w:rPr>
              <w:t xml:space="preserve">) </w:t>
            </w:r>
          </w:p>
        </w:tc>
      </w:tr>
      <w:tr w:rsidR="00532437" w:rsidRPr="003904CE" w14:paraId="7C4528A4" w14:textId="77777777">
        <w:trPr>
          <w:trHeight w:val="284"/>
        </w:trPr>
        <w:tc>
          <w:tcPr>
            <w:tcW w:w="2266" w:type="dxa"/>
          </w:tcPr>
          <w:p w14:paraId="34F0E832" w14:textId="7FBA6A4A" w:rsidR="00532437" w:rsidRPr="003904CE" w:rsidRDefault="00532437" w:rsidP="00532437">
            <w:pPr>
              <w:pStyle w:val="aff7"/>
              <w:tabs>
                <w:tab w:val="clear" w:pos="720"/>
              </w:tabs>
              <w:spacing w:line="276" w:lineRule="auto"/>
              <w:ind w:left="29"/>
              <w:jc w:val="left"/>
              <w:rPr>
                <w:sz w:val="28"/>
                <w:szCs w:val="28"/>
              </w:rPr>
            </w:pPr>
            <w:r w:rsidRPr="003904CE">
              <w:rPr>
                <w:sz w:val="28"/>
                <w:szCs w:val="28"/>
              </w:rPr>
              <w:t>XML</w:t>
            </w:r>
          </w:p>
        </w:tc>
        <w:tc>
          <w:tcPr>
            <w:tcW w:w="7390" w:type="dxa"/>
          </w:tcPr>
          <w:p w14:paraId="1908A8EC" w14:textId="2D8C85E8" w:rsidR="00532437" w:rsidRPr="003904CE" w:rsidRDefault="00532437" w:rsidP="00532437">
            <w:pPr>
              <w:pStyle w:val="aff7"/>
              <w:tabs>
                <w:tab w:val="clear" w:pos="720"/>
              </w:tabs>
              <w:spacing w:line="276" w:lineRule="auto"/>
              <w:ind w:left="33"/>
              <w:rPr>
                <w:sz w:val="28"/>
                <w:szCs w:val="28"/>
              </w:rPr>
            </w:pPr>
            <w:r w:rsidRPr="003904CE">
              <w:rPr>
                <w:sz w:val="28"/>
                <w:szCs w:val="28"/>
              </w:rPr>
              <w:t>расширяемый язык разметки</w:t>
            </w:r>
          </w:p>
        </w:tc>
      </w:tr>
    </w:tbl>
    <w:p w14:paraId="29C7AA5D" w14:textId="77777777" w:rsidR="003904CE" w:rsidRDefault="003904CE" w:rsidP="0062452B"/>
    <w:p w14:paraId="7A0D8A05" w14:textId="77777777" w:rsidR="003904CE" w:rsidRPr="003904CE" w:rsidRDefault="003904CE" w:rsidP="003904CE">
      <w:pPr>
        <w:tabs>
          <w:tab w:val="clear" w:pos="720"/>
        </w:tabs>
        <w:spacing w:before="0" w:after="0"/>
        <w:ind w:firstLine="567"/>
        <w:rPr>
          <w:b/>
          <w:caps/>
          <w:sz w:val="28"/>
          <w:szCs w:val="28"/>
          <w:lang w:val="en-US" w:eastAsia="en-US" w:bidi="ru-RU"/>
        </w:rPr>
      </w:pPr>
      <w:r w:rsidRPr="003904CE">
        <w:rPr>
          <w:sz w:val="28"/>
          <w:szCs w:val="28"/>
          <w:lang w:bidi="ru-RU"/>
        </w:rPr>
        <w:br w:type="page"/>
      </w:r>
    </w:p>
    <w:p w14:paraId="6CA4DC27" w14:textId="6DF0321E" w:rsidR="0062452B" w:rsidRPr="00CC1E7A" w:rsidRDefault="24B649D3" w:rsidP="24B649D3">
      <w:pPr>
        <w:pStyle w:val="aff7"/>
        <w:numPr>
          <w:ilvl w:val="0"/>
          <w:numId w:val="46"/>
        </w:numPr>
        <w:spacing w:before="0" w:line="276" w:lineRule="auto"/>
        <w:ind w:left="0" w:firstLine="567"/>
        <w:rPr>
          <w:b/>
          <w:bCs/>
          <w:sz w:val="28"/>
          <w:szCs w:val="28"/>
        </w:rPr>
      </w:pPr>
      <w:r w:rsidRPr="24B649D3">
        <w:rPr>
          <w:b/>
          <w:bCs/>
          <w:sz w:val="28"/>
          <w:szCs w:val="28"/>
        </w:rPr>
        <w:lastRenderedPageBreak/>
        <w:t>ТЕРМИНЫ И ОПРЕДЕЛЕНИЯ</w:t>
      </w:r>
      <w:bookmarkEnd w:id="5"/>
      <w:r w:rsidRPr="24B649D3">
        <w:rPr>
          <w:b/>
          <w:bCs/>
          <w:sz w:val="28"/>
          <w:szCs w:val="28"/>
        </w:rPr>
        <w:t xml:space="preserve"> В ОБЛАСТИ ПРИМЕНЕНИЯ ТЕХНОЛОГИЙ ИНФОРМАЦИОННОГО МОДЕЛИРОВАНИЯ </w:t>
      </w:r>
      <w:r w:rsidR="00365C0E">
        <w:br/>
      </w:r>
      <w:r w:rsidRPr="24B649D3">
        <w:rPr>
          <w:b/>
          <w:bCs/>
          <w:sz w:val="28"/>
          <w:szCs w:val="28"/>
        </w:rPr>
        <w:t xml:space="preserve">В СТРОИТЕЛЬСТВЕ В СООТВЕТСТВИИ С НОРМАТИВНЫМИ ПРАВОВЫМИ АКТАМИ РОССИЙСКОЙ ФЕДЕРАЦИИ </w:t>
      </w:r>
      <w:r w:rsidR="007B0CF6">
        <w:rPr>
          <w:b/>
          <w:bCs/>
          <w:sz w:val="28"/>
          <w:szCs w:val="28"/>
        </w:rPr>
        <w:br/>
      </w:r>
      <w:r w:rsidRPr="24B649D3">
        <w:rPr>
          <w:b/>
          <w:bCs/>
          <w:sz w:val="28"/>
          <w:szCs w:val="28"/>
        </w:rPr>
        <w:t>И ДОКУМЕНТАМИ</w:t>
      </w:r>
      <w:r w:rsidR="007B0CF6">
        <w:rPr>
          <w:b/>
          <w:bCs/>
          <w:sz w:val="28"/>
          <w:szCs w:val="28"/>
        </w:rPr>
        <w:t xml:space="preserve"> </w:t>
      </w:r>
      <w:r w:rsidRPr="24B649D3">
        <w:rPr>
          <w:b/>
          <w:bCs/>
          <w:sz w:val="28"/>
          <w:szCs w:val="28"/>
        </w:rPr>
        <w:t>ПО СТАНДАРТИЗАЦИИ</w:t>
      </w:r>
    </w:p>
    <w:p w14:paraId="570CE196" w14:textId="77777777" w:rsidR="0062452B" w:rsidRPr="00CC1E7A" w:rsidRDefault="00385D3B" w:rsidP="00CC1E7A">
      <w:pPr>
        <w:pStyle w:val="aff7"/>
        <w:numPr>
          <w:ilvl w:val="1"/>
          <w:numId w:val="46"/>
        </w:numPr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b/>
          <w:color w:val="000000"/>
          <w:sz w:val="28"/>
          <w:szCs w:val="28"/>
        </w:rPr>
        <w:t>Информационная модель объекта капитального строительства (далее – информационная модель, ИМ ОКС):</w:t>
      </w:r>
      <w:r w:rsidRPr="00CC1E7A">
        <w:rPr>
          <w:color w:val="000000"/>
          <w:sz w:val="28"/>
          <w:szCs w:val="28"/>
        </w:rPr>
        <w:t xml:space="preserve"> </w:t>
      </w:r>
      <w:r w:rsidRPr="00CC1E7A">
        <w:rPr>
          <w:color w:val="000000"/>
          <w:sz w:val="28"/>
          <w:szCs w:val="28"/>
          <w:shd w:val="clear" w:color="auto" w:fill="FFFFFF"/>
        </w:rPr>
        <w:t>Совокупность взаимосвязанных сведений, документов и материалов об объекте капитального строительства, формируемых в электронном виде на этапах выполнения инженерных изысканий, осуществления архитектурно-строительного проектирования, строительства, реконструкции, капитального ремонта, эксплуатации и (или) сноса объекта капитального строительства.</w:t>
      </w:r>
    </w:p>
    <w:p w14:paraId="3E87BEF2" w14:textId="31F74C8F" w:rsidR="0062452B" w:rsidRPr="00CC1E7A" w:rsidRDefault="24B649D3" w:rsidP="24B649D3">
      <w:pPr>
        <w:pStyle w:val="aff7"/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bCs/>
          <w:sz w:val="28"/>
          <w:szCs w:val="28"/>
        </w:rPr>
      </w:pPr>
      <w:r w:rsidRPr="24B649D3">
        <w:rPr>
          <w:color w:val="000000" w:themeColor="text1"/>
          <w:sz w:val="28"/>
          <w:szCs w:val="28"/>
        </w:rPr>
        <w:t>[</w:t>
      </w:r>
      <w:proofErr w:type="spellStart"/>
      <w:r w:rsidRPr="24B649D3">
        <w:rPr>
          <w:color w:val="000000" w:themeColor="text1"/>
          <w:sz w:val="28"/>
          <w:szCs w:val="28"/>
        </w:rPr>
        <w:t>ГрК</w:t>
      </w:r>
      <w:proofErr w:type="spellEnd"/>
      <w:r w:rsidRPr="24B649D3">
        <w:rPr>
          <w:color w:val="000000" w:themeColor="text1"/>
          <w:sz w:val="28"/>
          <w:szCs w:val="28"/>
        </w:rPr>
        <w:t xml:space="preserve"> РФ, ст.1, п.10</w:t>
      </w:r>
      <w:r w:rsidR="007B0CF6">
        <w:rPr>
          <w:color w:val="000000" w:themeColor="text1"/>
          <w:sz w:val="28"/>
          <w:szCs w:val="28"/>
        </w:rPr>
        <w:t>.</w:t>
      </w:r>
      <w:r w:rsidRPr="24B649D3">
        <w:rPr>
          <w:color w:val="000000" w:themeColor="text1"/>
          <w:sz w:val="28"/>
          <w:szCs w:val="28"/>
        </w:rPr>
        <w:t>3]</w:t>
      </w:r>
    </w:p>
    <w:p w14:paraId="7289B302" w14:textId="076239EC" w:rsidR="0062452B" w:rsidRPr="00CC1E7A" w:rsidRDefault="003904CE" w:rsidP="00CC1E7A">
      <w:pPr>
        <w:pStyle w:val="aff7"/>
        <w:numPr>
          <w:ilvl w:val="1"/>
          <w:numId w:val="46"/>
        </w:numPr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b/>
          <w:color w:val="000000"/>
          <w:sz w:val="28"/>
          <w:szCs w:val="28"/>
        </w:rPr>
        <w:t>Классификатор строительной информации:</w:t>
      </w:r>
      <w:r w:rsidRPr="00CC1E7A">
        <w:rPr>
          <w:color w:val="000000"/>
          <w:sz w:val="28"/>
          <w:szCs w:val="28"/>
        </w:rPr>
        <w:t xml:space="preserve"> </w:t>
      </w:r>
      <w:r w:rsidRPr="00CC1E7A">
        <w:rPr>
          <w:sz w:val="28"/>
          <w:szCs w:val="28"/>
        </w:rPr>
        <w:t xml:space="preserve">Информационный ресурс, распределяющий информацию об объектах капитального строительства </w:t>
      </w:r>
      <w:r w:rsidR="00D94C54">
        <w:rPr>
          <w:sz w:val="28"/>
          <w:szCs w:val="28"/>
        </w:rPr>
        <w:br/>
      </w:r>
      <w:r w:rsidRPr="00CC1E7A">
        <w:rPr>
          <w:sz w:val="28"/>
          <w:szCs w:val="28"/>
        </w:rPr>
        <w:t xml:space="preserve">и ассоциированную с ними информацию в соответствии с ее классификацией (классами, группами, видами и другими признаками). </w:t>
      </w:r>
    </w:p>
    <w:p w14:paraId="1919CE4F" w14:textId="5FE50098" w:rsidR="0062452B" w:rsidRPr="00CC1E7A" w:rsidRDefault="003904CE" w:rsidP="00CC1E7A">
      <w:pPr>
        <w:pStyle w:val="aff7"/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sz w:val="28"/>
          <w:szCs w:val="28"/>
        </w:rPr>
        <w:t>[</w:t>
      </w:r>
      <w:proofErr w:type="spellStart"/>
      <w:r w:rsidRPr="00CC1E7A">
        <w:rPr>
          <w:sz w:val="28"/>
          <w:szCs w:val="28"/>
        </w:rPr>
        <w:t>ГрК</w:t>
      </w:r>
      <w:proofErr w:type="spellEnd"/>
      <w:r w:rsidRPr="00CC1E7A">
        <w:rPr>
          <w:sz w:val="28"/>
          <w:szCs w:val="28"/>
        </w:rPr>
        <w:t xml:space="preserve"> РФ</w:t>
      </w:r>
      <w:r w:rsidR="00913CD0">
        <w:rPr>
          <w:sz w:val="28"/>
          <w:szCs w:val="28"/>
        </w:rPr>
        <w:t>,</w:t>
      </w:r>
      <w:r w:rsidRPr="00CC1E7A">
        <w:rPr>
          <w:sz w:val="28"/>
          <w:szCs w:val="28"/>
        </w:rPr>
        <w:t xml:space="preserve"> </w:t>
      </w:r>
      <w:r w:rsidR="00913CD0">
        <w:rPr>
          <w:sz w:val="28"/>
          <w:szCs w:val="28"/>
        </w:rPr>
        <w:t>ст.</w:t>
      </w:r>
      <w:r w:rsidRPr="00CC1E7A">
        <w:rPr>
          <w:sz w:val="28"/>
          <w:szCs w:val="28"/>
        </w:rPr>
        <w:t xml:space="preserve"> 57.6, п. 1]</w:t>
      </w:r>
      <w:bookmarkStart w:id="8" w:name="_Toc105685060"/>
    </w:p>
    <w:p w14:paraId="237B812F" w14:textId="77777777" w:rsidR="0062452B" w:rsidRPr="00CC1E7A" w:rsidRDefault="00385D3B" w:rsidP="00CC1E7A">
      <w:pPr>
        <w:pStyle w:val="aff7"/>
        <w:numPr>
          <w:ilvl w:val="1"/>
          <w:numId w:val="46"/>
        </w:numPr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b/>
          <w:bCs/>
          <w:sz w:val="28"/>
          <w:szCs w:val="28"/>
        </w:rPr>
        <w:t>Жизненный цикл здания или сооружения (ЖЦ)</w:t>
      </w:r>
      <w:bookmarkEnd w:id="8"/>
      <w:r w:rsidRPr="00CC1E7A">
        <w:rPr>
          <w:b/>
          <w:bCs/>
          <w:sz w:val="28"/>
          <w:szCs w:val="28"/>
        </w:rPr>
        <w:t>:</w:t>
      </w:r>
      <w:r w:rsidRPr="00CC1E7A">
        <w:rPr>
          <w:bCs/>
          <w:sz w:val="28"/>
          <w:szCs w:val="28"/>
        </w:rPr>
        <w:t xml:space="preserve"> </w:t>
      </w:r>
      <w:r w:rsidRPr="00CC1E7A">
        <w:rPr>
          <w:sz w:val="28"/>
          <w:szCs w:val="28"/>
          <w:shd w:val="clear" w:color="auto" w:fill="FFFFFF"/>
        </w:rPr>
        <w:t>Период, в течение которого осуществляются инженерные изыскания,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сооружения.</w:t>
      </w:r>
    </w:p>
    <w:p w14:paraId="26F58A44" w14:textId="5F5352F6" w:rsidR="0062452B" w:rsidRPr="00CC1E7A" w:rsidRDefault="00385D3B" w:rsidP="00CC1E7A">
      <w:pPr>
        <w:pStyle w:val="aff7"/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sz w:val="28"/>
          <w:szCs w:val="28"/>
          <w:lang w:eastAsia="en-US"/>
        </w:rPr>
        <w:t>[</w:t>
      </w:r>
      <w:r w:rsidR="00D037B9">
        <w:rPr>
          <w:sz w:val="28"/>
          <w:szCs w:val="28"/>
          <w:lang w:eastAsia="en-US"/>
        </w:rPr>
        <w:t>ФЗ от 30.12.2009 № 384-ФЗ</w:t>
      </w:r>
      <w:r w:rsidRPr="00CC1E7A">
        <w:rPr>
          <w:sz w:val="28"/>
          <w:szCs w:val="28"/>
          <w:lang w:eastAsia="en-US"/>
        </w:rPr>
        <w:t xml:space="preserve">, </w:t>
      </w:r>
      <w:r w:rsidR="00205930" w:rsidRPr="00CC1E7A">
        <w:rPr>
          <w:sz w:val="28"/>
          <w:szCs w:val="28"/>
          <w:lang w:eastAsia="en-US"/>
        </w:rPr>
        <w:t>ст</w:t>
      </w:r>
      <w:r w:rsidR="00205930">
        <w:rPr>
          <w:sz w:val="28"/>
          <w:szCs w:val="28"/>
          <w:lang w:eastAsia="en-US"/>
        </w:rPr>
        <w:t>.</w:t>
      </w:r>
      <w:r w:rsidR="00205930" w:rsidRPr="00CC1E7A">
        <w:rPr>
          <w:sz w:val="28"/>
          <w:szCs w:val="28"/>
          <w:lang w:eastAsia="en-US"/>
        </w:rPr>
        <w:t xml:space="preserve"> </w:t>
      </w:r>
      <w:r w:rsidRPr="00CC1E7A">
        <w:rPr>
          <w:sz w:val="28"/>
          <w:szCs w:val="28"/>
          <w:lang w:eastAsia="en-US"/>
        </w:rPr>
        <w:t>2, п. 5</w:t>
      </w:r>
      <w:r w:rsidR="00205930">
        <w:rPr>
          <w:sz w:val="28"/>
          <w:szCs w:val="28"/>
          <w:lang w:eastAsia="en-US"/>
        </w:rPr>
        <w:t xml:space="preserve"> </w:t>
      </w:r>
      <w:r w:rsidR="00DD0ADB">
        <w:rPr>
          <w:sz w:val="28"/>
          <w:szCs w:val="28"/>
          <w:lang w:eastAsia="en-US"/>
        </w:rPr>
        <w:t>ч</w:t>
      </w:r>
      <w:r w:rsidR="00205930">
        <w:rPr>
          <w:sz w:val="28"/>
          <w:szCs w:val="28"/>
          <w:lang w:eastAsia="en-US"/>
        </w:rPr>
        <w:t>. 2</w:t>
      </w:r>
      <w:r w:rsidRPr="00CC1E7A">
        <w:rPr>
          <w:sz w:val="28"/>
          <w:szCs w:val="28"/>
          <w:lang w:eastAsia="en-US"/>
        </w:rPr>
        <w:t>]</w:t>
      </w:r>
      <w:bookmarkStart w:id="9" w:name="_Toc105685090"/>
    </w:p>
    <w:p w14:paraId="27EEEFBD" w14:textId="43B99DCA" w:rsidR="0062452B" w:rsidRPr="00CC1E7A" w:rsidRDefault="00385D3B" w:rsidP="00085733">
      <w:pPr>
        <w:pStyle w:val="aff7"/>
        <w:numPr>
          <w:ilvl w:val="1"/>
          <w:numId w:val="46"/>
        </w:numPr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913CD0">
        <w:rPr>
          <w:b/>
          <w:sz w:val="28"/>
          <w:szCs w:val="28"/>
        </w:rPr>
        <w:t>Документ</w:t>
      </w:r>
      <w:bookmarkEnd w:id="9"/>
      <w:r w:rsidRPr="00913CD0">
        <w:rPr>
          <w:b/>
          <w:sz w:val="28"/>
          <w:szCs w:val="28"/>
        </w:rPr>
        <w:t>:</w:t>
      </w:r>
      <w:r w:rsidRPr="00913CD0">
        <w:rPr>
          <w:sz w:val="28"/>
          <w:szCs w:val="28"/>
        </w:rPr>
        <w:t xml:space="preserve"> Информация и носитель, на котором эта информация представлена.</w:t>
      </w:r>
    </w:p>
    <w:p w14:paraId="39D5ACC1" w14:textId="632F550B" w:rsidR="0062452B" w:rsidRPr="00CC1E7A" w:rsidRDefault="00385D3B" w:rsidP="00CC1E7A">
      <w:pPr>
        <w:pStyle w:val="aff7"/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sz w:val="28"/>
          <w:szCs w:val="28"/>
        </w:rPr>
        <w:t>[ФЗ от 29.12.1994 N 77-ФЗ, статья 1, абзац второй]</w:t>
      </w:r>
    </w:p>
    <w:p w14:paraId="1EF8CC23" w14:textId="77777777" w:rsidR="0062452B" w:rsidRPr="00CC1E7A" w:rsidRDefault="00385D3B" w:rsidP="00CC1E7A">
      <w:pPr>
        <w:pStyle w:val="aff7"/>
        <w:numPr>
          <w:ilvl w:val="1"/>
          <w:numId w:val="46"/>
        </w:numPr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b/>
          <w:color w:val="000000"/>
          <w:sz w:val="28"/>
          <w:szCs w:val="28"/>
        </w:rPr>
        <w:t>Информационная система:</w:t>
      </w:r>
      <w:r w:rsidRPr="00CC1E7A">
        <w:rPr>
          <w:color w:val="000000"/>
          <w:sz w:val="28"/>
          <w:szCs w:val="28"/>
        </w:rPr>
        <w:t xml:space="preserve"> Совокупность содержащейся в базах данных информации и обеспечивающих ее обработку информационных технологий и технических средств.</w:t>
      </w:r>
    </w:p>
    <w:p w14:paraId="6B2F47A9" w14:textId="33DCDFDD" w:rsidR="0062452B" w:rsidRPr="00CC1E7A" w:rsidRDefault="00385D3B" w:rsidP="00CC1E7A">
      <w:pPr>
        <w:pStyle w:val="aff7"/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color w:val="000000"/>
          <w:sz w:val="28"/>
          <w:szCs w:val="28"/>
        </w:rPr>
        <w:t xml:space="preserve">[ФЗ от 27.06.2006 № 149-ФЗ, </w:t>
      </w:r>
      <w:r w:rsidR="00DD0ADB" w:rsidRPr="00CC1E7A">
        <w:rPr>
          <w:color w:val="000000"/>
          <w:sz w:val="28"/>
          <w:szCs w:val="28"/>
        </w:rPr>
        <w:t>ст</w:t>
      </w:r>
      <w:r w:rsidR="00DD0ADB">
        <w:rPr>
          <w:color w:val="000000"/>
          <w:sz w:val="28"/>
          <w:szCs w:val="28"/>
        </w:rPr>
        <w:t>.</w:t>
      </w:r>
      <w:r w:rsidR="00DD0ADB" w:rsidRPr="00CC1E7A">
        <w:rPr>
          <w:color w:val="000000"/>
          <w:sz w:val="28"/>
          <w:szCs w:val="28"/>
        </w:rPr>
        <w:t xml:space="preserve"> </w:t>
      </w:r>
      <w:r w:rsidRPr="00CC1E7A">
        <w:rPr>
          <w:color w:val="000000"/>
          <w:sz w:val="28"/>
          <w:szCs w:val="28"/>
        </w:rPr>
        <w:t>2, п. 3]</w:t>
      </w:r>
    </w:p>
    <w:p w14:paraId="378555FD" w14:textId="35E4D358" w:rsidR="0062452B" w:rsidRPr="00CC1E7A" w:rsidRDefault="00385D3B" w:rsidP="00CC1E7A">
      <w:pPr>
        <w:pStyle w:val="aff7"/>
        <w:numPr>
          <w:ilvl w:val="1"/>
          <w:numId w:val="46"/>
        </w:numPr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b/>
          <w:bCs/>
          <w:sz w:val="28"/>
          <w:szCs w:val="28"/>
        </w:rPr>
        <w:t>Электронная подпись:</w:t>
      </w:r>
      <w:r w:rsidRPr="00CC1E7A">
        <w:rPr>
          <w:sz w:val="28"/>
          <w:szCs w:val="28"/>
        </w:rPr>
        <w:t xml:space="preserve"> </w:t>
      </w:r>
      <w:r w:rsidRPr="00CC1E7A">
        <w:rPr>
          <w:color w:val="000000"/>
          <w:sz w:val="28"/>
          <w:szCs w:val="28"/>
          <w:shd w:val="clear" w:color="auto" w:fill="FFFFFF"/>
        </w:rPr>
        <w:t>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14:paraId="630376CA" w14:textId="50E5C238" w:rsidR="0062452B" w:rsidRPr="00CC1E7A" w:rsidRDefault="00385D3B" w:rsidP="00CC1E7A">
      <w:pPr>
        <w:pStyle w:val="aff7"/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sz w:val="28"/>
          <w:szCs w:val="28"/>
        </w:rPr>
        <w:t xml:space="preserve">[ФЗ от 06.04.2011 </w:t>
      </w:r>
      <w:r w:rsidR="00DD0ADB">
        <w:rPr>
          <w:sz w:val="28"/>
          <w:szCs w:val="28"/>
        </w:rPr>
        <w:t>№</w:t>
      </w:r>
      <w:r w:rsidR="00DD0ADB" w:rsidRPr="00CC1E7A">
        <w:rPr>
          <w:sz w:val="28"/>
          <w:szCs w:val="28"/>
        </w:rPr>
        <w:t xml:space="preserve"> </w:t>
      </w:r>
      <w:r w:rsidRPr="00CC1E7A">
        <w:rPr>
          <w:sz w:val="28"/>
          <w:szCs w:val="28"/>
        </w:rPr>
        <w:t xml:space="preserve">63-ФЗ, </w:t>
      </w:r>
      <w:r w:rsidR="00DD0ADB" w:rsidRPr="00CC1E7A">
        <w:rPr>
          <w:sz w:val="28"/>
          <w:szCs w:val="28"/>
        </w:rPr>
        <w:t>ст</w:t>
      </w:r>
      <w:r w:rsidR="00DD0ADB">
        <w:rPr>
          <w:sz w:val="28"/>
          <w:szCs w:val="28"/>
        </w:rPr>
        <w:t xml:space="preserve">. </w:t>
      </w:r>
      <w:r w:rsidRPr="00CC1E7A">
        <w:rPr>
          <w:sz w:val="28"/>
          <w:szCs w:val="28"/>
        </w:rPr>
        <w:t>2, п. 1]</w:t>
      </w:r>
    </w:p>
    <w:p w14:paraId="15D9D618" w14:textId="11F66C05" w:rsidR="0062452B" w:rsidRPr="005209FC" w:rsidRDefault="00385D3B" w:rsidP="00CC1E7A">
      <w:pPr>
        <w:pStyle w:val="aff7"/>
        <w:numPr>
          <w:ilvl w:val="1"/>
          <w:numId w:val="46"/>
        </w:numPr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b/>
          <w:color w:val="000000"/>
          <w:sz w:val="28"/>
          <w:szCs w:val="28"/>
        </w:rPr>
        <w:lastRenderedPageBreak/>
        <w:t>Формирование информационной модели объекта капитального строительства:</w:t>
      </w:r>
      <w:r w:rsidRPr="00CC1E7A">
        <w:rPr>
          <w:color w:val="000000"/>
          <w:sz w:val="28"/>
          <w:szCs w:val="28"/>
        </w:rPr>
        <w:t xml:space="preserve"> </w:t>
      </w:r>
      <w:r w:rsidR="005E4C93">
        <w:rPr>
          <w:color w:val="000000"/>
          <w:sz w:val="28"/>
          <w:szCs w:val="28"/>
        </w:rPr>
        <w:t>С</w:t>
      </w:r>
      <w:r w:rsidRPr="00CC1E7A">
        <w:rPr>
          <w:color w:val="000000"/>
          <w:sz w:val="28"/>
          <w:szCs w:val="28"/>
        </w:rPr>
        <w:t xml:space="preserve">бор, обработка, систематизация, учет, включение </w:t>
      </w:r>
      <w:r w:rsidR="00D94C54">
        <w:rPr>
          <w:color w:val="000000"/>
          <w:sz w:val="28"/>
          <w:szCs w:val="28"/>
        </w:rPr>
        <w:br/>
      </w:r>
      <w:r w:rsidRPr="00CC1E7A">
        <w:rPr>
          <w:color w:val="000000"/>
          <w:sz w:val="28"/>
          <w:szCs w:val="28"/>
        </w:rPr>
        <w:t xml:space="preserve">в информационную модель и хранение в электронной форме взаимосвязанных сведений, документов и материалов об объекте капитального строительства, предусмотренных составом сведений, документов и материалов, включаемых </w:t>
      </w:r>
      <w:r w:rsidR="00D94C54">
        <w:rPr>
          <w:color w:val="000000"/>
          <w:sz w:val="28"/>
          <w:szCs w:val="28"/>
        </w:rPr>
        <w:br/>
      </w:r>
      <w:r w:rsidRPr="00CC1E7A">
        <w:rPr>
          <w:color w:val="000000"/>
          <w:sz w:val="28"/>
          <w:szCs w:val="28"/>
        </w:rPr>
        <w:t xml:space="preserve">в информационную модель объекта капитального строительства </w:t>
      </w:r>
      <w:r w:rsidR="00D94C54">
        <w:rPr>
          <w:color w:val="000000"/>
          <w:sz w:val="28"/>
          <w:szCs w:val="28"/>
        </w:rPr>
        <w:br/>
      </w:r>
      <w:r w:rsidRPr="00CC1E7A">
        <w:rPr>
          <w:color w:val="000000"/>
          <w:sz w:val="28"/>
          <w:szCs w:val="28"/>
        </w:rPr>
        <w:t xml:space="preserve">и представляемых в форме электронных документов, предусмотренным постановлением Правительства Российской Федерации от 15 сентября 2020 г. </w:t>
      </w:r>
      <w:r w:rsidR="00D94C54">
        <w:rPr>
          <w:color w:val="000000"/>
          <w:sz w:val="28"/>
          <w:szCs w:val="28"/>
        </w:rPr>
        <w:br/>
      </w:r>
      <w:r w:rsidRPr="00CC1E7A">
        <w:rPr>
          <w:color w:val="000000"/>
          <w:sz w:val="28"/>
          <w:szCs w:val="28"/>
        </w:rPr>
        <w:t xml:space="preserve">№ 1431 «Об утверждении Правил формирования и ведения информационной модели объекта капитального строительства, состава сведений, документов </w:t>
      </w:r>
      <w:r w:rsidR="00D94C54">
        <w:rPr>
          <w:color w:val="000000"/>
          <w:sz w:val="28"/>
          <w:szCs w:val="28"/>
        </w:rPr>
        <w:br/>
      </w:r>
      <w:r w:rsidRPr="00CC1E7A">
        <w:rPr>
          <w:color w:val="000000"/>
          <w:sz w:val="28"/>
          <w:szCs w:val="28"/>
        </w:rPr>
        <w:t xml:space="preserve">и материалов, включаемых в информационную модель объекта капитального строительства и представляемых в форме электронных документов, и требований к форматам указанных электронных документов, а также о внесении изменения </w:t>
      </w:r>
      <w:r w:rsidR="00095DB3">
        <w:rPr>
          <w:color w:val="000000"/>
          <w:sz w:val="28"/>
          <w:szCs w:val="28"/>
        </w:rPr>
        <w:br/>
      </w:r>
      <w:r w:rsidRPr="00CC1E7A">
        <w:rPr>
          <w:color w:val="000000"/>
          <w:sz w:val="28"/>
          <w:szCs w:val="28"/>
        </w:rPr>
        <w:t>в пункт 6 Положения о выполнении инженерных изысканий для подготовки проектной документации, строительства, реконструкции объектов капитального строительства» (далее - сведения, документы, материалы), на этапах выполнения инженерных изысканий, осуществления архитектурно-строительного проектирования, строительства, реконструкции, капитального ремонта, эксплуатации и (или) сноса объекта капитального строительства.</w:t>
      </w:r>
    </w:p>
    <w:p w14:paraId="359AB97C" w14:textId="620F6E3A" w:rsidR="005209FC" w:rsidRPr="005209FC" w:rsidRDefault="005209FC" w:rsidP="005209FC">
      <w:pPr>
        <w:pStyle w:val="aff7"/>
        <w:tabs>
          <w:tab w:val="clear" w:pos="720"/>
          <w:tab w:val="left" w:pos="360"/>
        </w:tabs>
        <w:spacing w:before="0" w:line="276" w:lineRule="auto"/>
        <w:ind w:left="0" w:firstLine="709"/>
        <w:rPr>
          <w:color w:val="000000"/>
          <w:sz w:val="28"/>
          <w:szCs w:val="28"/>
        </w:rPr>
      </w:pPr>
      <w:bookmarkStart w:id="10" w:name="_Hlk129810977"/>
      <w:r w:rsidRPr="005209FC">
        <w:rPr>
          <w:color w:val="000000"/>
          <w:sz w:val="28"/>
          <w:szCs w:val="28"/>
        </w:rPr>
        <w:t>[</w:t>
      </w:r>
      <w:r w:rsidR="008C62CA">
        <w:rPr>
          <w:color w:val="000000"/>
          <w:sz w:val="28"/>
          <w:szCs w:val="28"/>
        </w:rPr>
        <w:t xml:space="preserve">ПП РФ от 15 сентября 2020 г. № 1431, </w:t>
      </w:r>
      <w:proofErr w:type="spellStart"/>
      <w:r w:rsidR="008C62CA">
        <w:rPr>
          <w:color w:val="000000"/>
          <w:sz w:val="28"/>
          <w:szCs w:val="28"/>
        </w:rPr>
        <w:t>абз</w:t>
      </w:r>
      <w:proofErr w:type="spellEnd"/>
      <w:r w:rsidR="008C62CA">
        <w:rPr>
          <w:color w:val="000000"/>
          <w:sz w:val="28"/>
          <w:szCs w:val="28"/>
        </w:rPr>
        <w:t xml:space="preserve">. 2 п. 2 Правил формирования </w:t>
      </w:r>
      <w:r w:rsidR="008C62CA">
        <w:rPr>
          <w:color w:val="000000"/>
          <w:sz w:val="28"/>
          <w:szCs w:val="28"/>
        </w:rPr>
        <w:br/>
        <w:t>и ведения информационной модели объекта капитального строительства</w:t>
      </w:r>
      <w:r w:rsidRPr="005209FC">
        <w:rPr>
          <w:color w:val="000000"/>
          <w:sz w:val="28"/>
          <w:szCs w:val="28"/>
        </w:rPr>
        <w:t>]</w:t>
      </w:r>
    </w:p>
    <w:bookmarkEnd w:id="10"/>
    <w:p w14:paraId="311F0CF9" w14:textId="47347B8D" w:rsidR="0062452B" w:rsidRPr="005209FC" w:rsidRDefault="00385D3B" w:rsidP="00CC1E7A">
      <w:pPr>
        <w:pStyle w:val="aff7"/>
        <w:numPr>
          <w:ilvl w:val="1"/>
          <w:numId w:val="46"/>
        </w:numPr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b/>
          <w:color w:val="000000"/>
          <w:sz w:val="28"/>
          <w:szCs w:val="28"/>
        </w:rPr>
        <w:t>Ведение информационной модели объекта капитального строительства:</w:t>
      </w:r>
      <w:r w:rsidRPr="00CC1E7A">
        <w:rPr>
          <w:color w:val="000000"/>
          <w:sz w:val="28"/>
          <w:szCs w:val="28"/>
        </w:rPr>
        <w:t xml:space="preserve"> </w:t>
      </w:r>
      <w:r w:rsidR="005E4C93">
        <w:rPr>
          <w:color w:val="000000"/>
          <w:sz w:val="28"/>
          <w:szCs w:val="28"/>
        </w:rPr>
        <w:t>А</w:t>
      </w:r>
      <w:r w:rsidRPr="00CC1E7A">
        <w:rPr>
          <w:color w:val="000000"/>
          <w:sz w:val="28"/>
          <w:szCs w:val="28"/>
        </w:rPr>
        <w:t xml:space="preserve">ктуализация сведений, документов, материалов, включенных </w:t>
      </w:r>
      <w:r w:rsidR="00D94C54">
        <w:rPr>
          <w:color w:val="000000"/>
          <w:sz w:val="28"/>
          <w:szCs w:val="28"/>
        </w:rPr>
        <w:br/>
      </w:r>
      <w:r w:rsidRPr="00CC1E7A">
        <w:rPr>
          <w:color w:val="000000"/>
          <w:sz w:val="28"/>
          <w:szCs w:val="28"/>
        </w:rPr>
        <w:t>в информационную модель объекта капитального строительства, путем изменения сведений, документов, материалов и (или) их перевод в режим архивного хранения.</w:t>
      </w:r>
    </w:p>
    <w:p w14:paraId="4374B800" w14:textId="54B5A15A" w:rsidR="005209FC" w:rsidRPr="005209FC" w:rsidRDefault="005209FC" w:rsidP="005209FC">
      <w:pPr>
        <w:pStyle w:val="aff7"/>
        <w:tabs>
          <w:tab w:val="clear" w:pos="720"/>
          <w:tab w:val="left" w:pos="360"/>
        </w:tabs>
        <w:spacing w:before="0" w:line="276" w:lineRule="auto"/>
        <w:ind w:left="0" w:firstLine="709"/>
        <w:rPr>
          <w:color w:val="000000"/>
          <w:sz w:val="28"/>
          <w:szCs w:val="28"/>
        </w:rPr>
      </w:pPr>
      <w:r w:rsidRPr="005209FC">
        <w:rPr>
          <w:color w:val="000000"/>
          <w:sz w:val="28"/>
          <w:szCs w:val="28"/>
        </w:rPr>
        <w:t>[</w:t>
      </w:r>
      <w:r w:rsidR="008C62CA">
        <w:rPr>
          <w:color w:val="000000"/>
          <w:sz w:val="28"/>
          <w:szCs w:val="28"/>
        </w:rPr>
        <w:t xml:space="preserve">ПП РФ от 15 сентября 2020 г. № 1431, </w:t>
      </w:r>
      <w:proofErr w:type="spellStart"/>
      <w:r w:rsidR="008C62CA">
        <w:rPr>
          <w:color w:val="000000"/>
          <w:sz w:val="28"/>
          <w:szCs w:val="28"/>
        </w:rPr>
        <w:t>абз</w:t>
      </w:r>
      <w:proofErr w:type="spellEnd"/>
      <w:r w:rsidR="008C62CA">
        <w:rPr>
          <w:color w:val="000000"/>
          <w:sz w:val="28"/>
          <w:szCs w:val="28"/>
        </w:rPr>
        <w:t xml:space="preserve">. 3 п. 2 Правил формирования </w:t>
      </w:r>
      <w:r w:rsidR="008C62CA">
        <w:rPr>
          <w:color w:val="000000"/>
          <w:sz w:val="28"/>
          <w:szCs w:val="28"/>
        </w:rPr>
        <w:br/>
        <w:t>и ведения информационной модели объекта капитального строительства</w:t>
      </w:r>
      <w:r w:rsidRPr="005209FC">
        <w:rPr>
          <w:color w:val="000000"/>
          <w:sz w:val="28"/>
          <w:szCs w:val="28"/>
        </w:rPr>
        <w:t>]</w:t>
      </w:r>
    </w:p>
    <w:p w14:paraId="267F8D10" w14:textId="306DD5DB" w:rsidR="0062452B" w:rsidRPr="00CC1E7A" w:rsidRDefault="00385D3B" w:rsidP="00CC1E7A">
      <w:pPr>
        <w:pStyle w:val="aff7"/>
        <w:numPr>
          <w:ilvl w:val="1"/>
          <w:numId w:val="46"/>
        </w:numPr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b/>
          <w:bCs/>
          <w:sz w:val="28"/>
          <w:szCs w:val="28"/>
          <w:lang w:bidi="ru-RU"/>
        </w:rPr>
        <w:t>Актив</w:t>
      </w:r>
      <w:r w:rsidRPr="00CC1E7A">
        <w:rPr>
          <w:b/>
          <w:bCs/>
          <w:sz w:val="28"/>
          <w:szCs w:val="28"/>
        </w:rPr>
        <w:t>:</w:t>
      </w:r>
      <w:r w:rsidRPr="00CC1E7A">
        <w:rPr>
          <w:sz w:val="28"/>
          <w:szCs w:val="28"/>
        </w:rPr>
        <w:t xml:space="preserve"> Находящийся в собственности и принятый в эксплуатацию объект капитального строительства (сооружение производственного </w:t>
      </w:r>
      <w:r w:rsidR="00D94C54">
        <w:rPr>
          <w:sz w:val="28"/>
          <w:szCs w:val="28"/>
        </w:rPr>
        <w:br/>
      </w:r>
      <w:r w:rsidRPr="00CC1E7A">
        <w:rPr>
          <w:sz w:val="28"/>
          <w:szCs w:val="28"/>
        </w:rPr>
        <w:t xml:space="preserve">и непроизводственного назначения, жилое и административное здания, земельный участок, производственное оборудование и механизмы). </w:t>
      </w:r>
    </w:p>
    <w:p w14:paraId="55C34ACC" w14:textId="6D3E12BB" w:rsidR="0062452B" w:rsidRPr="00CC1E7A" w:rsidRDefault="00385D3B" w:rsidP="00CC1E7A">
      <w:pPr>
        <w:pStyle w:val="aff7"/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sz w:val="28"/>
          <w:szCs w:val="28"/>
        </w:rPr>
        <w:t xml:space="preserve">[ГОСТ Р 57311-2016, </w:t>
      </w:r>
      <w:r w:rsidR="00205930">
        <w:rPr>
          <w:sz w:val="28"/>
          <w:szCs w:val="28"/>
        </w:rPr>
        <w:t>п.</w:t>
      </w:r>
      <w:r w:rsidR="00205930" w:rsidRPr="00CC1E7A">
        <w:rPr>
          <w:sz w:val="28"/>
          <w:szCs w:val="28"/>
        </w:rPr>
        <w:t xml:space="preserve"> </w:t>
      </w:r>
      <w:r w:rsidRPr="00CC1E7A">
        <w:rPr>
          <w:sz w:val="28"/>
          <w:szCs w:val="28"/>
        </w:rPr>
        <w:t>2.1]</w:t>
      </w:r>
      <w:bookmarkStart w:id="11" w:name="_Toc105685058"/>
    </w:p>
    <w:p w14:paraId="6ECC8BC4" w14:textId="4EFABF46" w:rsidR="0062452B" w:rsidRPr="00CC1E7A" w:rsidRDefault="00365C0E" w:rsidP="00CC1E7A">
      <w:pPr>
        <w:pStyle w:val="aff7"/>
        <w:numPr>
          <w:ilvl w:val="1"/>
          <w:numId w:val="46"/>
        </w:numPr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b/>
          <w:bCs/>
          <w:sz w:val="28"/>
          <w:szCs w:val="28"/>
          <w:shd w:val="clear" w:color="auto" w:fill="FFFFFF"/>
        </w:rPr>
        <w:t>Организация</w:t>
      </w:r>
      <w:bookmarkEnd w:id="11"/>
      <w:r w:rsidR="004B00B7">
        <w:rPr>
          <w:b/>
          <w:bCs/>
          <w:sz w:val="28"/>
          <w:szCs w:val="28"/>
          <w:shd w:val="clear" w:color="auto" w:fill="FFFFFF"/>
        </w:rPr>
        <w:t xml:space="preserve"> </w:t>
      </w:r>
      <w:r w:rsidR="004B00B7" w:rsidRPr="0093708A">
        <w:rPr>
          <w:b/>
          <w:bCs/>
          <w:sz w:val="28"/>
          <w:szCs w:val="28"/>
          <w:shd w:val="clear" w:color="auto" w:fill="FFFFFF"/>
        </w:rPr>
        <w:t>(</w:t>
      </w:r>
      <w:r w:rsidR="004B00B7">
        <w:rPr>
          <w:b/>
          <w:bCs/>
          <w:sz w:val="28"/>
          <w:szCs w:val="28"/>
          <w:shd w:val="clear" w:color="auto" w:fill="FFFFFF"/>
          <w:lang w:val="en-US"/>
        </w:rPr>
        <w:t>organization</w:t>
      </w:r>
      <w:r w:rsidR="004B00B7" w:rsidRPr="0093708A">
        <w:rPr>
          <w:b/>
          <w:bCs/>
          <w:sz w:val="28"/>
          <w:szCs w:val="28"/>
          <w:shd w:val="clear" w:color="auto" w:fill="FFFFFF"/>
        </w:rPr>
        <w:t>)</w:t>
      </w:r>
      <w:r w:rsidRPr="00CC1E7A">
        <w:rPr>
          <w:b/>
          <w:bCs/>
          <w:sz w:val="28"/>
          <w:szCs w:val="28"/>
          <w:shd w:val="clear" w:color="auto" w:fill="FFFFFF"/>
        </w:rPr>
        <w:t>:</w:t>
      </w:r>
      <w:r w:rsidRPr="00CC1E7A">
        <w:rPr>
          <w:sz w:val="28"/>
          <w:szCs w:val="28"/>
          <w:shd w:val="clear" w:color="auto" w:fill="FFFFFF"/>
        </w:rPr>
        <w:t xml:space="preserve"> </w:t>
      </w:r>
      <w:r w:rsidRPr="00CC1E7A">
        <w:rPr>
          <w:sz w:val="28"/>
          <w:szCs w:val="28"/>
        </w:rPr>
        <w:t xml:space="preserve">Лицо или группа лиц, которые имеют свои собственные функции с распределением ответственности, полномочий </w:t>
      </w:r>
      <w:r w:rsidR="00D94C54">
        <w:rPr>
          <w:sz w:val="28"/>
          <w:szCs w:val="28"/>
        </w:rPr>
        <w:br/>
      </w:r>
      <w:r w:rsidRPr="00CC1E7A">
        <w:rPr>
          <w:sz w:val="28"/>
          <w:szCs w:val="28"/>
        </w:rPr>
        <w:t>и взаимоотношений для достижения своих целей.</w:t>
      </w:r>
    </w:p>
    <w:p w14:paraId="2466641C" w14:textId="065EBB4B" w:rsidR="0062452B" w:rsidRPr="00CC1E7A" w:rsidRDefault="00365C0E" w:rsidP="00CC1E7A">
      <w:pPr>
        <w:pStyle w:val="aff7"/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sz w:val="28"/>
          <w:szCs w:val="28"/>
        </w:rPr>
        <w:t>[ГОСТ Р 55.0.01—2014/ИСО 55000:2014, п. 3.1.13]</w:t>
      </w:r>
      <w:bookmarkStart w:id="12" w:name="_Toc105685059"/>
    </w:p>
    <w:bookmarkEnd w:id="12"/>
    <w:p w14:paraId="4E0DAB8A" w14:textId="68F342E7" w:rsidR="0062452B" w:rsidRPr="00CC1E7A" w:rsidRDefault="00365C0E" w:rsidP="00CC1E7A">
      <w:pPr>
        <w:pStyle w:val="aff7"/>
        <w:numPr>
          <w:ilvl w:val="1"/>
          <w:numId w:val="46"/>
        </w:numPr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proofErr w:type="spellStart"/>
      <w:r w:rsidRPr="00CC1E7A">
        <w:rPr>
          <w:b/>
          <w:bCs/>
          <w:sz w:val="28"/>
          <w:szCs w:val="28"/>
        </w:rPr>
        <w:lastRenderedPageBreak/>
        <w:t>Актор</w:t>
      </w:r>
      <w:proofErr w:type="spellEnd"/>
      <w:r w:rsidR="009757FF" w:rsidRPr="00CC1E7A">
        <w:rPr>
          <w:b/>
          <w:bCs/>
          <w:sz w:val="28"/>
          <w:szCs w:val="28"/>
        </w:rPr>
        <w:t xml:space="preserve"> (</w:t>
      </w:r>
      <w:proofErr w:type="spellStart"/>
      <w:r w:rsidR="009757FF" w:rsidRPr="00CC1E7A">
        <w:rPr>
          <w:b/>
          <w:bCs/>
          <w:sz w:val="28"/>
          <w:szCs w:val="28"/>
        </w:rPr>
        <w:t>actor</w:t>
      </w:r>
      <w:proofErr w:type="spellEnd"/>
      <w:r w:rsidR="009757FF" w:rsidRPr="00CC1E7A">
        <w:rPr>
          <w:b/>
          <w:bCs/>
          <w:sz w:val="28"/>
          <w:szCs w:val="28"/>
        </w:rPr>
        <w:t>)</w:t>
      </w:r>
      <w:r w:rsidRPr="00CC1E7A">
        <w:rPr>
          <w:b/>
          <w:bCs/>
          <w:sz w:val="28"/>
          <w:szCs w:val="28"/>
        </w:rPr>
        <w:t>:</w:t>
      </w:r>
      <w:r w:rsidRPr="00CC1E7A">
        <w:rPr>
          <w:sz w:val="28"/>
          <w:szCs w:val="28"/>
        </w:rPr>
        <w:t xml:space="preserve"> Лицо, организация или организационная единица</w:t>
      </w:r>
      <w:r w:rsidR="00314222">
        <w:rPr>
          <w:sz w:val="28"/>
          <w:szCs w:val="28"/>
        </w:rPr>
        <w:t xml:space="preserve"> (отдел, команда и т.д.)</w:t>
      </w:r>
      <w:r w:rsidRPr="00CC1E7A">
        <w:rPr>
          <w:sz w:val="28"/>
          <w:szCs w:val="28"/>
        </w:rPr>
        <w:t xml:space="preserve">, участвующие в строительном процессе. </w:t>
      </w:r>
    </w:p>
    <w:p w14:paraId="65B1E861" w14:textId="221E1558" w:rsidR="0062452B" w:rsidRPr="00CC1E7A" w:rsidRDefault="009757FF" w:rsidP="00CC1E7A">
      <w:pPr>
        <w:pStyle w:val="aff7"/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sz w:val="28"/>
          <w:szCs w:val="28"/>
        </w:rPr>
        <w:t>[ГОСТ Р 10.0.03-2019/ИСО 29481-1:2016</w:t>
      </w:r>
      <w:r w:rsidR="000E5C62">
        <w:rPr>
          <w:sz w:val="28"/>
          <w:szCs w:val="28"/>
        </w:rPr>
        <w:t>, п. 3.1</w:t>
      </w:r>
      <w:r w:rsidRPr="00CC1E7A">
        <w:rPr>
          <w:sz w:val="28"/>
          <w:szCs w:val="28"/>
        </w:rPr>
        <w:t>]</w:t>
      </w:r>
      <w:bookmarkStart w:id="13" w:name="_Toc105685064"/>
    </w:p>
    <w:p w14:paraId="118F212C" w14:textId="3754FEA6" w:rsidR="0062452B" w:rsidRPr="00CC1E7A" w:rsidRDefault="00976CA6" w:rsidP="00CC1E7A">
      <w:pPr>
        <w:pStyle w:val="aff7"/>
        <w:numPr>
          <w:ilvl w:val="1"/>
          <w:numId w:val="46"/>
        </w:numPr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b/>
          <w:sz w:val="28"/>
          <w:szCs w:val="28"/>
        </w:rPr>
        <w:t>Проект в строительстве (инвестиционно-строительный проект</w:t>
      </w:r>
      <w:r w:rsidR="00833176">
        <w:rPr>
          <w:b/>
          <w:sz w:val="28"/>
          <w:szCs w:val="28"/>
        </w:rPr>
        <w:t>, ИСП</w:t>
      </w:r>
      <w:r w:rsidRPr="00CC1E7A">
        <w:rPr>
          <w:b/>
          <w:sz w:val="28"/>
          <w:szCs w:val="28"/>
        </w:rPr>
        <w:t>):</w:t>
      </w:r>
      <w:r w:rsidRPr="00CC1E7A">
        <w:rPr>
          <w:sz w:val="28"/>
          <w:szCs w:val="28"/>
        </w:rPr>
        <w:t xml:space="preserve"> Комплекс взаимосвязанных мероприятий, направленных на создание объекта (основных фондов), комплекса объектов производственного </w:t>
      </w:r>
      <w:r w:rsidR="00D94C54">
        <w:rPr>
          <w:sz w:val="28"/>
          <w:szCs w:val="28"/>
        </w:rPr>
        <w:br/>
      </w:r>
      <w:r w:rsidRPr="00CC1E7A">
        <w:rPr>
          <w:sz w:val="28"/>
          <w:szCs w:val="28"/>
        </w:rPr>
        <w:t>или непроизводственного назначения, линейных сооружений в условиях временных и ресурсных ограничений.</w:t>
      </w:r>
    </w:p>
    <w:p w14:paraId="254A1FA1" w14:textId="27AC2188" w:rsidR="0062452B" w:rsidRPr="00CC1E7A" w:rsidRDefault="009757FF" w:rsidP="00CC1E7A">
      <w:pPr>
        <w:pStyle w:val="aff7"/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sz w:val="28"/>
          <w:szCs w:val="28"/>
        </w:rPr>
        <w:t>[</w:t>
      </w:r>
      <w:r w:rsidRPr="00CC1E7A">
        <w:rPr>
          <w:rFonts w:eastAsia="Arial"/>
          <w:sz w:val="28"/>
          <w:szCs w:val="28"/>
        </w:rPr>
        <w:t>ГОСТ Р 57363-2016</w:t>
      </w:r>
      <w:r w:rsidRPr="00CC1E7A">
        <w:rPr>
          <w:sz w:val="28"/>
          <w:szCs w:val="28"/>
        </w:rPr>
        <w:t xml:space="preserve">, </w:t>
      </w:r>
      <w:r w:rsidR="00976CA6" w:rsidRPr="00CC1E7A">
        <w:rPr>
          <w:sz w:val="28"/>
          <w:szCs w:val="28"/>
        </w:rPr>
        <w:t xml:space="preserve">п. </w:t>
      </w:r>
      <w:r w:rsidRPr="00CC1E7A">
        <w:rPr>
          <w:sz w:val="28"/>
          <w:szCs w:val="28"/>
        </w:rPr>
        <w:t>3.4]</w:t>
      </w:r>
    </w:p>
    <w:p w14:paraId="71BEF009" w14:textId="77284D51" w:rsidR="0062452B" w:rsidRPr="00CC1E7A" w:rsidRDefault="00365C0E" w:rsidP="00CC1E7A">
      <w:pPr>
        <w:pStyle w:val="aff7"/>
        <w:numPr>
          <w:ilvl w:val="1"/>
          <w:numId w:val="46"/>
        </w:numPr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bookmarkStart w:id="14" w:name="_Toc105685065"/>
      <w:bookmarkEnd w:id="13"/>
      <w:r w:rsidRPr="00CC1E7A">
        <w:rPr>
          <w:b/>
          <w:sz w:val="28"/>
          <w:szCs w:val="28"/>
        </w:rPr>
        <w:t>Информация</w:t>
      </w:r>
      <w:bookmarkEnd w:id="14"/>
      <w:r w:rsidR="00EE08C4" w:rsidRPr="00D94C54">
        <w:rPr>
          <w:b/>
          <w:sz w:val="28"/>
          <w:szCs w:val="28"/>
        </w:rPr>
        <w:t xml:space="preserve"> (</w:t>
      </w:r>
      <w:r w:rsidR="00EE08C4">
        <w:rPr>
          <w:b/>
          <w:sz w:val="28"/>
          <w:szCs w:val="28"/>
          <w:lang w:val="en-US"/>
        </w:rPr>
        <w:t>information</w:t>
      </w:r>
      <w:r w:rsidR="00EE08C4" w:rsidRPr="00D94C54">
        <w:rPr>
          <w:b/>
          <w:sz w:val="28"/>
          <w:szCs w:val="28"/>
        </w:rPr>
        <w:t>)</w:t>
      </w:r>
      <w:r w:rsidRPr="00CC1E7A">
        <w:rPr>
          <w:b/>
          <w:sz w:val="28"/>
          <w:szCs w:val="28"/>
        </w:rPr>
        <w:t>:</w:t>
      </w:r>
      <w:r w:rsidRPr="00CC1E7A">
        <w:rPr>
          <w:sz w:val="28"/>
          <w:szCs w:val="28"/>
        </w:rPr>
        <w:t xml:space="preserve"> </w:t>
      </w:r>
      <w:r w:rsidR="007B0CF6" w:rsidRPr="007B0CF6">
        <w:rPr>
          <w:sz w:val="28"/>
          <w:szCs w:val="28"/>
          <w:shd w:val="clear" w:color="auto" w:fill="FFFFFF"/>
        </w:rPr>
        <w:t>сведения (сообщения, данные) независимо от формы их представления</w:t>
      </w:r>
      <w:r w:rsidRPr="00CC1E7A">
        <w:rPr>
          <w:sz w:val="28"/>
          <w:szCs w:val="28"/>
          <w:shd w:val="clear" w:color="auto" w:fill="FFFFFF"/>
        </w:rPr>
        <w:t xml:space="preserve">. </w:t>
      </w:r>
    </w:p>
    <w:p w14:paraId="738967B3" w14:textId="30FEC67F" w:rsidR="0062452B" w:rsidRPr="00CC1E7A" w:rsidRDefault="00365C0E" w:rsidP="00CC1E7A">
      <w:pPr>
        <w:pStyle w:val="aff7"/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sz w:val="28"/>
          <w:szCs w:val="28"/>
        </w:rPr>
        <w:t>[</w:t>
      </w:r>
      <w:r w:rsidR="007B0CF6" w:rsidRPr="00CC1E7A">
        <w:rPr>
          <w:color w:val="000000"/>
          <w:sz w:val="28"/>
          <w:szCs w:val="28"/>
        </w:rPr>
        <w:t>ФЗ от 27.06.2006 № 149-ФЗ, ст</w:t>
      </w:r>
      <w:r w:rsidR="007B0CF6">
        <w:rPr>
          <w:color w:val="000000"/>
          <w:sz w:val="28"/>
          <w:szCs w:val="28"/>
        </w:rPr>
        <w:t>.</w:t>
      </w:r>
      <w:r w:rsidR="007B0CF6" w:rsidRPr="00CC1E7A">
        <w:rPr>
          <w:color w:val="000000"/>
          <w:sz w:val="28"/>
          <w:szCs w:val="28"/>
        </w:rPr>
        <w:t xml:space="preserve"> 2, п. </w:t>
      </w:r>
      <w:r w:rsidR="007B0CF6">
        <w:rPr>
          <w:color w:val="000000"/>
          <w:sz w:val="28"/>
          <w:szCs w:val="28"/>
        </w:rPr>
        <w:t>1</w:t>
      </w:r>
      <w:r w:rsidRPr="00CC1E7A">
        <w:rPr>
          <w:color w:val="000000"/>
          <w:sz w:val="28"/>
          <w:szCs w:val="28"/>
        </w:rPr>
        <w:t>]</w:t>
      </w:r>
      <w:bookmarkStart w:id="15" w:name="_Toc105685066"/>
    </w:p>
    <w:p w14:paraId="1E7419DA" w14:textId="77777777" w:rsidR="0062452B" w:rsidRPr="00CC1E7A" w:rsidRDefault="00365C0E" w:rsidP="00CC1E7A">
      <w:pPr>
        <w:pStyle w:val="aff7"/>
        <w:numPr>
          <w:ilvl w:val="1"/>
          <w:numId w:val="46"/>
        </w:numPr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b/>
          <w:sz w:val="28"/>
          <w:szCs w:val="28"/>
        </w:rPr>
        <w:t>Информационн</w:t>
      </w:r>
      <w:bookmarkEnd w:id="15"/>
      <w:r w:rsidRPr="00CC1E7A">
        <w:rPr>
          <w:b/>
          <w:sz w:val="28"/>
          <w:szCs w:val="28"/>
        </w:rPr>
        <w:t>ая единица:</w:t>
      </w:r>
      <w:r w:rsidRPr="00CC1E7A">
        <w:rPr>
          <w:sz w:val="28"/>
          <w:szCs w:val="28"/>
        </w:rPr>
        <w:t xml:space="preserve"> Файл или набор взаимосвязанных файлов, рассматриваемый как единое целое</w:t>
      </w:r>
      <w:r w:rsidRPr="00CC1E7A">
        <w:rPr>
          <w:sz w:val="28"/>
          <w:szCs w:val="28"/>
          <w:shd w:val="clear" w:color="auto" w:fill="FFFFFF"/>
        </w:rPr>
        <w:t>.</w:t>
      </w:r>
    </w:p>
    <w:p w14:paraId="27A83756" w14:textId="4B3BAC55" w:rsidR="0062452B" w:rsidRPr="00CC1E7A" w:rsidRDefault="0062452B" w:rsidP="00CC1E7A">
      <w:pPr>
        <w:pStyle w:val="aff7"/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sz w:val="28"/>
          <w:szCs w:val="28"/>
          <w:lang w:val="en-US"/>
        </w:rPr>
        <w:t>[</w:t>
      </w:r>
      <w:r w:rsidR="00365C0E" w:rsidRPr="00CC1E7A">
        <w:rPr>
          <w:sz w:val="28"/>
          <w:szCs w:val="28"/>
        </w:rPr>
        <w:t xml:space="preserve">ГОСТ 2.051-2013, п. </w:t>
      </w:r>
      <w:r w:rsidR="00365C0E" w:rsidRPr="00CC1E7A">
        <w:rPr>
          <w:color w:val="000000"/>
          <w:sz w:val="28"/>
          <w:szCs w:val="28"/>
        </w:rPr>
        <w:t>3.1.6</w:t>
      </w:r>
      <w:r w:rsidR="00365C0E" w:rsidRPr="00CC1E7A">
        <w:rPr>
          <w:sz w:val="28"/>
          <w:szCs w:val="28"/>
        </w:rPr>
        <w:t>]</w:t>
      </w:r>
      <w:bookmarkStart w:id="16" w:name="_Toc105685068"/>
    </w:p>
    <w:p w14:paraId="1B24F550" w14:textId="5E197487" w:rsidR="0062452B" w:rsidRPr="00CC1E7A" w:rsidRDefault="00365C0E" w:rsidP="00CC1E7A">
      <w:pPr>
        <w:pStyle w:val="aff7"/>
        <w:numPr>
          <w:ilvl w:val="1"/>
          <w:numId w:val="46"/>
        </w:numPr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b/>
          <w:sz w:val="28"/>
          <w:szCs w:val="28"/>
        </w:rPr>
        <w:t>Информационное моделирование объектов капитального строительства</w:t>
      </w:r>
      <w:bookmarkEnd w:id="16"/>
      <w:r w:rsidR="00EE08C4" w:rsidRPr="0093708A">
        <w:rPr>
          <w:b/>
          <w:sz w:val="28"/>
          <w:szCs w:val="28"/>
        </w:rPr>
        <w:t xml:space="preserve"> (</w:t>
      </w:r>
      <w:r w:rsidR="00EE08C4">
        <w:rPr>
          <w:b/>
          <w:sz w:val="28"/>
          <w:szCs w:val="28"/>
          <w:lang w:val="en-US"/>
        </w:rPr>
        <w:t>building</w:t>
      </w:r>
      <w:r w:rsidR="00EE08C4" w:rsidRPr="0093708A">
        <w:rPr>
          <w:b/>
          <w:sz w:val="28"/>
          <w:szCs w:val="28"/>
        </w:rPr>
        <w:t xml:space="preserve"> </w:t>
      </w:r>
      <w:r w:rsidR="00EE08C4">
        <w:rPr>
          <w:b/>
          <w:sz w:val="28"/>
          <w:szCs w:val="28"/>
          <w:lang w:val="en-US"/>
        </w:rPr>
        <w:t>information</w:t>
      </w:r>
      <w:r w:rsidR="00EE08C4" w:rsidRPr="0093708A">
        <w:rPr>
          <w:b/>
          <w:sz w:val="28"/>
          <w:szCs w:val="28"/>
        </w:rPr>
        <w:t xml:space="preserve"> </w:t>
      </w:r>
      <w:r w:rsidR="00EE08C4">
        <w:rPr>
          <w:b/>
          <w:sz w:val="28"/>
          <w:szCs w:val="28"/>
          <w:lang w:val="en-US"/>
        </w:rPr>
        <w:t>modeling</w:t>
      </w:r>
      <w:r w:rsidR="00EE08C4" w:rsidRPr="0093708A">
        <w:rPr>
          <w:b/>
          <w:sz w:val="28"/>
          <w:szCs w:val="28"/>
        </w:rPr>
        <w:t>)</w:t>
      </w:r>
      <w:r w:rsidRPr="00CC1E7A">
        <w:rPr>
          <w:b/>
          <w:sz w:val="28"/>
          <w:szCs w:val="28"/>
        </w:rPr>
        <w:t>:</w:t>
      </w:r>
      <w:r w:rsidRPr="00CC1E7A">
        <w:rPr>
          <w:sz w:val="28"/>
          <w:szCs w:val="28"/>
        </w:rPr>
        <w:t xml:space="preserve"> </w:t>
      </w:r>
      <w:r w:rsidRPr="00CC1E7A">
        <w:rPr>
          <w:color w:val="000000"/>
          <w:sz w:val="28"/>
          <w:szCs w:val="28"/>
        </w:rPr>
        <w:t xml:space="preserve">Процесс создания </w:t>
      </w:r>
      <w:r w:rsidR="00D94C54">
        <w:rPr>
          <w:color w:val="000000"/>
          <w:sz w:val="28"/>
          <w:szCs w:val="28"/>
        </w:rPr>
        <w:br/>
      </w:r>
      <w:r w:rsidRPr="00CC1E7A">
        <w:rPr>
          <w:color w:val="000000"/>
          <w:sz w:val="28"/>
          <w:szCs w:val="28"/>
        </w:rPr>
        <w:t xml:space="preserve">и использования информации по строящимся, а также завершенным объектам капитального строительства в целях координации входных данных, организации совместного производства и хранения данных, а также их использования </w:t>
      </w:r>
      <w:r w:rsidR="00D94C54">
        <w:rPr>
          <w:color w:val="000000"/>
          <w:sz w:val="28"/>
          <w:szCs w:val="28"/>
        </w:rPr>
        <w:br/>
      </w:r>
      <w:r w:rsidRPr="00CC1E7A">
        <w:rPr>
          <w:color w:val="000000"/>
          <w:sz w:val="28"/>
          <w:szCs w:val="28"/>
        </w:rPr>
        <w:t xml:space="preserve">для различных целей на всех этапах жизненного цикла. </w:t>
      </w:r>
    </w:p>
    <w:p w14:paraId="5B912BF2" w14:textId="77777777" w:rsidR="0062452B" w:rsidRPr="00CC1E7A" w:rsidRDefault="00365C0E" w:rsidP="00CC1E7A">
      <w:pPr>
        <w:pStyle w:val="aff7"/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color w:val="000000"/>
          <w:sz w:val="28"/>
          <w:szCs w:val="28"/>
        </w:rPr>
        <w:t xml:space="preserve">[ГОСТ Р 58438.1-2019, </w:t>
      </w:r>
      <w:r w:rsidR="009757FF" w:rsidRPr="00CC1E7A">
        <w:rPr>
          <w:color w:val="000000"/>
          <w:sz w:val="28"/>
          <w:szCs w:val="28"/>
        </w:rPr>
        <w:t xml:space="preserve">п. </w:t>
      </w:r>
      <w:r w:rsidRPr="00CC1E7A">
        <w:rPr>
          <w:color w:val="000000"/>
          <w:sz w:val="28"/>
          <w:szCs w:val="28"/>
        </w:rPr>
        <w:t>3.8]</w:t>
      </w:r>
      <w:bookmarkStart w:id="17" w:name="_Toc105685072"/>
    </w:p>
    <w:p w14:paraId="137AF8FA" w14:textId="5A416225" w:rsidR="0062452B" w:rsidRPr="00CC1E7A" w:rsidRDefault="00365C0E" w:rsidP="00CC1E7A">
      <w:pPr>
        <w:pStyle w:val="aff7"/>
        <w:numPr>
          <w:ilvl w:val="1"/>
          <w:numId w:val="46"/>
        </w:numPr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b/>
          <w:color w:val="000000" w:themeColor="text1"/>
          <w:sz w:val="28"/>
          <w:szCs w:val="28"/>
        </w:rPr>
        <w:t>Требования к обмену информацией</w:t>
      </w:r>
      <w:bookmarkEnd w:id="17"/>
      <w:r w:rsidR="00177000">
        <w:rPr>
          <w:b/>
          <w:color w:val="000000" w:themeColor="text1"/>
          <w:sz w:val="28"/>
          <w:szCs w:val="28"/>
        </w:rPr>
        <w:t xml:space="preserve"> (</w:t>
      </w:r>
      <w:r w:rsidR="00177000">
        <w:rPr>
          <w:b/>
          <w:color w:val="000000" w:themeColor="text1"/>
          <w:sz w:val="28"/>
          <w:szCs w:val="28"/>
          <w:lang w:val="en-US"/>
        </w:rPr>
        <w:t>exchange</w:t>
      </w:r>
      <w:r w:rsidR="00177000" w:rsidRPr="0093708A">
        <w:rPr>
          <w:b/>
          <w:color w:val="000000" w:themeColor="text1"/>
          <w:sz w:val="28"/>
          <w:szCs w:val="28"/>
        </w:rPr>
        <w:t xml:space="preserve"> </w:t>
      </w:r>
      <w:r w:rsidR="00177000">
        <w:rPr>
          <w:b/>
          <w:color w:val="000000" w:themeColor="text1"/>
          <w:sz w:val="28"/>
          <w:szCs w:val="28"/>
          <w:lang w:val="en-US"/>
        </w:rPr>
        <w:t>requirement</w:t>
      </w:r>
      <w:r w:rsidR="00177000" w:rsidRPr="0093708A">
        <w:rPr>
          <w:b/>
          <w:color w:val="000000" w:themeColor="text1"/>
          <w:sz w:val="28"/>
          <w:szCs w:val="28"/>
        </w:rPr>
        <w:t xml:space="preserve">; </w:t>
      </w:r>
      <w:r w:rsidR="00177000">
        <w:rPr>
          <w:b/>
          <w:color w:val="000000" w:themeColor="text1"/>
          <w:sz w:val="28"/>
          <w:szCs w:val="28"/>
          <w:lang w:val="en-US"/>
        </w:rPr>
        <w:t>ER</w:t>
      </w:r>
      <w:r w:rsidR="00177000" w:rsidRPr="0093708A">
        <w:rPr>
          <w:b/>
          <w:color w:val="000000" w:themeColor="text1"/>
          <w:sz w:val="28"/>
          <w:szCs w:val="28"/>
        </w:rPr>
        <w:t>)</w:t>
      </w:r>
      <w:r w:rsidRPr="00CC1E7A">
        <w:rPr>
          <w:b/>
          <w:color w:val="000000" w:themeColor="text1"/>
          <w:sz w:val="28"/>
          <w:szCs w:val="28"/>
        </w:rPr>
        <w:t>:</w:t>
      </w:r>
      <w:r w:rsidRPr="00CC1E7A">
        <w:rPr>
          <w:color w:val="000000" w:themeColor="text1"/>
          <w:sz w:val="28"/>
          <w:szCs w:val="28"/>
        </w:rPr>
        <w:t xml:space="preserve"> </w:t>
      </w:r>
      <w:r w:rsidRPr="00CC1E7A">
        <w:rPr>
          <w:sz w:val="28"/>
          <w:szCs w:val="28"/>
        </w:rPr>
        <w:t xml:space="preserve">Конкретный набор информационных единиц, которыми необходимо обмениваться для соблюдения определенного бизнес-требования </w:t>
      </w:r>
      <w:r w:rsidR="00D94C54">
        <w:rPr>
          <w:sz w:val="28"/>
          <w:szCs w:val="28"/>
        </w:rPr>
        <w:br/>
      </w:r>
      <w:r w:rsidRPr="00CC1E7A">
        <w:rPr>
          <w:sz w:val="28"/>
          <w:szCs w:val="28"/>
        </w:rPr>
        <w:t xml:space="preserve">на определенных стадиях или этапах процесса. </w:t>
      </w:r>
    </w:p>
    <w:p w14:paraId="003EE3D7" w14:textId="77777777" w:rsidR="0062452B" w:rsidRPr="00CC1E7A" w:rsidRDefault="00365C0E" w:rsidP="00CC1E7A">
      <w:pPr>
        <w:pStyle w:val="aff7"/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color w:val="000000" w:themeColor="text1"/>
          <w:sz w:val="28"/>
          <w:szCs w:val="28"/>
        </w:rPr>
        <w:t xml:space="preserve">[ГОСТ Р 10.0.03-2019/ИСО 29481- 1:2016, </w:t>
      </w:r>
      <w:r w:rsidR="00844217" w:rsidRPr="00CC1E7A">
        <w:rPr>
          <w:color w:val="000000" w:themeColor="text1"/>
          <w:sz w:val="28"/>
          <w:szCs w:val="28"/>
        </w:rPr>
        <w:t xml:space="preserve">п. </w:t>
      </w:r>
      <w:r w:rsidRPr="00CC1E7A">
        <w:rPr>
          <w:color w:val="000000" w:themeColor="text1"/>
          <w:sz w:val="28"/>
          <w:szCs w:val="28"/>
        </w:rPr>
        <w:t>3.9]</w:t>
      </w:r>
    </w:p>
    <w:p w14:paraId="57B8F7E0" w14:textId="6E0A1F78" w:rsidR="0062452B" w:rsidRPr="00CC1E7A" w:rsidRDefault="003904CE" w:rsidP="00CC1E7A">
      <w:pPr>
        <w:pStyle w:val="aff7"/>
        <w:numPr>
          <w:ilvl w:val="1"/>
          <w:numId w:val="46"/>
        </w:numPr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b/>
          <w:bCs/>
          <w:sz w:val="28"/>
          <w:szCs w:val="28"/>
        </w:rPr>
        <w:t>Управление активом:</w:t>
      </w:r>
      <w:r w:rsidRPr="00CC1E7A">
        <w:rPr>
          <w:sz w:val="28"/>
          <w:szCs w:val="28"/>
        </w:rPr>
        <w:t xml:space="preserve"> Реализация всех функций и инструментов, имеющихся у организации - собственника актива или эксплуатирующей организации, предназначенных для осуществления мониторинга состояния актива и принятия решений:</w:t>
      </w:r>
      <w:bookmarkStart w:id="18" w:name="_Toc105685100"/>
    </w:p>
    <w:p w14:paraId="66C2C513" w14:textId="7AD5D85E" w:rsidR="0062452B" w:rsidRPr="00CC1E7A" w:rsidRDefault="0062452B" w:rsidP="00CC1E7A">
      <w:pPr>
        <w:pStyle w:val="aff7"/>
        <w:tabs>
          <w:tab w:val="clear" w:pos="720"/>
          <w:tab w:val="left" w:pos="360"/>
        </w:tabs>
        <w:spacing w:before="0" w:line="276" w:lineRule="auto"/>
        <w:ind w:left="0" w:firstLine="567"/>
        <w:rPr>
          <w:sz w:val="28"/>
          <w:szCs w:val="28"/>
        </w:rPr>
      </w:pPr>
      <w:r w:rsidRPr="00CC1E7A">
        <w:rPr>
          <w:sz w:val="28"/>
          <w:szCs w:val="28"/>
        </w:rPr>
        <w:t>–</w:t>
      </w:r>
      <w:r w:rsidRPr="00CC1E7A">
        <w:rPr>
          <w:sz w:val="28"/>
          <w:szCs w:val="28"/>
        </w:rPr>
        <w:tab/>
        <w:t xml:space="preserve">по осуществлению работ планового и/или внепланового обслуживания – </w:t>
      </w:r>
      <w:r w:rsidR="00D94C54">
        <w:rPr>
          <w:sz w:val="28"/>
          <w:szCs w:val="28"/>
        </w:rPr>
        <w:br/>
      </w:r>
      <w:r w:rsidRPr="00CC1E7A">
        <w:rPr>
          <w:sz w:val="28"/>
          <w:szCs w:val="28"/>
        </w:rPr>
        <w:t>от генерации заявок и нарядов на проведение работ до регистрации фактически осуществленных мероприятий;</w:t>
      </w:r>
    </w:p>
    <w:p w14:paraId="590F5114" w14:textId="77777777" w:rsidR="0062452B" w:rsidRPr="00CC1E7A" w:rsidRDefault="0062452B" w:rsidP="00CC1E7A">
      <w:pPr>
        <w:pStyle w:val="aff7"/>
        <w:tabs>
          <w:tab w:val="clear" w:pos="720"/>
          <w:tab w:val="left" w:pos="360"/>
        </w:tabs>
        <w:spacing w:before="0" w:line="276" w:lineRule="auto"/>
        <w:ind w:left="0" w:firstLine="567"/>
        <w:rPr>
          <w:sz w:val="28"/>
          <w:szCs w:val="28"/>
        </w:rPr>
      </w:pPr>
      <w:r w:rsidRPr="00CC1E7A">
        <w:rPr>
          <w:sz w:val="28"/>
          <w:szCs w:val="28"/>
        </w:rPr>
        <w:t>–</w:t>
      </w:r>
      <w:r w:rsidRPr="00CC1E7A">
        <w:rPr>
          <w:sz w:val="28"/>
          <w:szCs w:val="28"/>
        </w:rPr>
        <w:tab/>
        <w:t>о реконструкции или техническом перевооружении;</w:t>
      </w:r>
    </w:p>
    <w:p w14:paraId="3BA64AAD" w14:textId="77777777" w:rsidR="0062452B" w:rsidRPr="00CC1E7A" w:rsidRDefault="0062452B" w:rsidP="00CC1E7A">
      <w:pPr>
        <w:pStyle w:val="aff7"/>
        <w:tabs>
          <w:tab w:val="clear" w:pos="720"/>
          <w:tab w:val="left" w:pos="360"/>
        </w:tabs>
        <w:spacing w:before="0" w:line="276" w:lineRule="auto"/>
        <w:ind w:left="0" w:firstLine="567"/>
        <w:rPr>
          <w:sz w:val="28"/>
          <w:szCs w:val="28"/>
        </w:rPr>
      </w:pPr>
      <w:r w:rsidRPr="00CC1E7A">
        <w:rPr>
          <w:sz w:val="28"/>
          <w:szCs w:val="28"/>
        </w:rPr>
        <w:t>–</w:t>
      </w:r>
      <w:r w:rsidRPr="00CC1E7A">
        <w:rPr>
          <w:sz w:val="28"/>
          <w:szCs w:val="28"/>
        </w:rPr>
        <w:tab/>
        <w:t xml:space="preserve">о выводе из эксплуатации. </w:t>
      </w:r>
    </w:p>
    <w:p w14:paraId="1566294B" w14:textId="132DEAA5" w:rsidR="0062452B" w:rsidRPr="00CC1E7A" w:rsidRDefault="0062452B" w:rsidP="00CC1E7A">
      <w:pPr>
        <w:pStyle w:val="aff7"/>
        <w:tabs>
          <w:tab w:val="clear" w:pos="720"/>
          <w:tab w:val="left" w:pos="360"/>
        </w:tabs>
        <w:spacing w:before="0" w:line="276" w:lineRule="auto"/>
        <w:ind w:left="0" w:firstLine="567"/>
        <w:rPr>
          <w:sz w:val="28"/>
          <w:szCs w:val="28"/>
        </w:rPr>
      </w:pPr>
      <w:r w:rsidRPr="00CC1E7A">
        <w:rPr>
          <w:sz w:val="28"/>
          <w:szCs w:val="28"/>
        </w:rPr>
        <w:lastRenderedPageBreak/>
        <w:t xml:space="preserve">[ГОСТ Р 57311-2016, </w:t>
      </w:r>
      <w:r w:rsidR="00EE08C4">
        <w:rPr>
          <w:sz w:val="28"/>
          <w:szCs w:val="28"/>
        </w:rPr>
        <w:t>п.</w:t>
      </w:r>
      <w:r w:rsidRPr="00CC1E7A">
        <w:rPr>
          <w:sz w:val="28"/>
          <w:szCs w:val="28"/>
        </w:rPr>
        <w:t xml:space="preserve"> 2.2]</w:t>
      </w:r>
    </w:p>
    <w:p w14:paraId="24778902" w14:textId="7E53F305" w:rsidR="0062452B" w:rsidRPr="00CC1E7A" w:rsidRDefault="003904CE" w:rsidP="00CC1E7A">
      <w:pPr>
        <w:pStyle w:val="aff7"/>
        <w:numPr>
          <w:ilvl w:val="1"/>
          <w:numId w:val="46"/>
        </w:numPr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b/>
          <w:sz w:val="28"/>
          <w:szCs w:val="28"/>
        </w:rPr>
        <w:t>Метаданные</w:t>
      </w:r>
      <w:bookmarkEnd w:id="18"/>
      <w:r w:rsidR="00A2391C">
        <w:rPr>
          <w:b/>
          <w:sz w:val="28"/>
          <w:szCs w:val="28"/>
        </w:rPr>
        <w:t xml:space="preserve"> </w:t>
      </w:r>
      <w:r w:rsidR="00A2391C" w:rsidRPr="0093708A">
        <w:rPr>
          <w:b/>
          <w:sz w:val="28"/>
          <w:szCs w:val="28"/>
        </w:rPr>
        <w:t>(</w:t>
      </w:r>
      <w:r w:rsidR="00A2391C">
        <w:rPr>
          <w:b/>
          <w:sz w:val="28"/>
          <w:szCs w:val="28"/>
          <w:lang w:val="en-US"/>
        </w:rPr>
        <w:t>metadata</w:t>
      </w:r>
      <w:r w:rsidR="00A2391C" w:rsidRPr="0093708A">
        <w:rPr>
          <w:b/>
          <w:sz w:val="28"/>
          <w:szCs w:val="28"/>
        </w:rPr>
        <w:t>)</w:t>
      </w:r>
      <w:r w:rsidRPr="00CC1E7A">
        <w:rPr>
          <w:b/>
          <w:sz w:val="28"/>
          <w:szCs w:val="28"/>
        </w:rPr>
        <w:t>:</w:t>
      </w:r>
      <w:r w:rsidRPr="00CC1E7A">
        <w:rPr>
          <w:sz w:val="28"/>
          <w:szCs w:val="28"/>
        </w:rPr>
        <w:t xml:space="preserve"> Данные, которые определяют и описывают другие данные.</w:t>
      </w:r>
    </w:p>
    <w:p w14:paraId="626C9899" w14:textId="7B270F01" w:rsidR="0062452B" w:rsidRPr="00CC1E7A" w:rsidRDefault="003904CE" w:rsidP="00CC1E7A">
      <w:pPr>
        <w:pStyle w:val="aff7"/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sz w:val="28"/>
          <w:szCs w:val="28"/>
        </w:rPr>
        <w:t>[ГОСТ Р ИСО/МЭК 11179-4-2012, п. 3.7]</w:t>
      </w:r>
      <w:bookmarkStart w:id="19" w:name="_Toc105685103"/>
    </w:p>
    <w:p w14:paraId="55504615" w14:textId="236026E2" w:rsidR="0062452B" w:rsidRPr="00CC1E7A" w:rsidRDefault="003904CE" w:rsidP="00CC1E7A">
      <w:pPr>
        <w:pStyle w:val="aff7"/>
        <w:numPr>
          <w:ilvl w:val="1"/>
          <w:numId w:val="46"/>
        </w:numPr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b/>
          <w:sz w:val="28"/>
          <w:szCs w:val="28"/>
        </w:rPr>
        <w:t xml:space="preserve">Модель </w:t>
      </w:r>
      <w:r w:rsidRPr="00CC1E7A">
        <w:rPr>
          <w:b/>
          <w:sz w:val="28"/>
          <w:szCs w:val="28"/>
          <w:shd w:val="clear" w:color="auto" w:fill="FFFFFF"/>
        </w:rPr>
        <w:t>(</w:t>
      </w:r>
      <w:proofErr w:type="spellStart"/>
      <w:r w:rsidRPr="00CC1E7A">
        <w:rPr>
          <w:b/>
          <w:sz w:val="28"/>
          <w:szCs w:val="28"/>
          <w:shd w:val="clear" w:color="auto" w:fill="FFFFFF"/>
        </w:rPr>
        <w:t>model</w:t>
      </w:r>
      <w:proofErr w:type="spellEnd"/>
      <w:r w:rsidRPr="00CC1E7A">
        <w:rPr>
          <w:b/>
          <w:sz w:val="28"/>
          <w:szCs w:val="28"/>
          <w:shd w:val="clear" w:color="auto" w:fill="FFFFFF"/>
        </w:rPr>
        <w:t>)</w:t>
      </w:r>
      <w:r w:rsidRPr="00CC1E7A">
        <w:rPr>
          <w:b/>
          <w:sz w:val="28"/>
          <w:szCs w:val="28"/>
        </w:rPr>
        <w:t>:</w:t>
      </w:r>
      <w:r w:rsidRPr="00CC1E7A">
        <w:rPr>
          <w:sz w:val="28"/>
          <w:szCs w:val="28"/>
        </w:rPr>
        <w:t xml:space="preserve"> Набор </w:t>
      </w:r>
      <w:r w:rsidRPr="00CC1E7A">
        <w:rPr>
          <w:color w:val="000000"/>
          <w:sz w:val="28"/>
          <w:szCs w:val="28"/>
        </w:rPr>
        <w:t xml:space="preserve">данных, созданный по структуре, лежащей </w:t>
      </w:r>
      <w:r w:rsidR="00D94C54">
        <w:rPr>
          <w:color w:val="000000"/>
          <w:sz w:val="28"/>
          <w:szCs w:val="28"/>
        </w:rPr>
        <w:br/>
      </w:r>
      <w:r w:rsidRPr="00CC1E7A">
        <w:rPr>
          <w:color w:val="000000"/>
          <w:sz w:val="28"/>
          <w:szCs w:val="28"/>
        </w:rPr>
        <w:t xml:space="preserve">в основе схемы данных, соответствующий определенным требованиям. </w:t>
      </w:r>
    </w:p>
    <w:p w14:paraId="5AD17DD4" w14:textId="03C65842" w:rsidR="0062452B" w:rsidRPr="00CC1E7A" w:rsidRDefault="003904CE" w:rsidP="00CC1E7A">
      <w:pPr>
        <w:pStyle w:val="aff7"/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color w:val="000000"/>
          <w:sz w:val="28"/>
          <w:szCs w:val="28"/>
        </w:rPr>
        <w:t>[ГОСТ Р 10.0.02-2019/ИСО 16739- 1:2018, п. 3.1.20]</w:t>
      </w:r>
      <w:r w:rsidRPr="00CC1E7A">
        <w:rPr>
          <w:sz w:val="28"/>
          <w:szCs w:val="28"/>
        </w:rPr>
        <w:t xml:space="preserve"> </w:t>
      </w:r>
      <w:bookmarkEnd w:id="19"/>
    </w:p>
    <w:p w14:paraId="32F89339" w14:textId="77777777" w:rsidR="0062452B" w:rsidRPr="00CC1E7A" w:rsidRDefault="003904CE" w:rsidP="00CC1E7A">
      <w:pPr>
        <w:pStyle w:val="aff7"/>
        <w:numPr>
          <w:ilvl w:val="1"/>
          <w:numId w:val="46"/>
        </w:numPr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b/>
          <w:sz w:val="28"/>
          <w:szCs w:val="28"/>
        </w:rPr>
        <w:t>Цифровая модель рельефа (ЦМР):</w:t>
      </w:r>
      <w:r w:rsidRPr="00CC1E7A">
        <w:rPr>
          <w:sz w:val="28"/>
          <w:szCs w:val="28"/>
        </w:rPr>
        <w:t xml:space="preserve"> Информация</w:t>
      </w:r>
      <w:r w:rsidRPr="00CC1E7A">
        <w:rPr>
          <w:spacing w:val="1"/>
          <w:sz w:val="28"/>
          <w:szCs w:val="28"/>
        </w:rPr>
        <w:t xml:space="preserve"> </w:t>
      </w:r>
      <w:r w:rsidRPr="00CC1E7A">
        <w:rPr>
          <w:sz w:val="28"/>
          <w:szCs w:val="28"/>
        </w:rPr>
        <w:t>о</w:t>
      </w:r>
      <w:r w:rsidRPr="00CC1E7A">
        <w:rPr>
          <w:spacing w:val="1"/>
          <w:sz w:val="28"/>
          <w:szCs w:val="28"/>
        </w:rPr>
        <w:t xml:space="preserve"> </w:t>
      </w:r>
      <w:r w:rsidRPr="00CC1E7A">
        <w:rPr>
          <w:sz w:val="28"/>
          <w:szCs w:val="28"/>
        </w:rPr>
        <w:t>рельефе</w:t>
      </w:r>
      <w:r w:rsidRPr="00CC1E7A">
        <w:rPr>
          <w:spacing w:val="1"/>
          <w:sz w:val="28"/>
          <w:szCs w:val="28"/>
        </w:rPr>
        <w:t xml:space="preserve"> </w:t>
      </w:r>
      <w:r w:rsidRPr="00CC1E7A">
        <w:rPr>
          <w:sz w:val="28"/>
          <w:szCs w:val="28"/>
        </w:rPr>
        <w:t>местности,</w:t>
      </w:r>
      <w:r w:rsidRPr="00CC1E7A">
        <w:rPr>
          <w:spacing w:val="-67"/>
          <w:sz w:val="28"/>
          <w:szCs w:val="28"/>
        </w:rPr>
        <w:t xml:space="preserve"> </w:t>
      </w:r>
      <w:r w:rsidRPr="00CC1E7A">
        <w:rPr>
          <w:sz w:val="28"/>
          <w:szCs w:val="28"/>
        </w:rPr>
        <w:t>адекватная ее топографической реальности, представленная совокупностью</w:t>
      </w:r>
      <w:r w:rsidRPr="00CC1E7A">
        <w:rPr>
          <w:spacing w:val="1"/>
          <w:sz w:val="28"/>
          <w:szCs w:val="28"/>
        </w:rPr>
        <w:t xml:space="preserve"> </w:t>
      </w:r>
      <w:r w:rsidRPr="00CC1E7A">
        <w:rPr>
          <w:sz w:val="28"/>
          <w:szCs w:val="28"/>
        </w:rPr>
        <w:t>точек</w:t>
      </w:r>
      <w:r w:rsidRPr="00CC1E7A">
        <w:rPr>
          <w:spacing w:val="1"/>
          <w:sz w:val="28"/>
          <w:szCs w:val="28"/>
        </w:rPr>
        <w:t xml:space="preserve"> </w:t>
      </w:r>
      <w:r w:rsidRPr="00CC1E7A">
        <w:rPr>
          <w:sz w:val="28"/>
          <w:szCs w:val="28"/>
        </w:rPr>
        <w:t>с</w:t>
      </w:r>
      <w:r w:rsidRPr="00CC1E7A">
        <w:rPr>
          <w:spacing w:val="1"/>
          <w:sz w:val="28"/>
          <w:szCs w:val="28"/>
        </w:rPr>
        <w:t xml:space="preserve"> </w:t>
      </w:r>
      <w:r w:rsidRPr="00CC1E7A">
        <w:rPr>
          <w:sz w:val="28"/>
          <w:szCs w:val="28"/>
        </w:rPr>
        <w:t>известными</w:t>
      </w:r>
      <w:r w:rsidRPr="00CC1E7A">
        <w:rPr>
          <w:spacing w:val="1"/>
          <w:sz w:val="28"/>
          <w:szCs w:val="28"/>
        </w:rPr>
        <w:t xml:space="preserve"> </w:t>
      </w:r>
      <w:r w:rsidRPr="00CC1E7A">
        <w:rPr>
          <w:sz w:val="28"/>
          <w:szCs w:val="28"/>
        </w:rPr>
        <w:t>координатами</w:t>
      </w:r>
      <w:r w:rsidRPr="00CC1E7A">
        <w:rPr>
          <w:spacing w:val="1"/>
          <w:sz w:val="28"/>
          <w:szCs w:val="28"/>
        </w:rPr>
        <w:t xml:space="preserve"> </w:t>
      </w:r>
      <w:r w:rsidRPr="00CC1E7A">
        <w:rPr>
          <w:sz w:val="28"/>
          <w:szCs w:val="28"/>
        </w:rPr>
        <w:t>и</w:t>
      </w:r>
      <w:r w:rsidRPr="00CC1E7A">
        <w:rPr>
          <w:spacing w:val="1"/>
          <w:sz w:val="28"/>
          <w:szCs w:val="28"/>
        </w:rPr>
        <w:t xml:space="preserve"> </w:t>
      </w:r>
      <w:r w:rsidRPr="00CC1E7A">
        <w:rPr>
          <w:sz w:val="28"/>
          <w:szCs w:val="28"/>
        </w:rPr>
        <w:t>высотами,</w:t>
      </w:r>
      <w:r w:rsidRPr="00CC1E7A">
        <w:rPr>
          <w:spacing w:val="1"/>
          <w:sz w:val="28"/>
          <w:szCs w:val="28"/>
        </w:rPr>
        <w:t xml:space="preserve"> </w:t>
      </w:r>
      <w:r w:rsidRPr="00CC1E7A">
        <w:rPr>
          <w:sz w:val="28"/>
          <w:szCs w:val="28"/>
        </w:rPr>
        <w:t>с</w:t>
      </w:r>
      <w:r w:rsidRPr="00CC1E7A">
        <w:rPr>
          <w:spacing w:val="1"/>
          <w:sz w:val="28"/>
          <w:szCs w:val="28"/>
        </w:rPr>
        <w:t xml:space="preserve"> </w:t>
      </w:r>
      <w:r w:rsidRPr="00CC1E7A">
        <w:rPr>
          <w:sz w:val="28"/>
          <w:szCs w:val="28"/>
        </w:rPr>
        <w:t>возможностью</w:t>
      </w:r>
      <w:r w:rsidRPr="00CC1E7A">
        <w:rPr>
          <w:spacing w:val="1"/>
          <w:sz w:val="28"/>
          <w:szCs w:val="28"/>
        </w:rPr>
        <w:t xml:space="preserve"> </w:t>
      </w:r>
      <w:r w:rsidRPr="00CC1E7A">
        <w:rPr>
          <w:spacing w:val="-1"/>
          <w:sz w:val="28"/>
          <w:szCs w:val="28"/>
        </w:rPr>
        <w:t>аппроксимации</w:t>
      </w:r>
      <w:r w:rsidRPr="00CC1E7A">
        <w:rPr>
          <w:spacing w:val="-17"/>
          <w:sz w:val="28"/>
          <w:szCs w:val="28"/>
        </w:rPr>
        <w:t xml:space="preserve"> </w:t>
      </w:r>
      <w:r w:rsidRPr="00CC1E7A">
        <w:rPr>
          <w:spacing w:val="-1"/>
          <w:sz w:val="28"/>
          <w:szCs w:val="28"/>
        </w:rPr>
        <w:t>рельефа</w:t>
      </w:r>
      <w:r w:rsidRPr="00CC1E7A">
        <w:rPr>
          <w:spacing w:val="-15"/>
          <w:sz w:val="28"/>
          <w:szCs w:val="28"/>
        </w:rPr>
        <w:t xml:space="preserve"> </w:t>
      </w:r>
      <w:r w:rsidRPr="00CC1E7A">
        <w:rPr>
          <w:spacing w:val="-1"/>
          <w:sz w:val="28"/>
          <w:szCs w:val="28"/>
        </w:rPr>
        <w:t>в</w:t>
      </w:r>
      <w:r w:rsidRPr="00CC1E7A">
        <w:rPr>
          <w:spacing w:val="-16"/>
          <w:sz w:val="28"/>
          <w:szCs w:val="28"/>
        </w:rPr>
        <w:t xml:space="preserve"> </w:t>
      </w:r>
      <w:r w:rsidRPr="00CC1E7A">
        <w:rPr>
          <w:spacing w:val="-1"/>
          <w:sz w:val="28"/>
          <w:szCs w:val="28"/>
        </w:rPr>
        <w:t>любой</w:t>
      </w:r>
      <w:r w:rsidRPr="00CC1E7A">
        <w:rPr>
          <w:spacing w:val="-14"/>
          <w:sz w:val="28"/>
          <w:szCs w:val="28"/>
        </w:rPr>
        <w:t xml:space="preserve"> </w:t>
      </w:r>
      <w:r w:rsidRPr="00CC1E7A">
        <w:rPr>
          <w:spacing w:val="-1"/>
          <w:sz w:val="28"/>
          <w:szCs w:val="28"/>
        </w:rPr>
        <w:t>точке</w:t>
      </w:r>
      <w:r w:rsidRPr="00CC1E7A">
        <w:rPr>
          <w:spacing w:val="-15"/>
          <w:sz w:val="28"/>
          <w:szCs w:val="28"/>
        </w:rPr>
        <w:t xml:space="preserve"> </w:t>
      </w:r>
      <w:r w:rsidRPr="00CC1E7A">
        <w:rPr>
          <w:sz w:val="28"/>
          <w:szCs w:val="28"/>
        </w:rPr>
        <w:t>модели.</w:t>
      </w:r>
      <w:r w:rsidRPr="00CC1E7A">
        <w:rPr>
          <w:spacing w:val="-10"/>
          <w:sz w:val="28"/>
          <w:szCs w:val="28"/>
        </w:rPr>
        <w:t xml:space="preserve"> </w:t>
      </w:r>
    </w:p>
    <w:p w14:paraId="23BFCD21" w14:textId="102D3FE3" w:rsidR="0062452B" w:rsidRPr="00CC1E7A" w:rsidRDefault="003904CE" w:rsidP="00CC1E7A">
      <w:pPr>
        <w:pStyle w:val="aff7"/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sz w:val="28"/>
          <w:szCs w:val="28"/>
        </w:rPr>
        <w:t>[ГОСТ</w:t>
      </w:r>
      <w:r w:rsidRPr="00CC1E7A">
        <w:rPr>
          <w:spacing w:val="-2"/>
          <w:sz w:val="28"/>
          <w:szCs w:val="28"/>
        </w:rPr>
        <w:t xml:space="preserve"> </w:t>
      </w:r>
      <w:r w:rsidRPr="00CC1E7A">
        <w:rPr>
          <w:sz w:val="28"/>
          <w:szCs w:val="28"/>
        </w:rPr>
        <w:t>32869-2014,</w:t>
      </w:r>
      <w:r w:rsidRPr="00CC1E7A">
        <w:rPr>
          <w:spacing w:val="-2"/>
          <w:sz w:val="28"/>
          <w:szCs w:val="28"/>
        </w:rPr>
        <w:t xml:space="preserve"> </w:t>
      </w:r>
      <w:r w:rsidRPr="00CC1E7A">
        <w:rPr>
          <w:sz w:val="28"/>
          <w:szCs w:val="28"/>
        </w:rPr>
        <w:t>п. 3.31]</w:t>
      </w:r>
    </w:p>
    <w:p w14:paraId="11725D53" w14:textId="77777777" w:rsidR="0062452B" w:rsidRPr="00CC1E7A" w:rsidRDefault="003904CE" w:rsidP="00CC1E7A">
      <w:pPr>
        <w:pStyle w:val="aff7"/>
        <w:numPr>
          <w:ilvl w:val="1"/>
          <w:numId w:val="46"/>
        </w:numPr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b/>
          <w:sz w:val="28"/>
          <w:szCs w:val="28"/>
        </w:rPr>
        <w:t>Цифровая модель ситуации (ЦМС):</w:t>
      </w:r>
      <w:r w:rsidRPr="00CC1E7A">
        <w:rPr>
          <w:sz w:val="28"/>
          <w:szCs w:val="28"/>
        </w:rPr>
        <w:t xml:space="preserve"> Цифровое представление объектов</w:t>
      </w:r>
      <w:r w:rsidRPr="00CC1E7A">
        <w:rPr>
          <w:spacing w:val="1"/>
          <w:sz w:val="28"/>
          <w:szCs w:val="28"/>
        </w:rPr>
        <w:t xml:space="preserve"> </w:t>
      </w:r>
      <w:r w:rsidRPr="00CC1E7A">
        <w:rPr>
          <w:sz w:val="28"/>
          <w:szCs w:val="28"/>
        </w:rPr>
        <w:t>местности</w:t>
      </w:r>
      <w:r w:rsidRPr="00CC1E7A">
        <w:rPr>
          <w:spacing w:val="1"/>
          <w:sz w:val="28"/>
          <w:szCs w:val="28"/>
        </w:rPr>
        <w:t xml:space="preserve"> </w:t>
      </w:r>
      <w:r w:rsidRPr="00CC1E7A">
        <w:rPr>
          <w:sz w:val="28"/>
          <w:szCs w:val="28"/>
        </w:rPr>
        <w:t>(кроме</w:t>
      </w:r>
      <w:r w:rsidRPr="00CC1E7A">
        <w:rPr>
          <w:spacing w:val="1"/>
          <w:sz w:val="28"/>
          <w:szCs w:val="28"/>
        </w:rPr>
        <w:t xml:space="preserve"> </w:t>
      </w:r>
      <w:r w:rsidRPr="00CC1E7A">
        <w:rPr>
          <w:sz w:val="28"/>
          <w:szCs w:val="28"/>
        </w:rPr>
        <w:t>рельефа),</w:t>
      </w:r>
      <w:r w:rsidRPr="00CC1E7A">
        <w:rPr>
          <w:spacing w:val="1"/>
          <w:sz w:val="28"/>
          <w:szCs w:val="28"/>
        </w:rPr>
        <w:t xml:space="preserve"> </w:t>
      </w:r>
      <w:r w:rsidRPr="00CC1E7A">
        <w:rPr>
          <w:sz w:val="28"/>
          <w:szCs w:val="28"/>
        </w:rPr>
        <w:t>адекватное</w:t>
      </w:r>
      <w:r w:rsidRPr="00CC1E7A">
        <w:rPr>
          <w:spacing w:val="1"/>
          <w:sz w:val="28"/>
          <w:szCs w:val="28"/>
        </w:rPr>
        <w:t xml:space="preserve"> </w:t>
      </w:r>
      <w:r w:rsidRPr="00CC1E7A">
        <w:rPr>
          <w:sz w:val="28"/>
          <w:szCs w:val="28"/>
        </w:rPr>
        <w:t>топографической</w:t>
      </w:r>
      <w:r w:rsidRPr="00CC1E7A">
        <w:rPr>
          <w:spacing w:val="1"/>
          <w:sz w:val="28"/>
          <w:szCs w:val="28"/>
        </w:rPr>
        <w:t xml:space="preserve"> </w:t>
      </w:r>
      <w:r w:rsidRPr="00CC1E7A">
        <w:rPr>
          <w:sz w:val="28"/>
          <w:szCs w:val="28"/>
        </w:rPr>
        <w:t>реальности,</w:t>
      </w:r>
      <w:r w:rsidRPr="00CC1E7A">
        <w:rPr>
          <w:spacing w:val="1"/>
          <w:sz w:val="28"/>
          <w:szCs w:val="28"/>
        </w:rPr>
        <w:t xml:space="preserve"> </w:t>
      </w:r>
      <w:r w:rsidRPr="00CC1E7A">
        <w:rPr>
          <w:sz w:val="28"/>
          <w:szCs w:val="28"/>
        </w:rPr>
        <w:t>включающее</w:t>
      </w:r>
      <w:r w:rsidRPr="00CC1E7A">
        <w:rPr>
          <w:spacing w:val="1"/>
          <w:sz w:val="28"/>
          <w:szCs w:val="28"/>
        </w:rPr>
        <w:t xml:space="preserve"> </w:t>
      </w:r>
      <w:r w:rsidRPr="00CC1E7A">
        <w:rPr>
          <w:sz w:val="28"/>
          <w:szCs w:val="28"/>
        </w:rPr>
        <w:t>их</w:t>
      </w:r>
      <w:r w:rsidRPr="00CC1E7A">
        <w:rPr>
          <w:spacing w:val="1"/>
          <w:sz w:val="28"/>
          <w:szCs w:val="28"/>
        </w:rPr>
        <w:t xml:space="preserve"> </w:t>
      </w:r>
      <w:r w:rsidRPr="00CC1E7A">
        <w:rPr>
          <w:sz w:val="28"/>
          <w:szCs w:val="28"/>
        </w:rPr>
        <w:t>геометрическое</w:t>
      </w:r>
      <w:r w:rsidRPr="00CC1E7A">
        <w:rPr>
          <w:spacing w:val="1"/>
          <w:sz w:val="28"/>
          <w:szCs w:val="28"/>
        </w:rPr>
        <w:t xml:space="preserve"> </w:t>
      </w:r>
      <w:r w:rsidRPr="00CC1E7A">
        <w:rPr>
          <w:sz w:val="28"/>
          <w:szCs w:val="28"/>
        </w:rPr>
        <w:t>описание</w:t>
      </w:r>
      <w:r w:rsidRPr="00CC1E7A">
        <w:rPr>
          <w:spacing w:val="1"/>
          <w:sz w:val="28"/>
          <w:szCs w:val="28"/>
        </w:rPr>
        <w:t xml:space="preserve"> </w:t>
      </w:r>
      <w:r w:rsidRPr="00CC1E7A">
        <w:rPr>
          <w:sz w:val="28"/>
          <w:szCs w:val="28"/>
        </w:rPr>
        <w:t>средствами</w:t>
      </w:r>
      <w:r w:rsidRPr="00CC1E7A">
        <w:rPr>
          <w:spacing w:val="1"/>
          <w:sz w:val="28"/>
          <w:szCs w:val="28"/>
        </w:rPr>
        <w:t xml:space="preserve"> </w:t>
      </w:r>
      <w:r w:rsidRPr="00CC1E7A">
        <w:rPr>
          <w:sz w:val="28"/>
          <w:szCs w:val="28"/>
        </w:rPr>
        <w:t>векторной</w:t>
      </w:r>
      <w:r w:rsidRPr="00CC1E7A">
        <w:rPr>
          <w:spacing w:val="1"/>
          <w:sz w:val="28"/>
          <w:szCs w:val="28"/>
        </w:rPr>
        <w:t xml:space="preserve"> </w:t>
      </w:r>
      <w:r w:rsidRPr="00CC1E7A">
        <w:rPr>
          <w:sz w:val="28"/>
          <w:szCs w:val="28"/>
        </w:rPr>
        <w:t>модели</w:t>
      </w:r>
      <w:r w:rsidRPr="00CC1E7A">
        <w:rPr>
          <w:spacing w:val="1"/>
          <w:sz w:val="28"/>
          <w:szCs w:val="28"/>
        </w:rPr>
        <w:t xml:space="preserve"> </w:t>
      </w:r>
      <w:r w:rsidRPr="00CC1E7A">
        <w:rPr>
          <w:sz w:val="28"/>
          <w:szCs w:val="28"/>
        </w:rPr>
        <w:t>данных в виде набора точек и поллиний в плановых или пространственных</w:t>
      </w:r>
      <w:r w:rsidRPr="00CC1E7A">
        <w:rPr>
          <w:spacing w:val="1"/>
          <w:sz w:val="28"/>
          <w:szCs w:val="28"/>
        </w:rPr>
        <w:t xml:space="preserve"> </w:t>
      </w:r>
      <w:r w:rsidRPr="00CC1E7A">
        <w:rPr>
          <w:sz w:val="28"/>
          <w:szCs w:val="28"/>
        </w:rPr>
        <w:t>координатах, определяющих их границы, отображение условными знаками и</w:t>
      </w:r>
      <w:r w:rsidRPr="00CC1E7A">
        <w:rPr>
          <w:spacing w:val="1"/>
          <w:sz w:val="28"/>
          <w:szCs w:val="28"/>
        </w:rPr>
        <w:t xml:space="preserve"> </w:t>
      </w:r>
      <w:r w:rsidRPr="00CC1E7A">
        <w:rPr>
          <w:sz w:val="28"/>
          <w:szCs w:val="28"/>
        </w:rPr>
        <w:t>семантическое</w:t>
      </w:r>
      <w:r w:rsidRPr="00CC1E7A">
        <w:rPr>
          <w:spacing w:val="1"/>
          <w:sz w:val="28"/>
          <w:szCs w:val="28"/>
        </w:rPr>
        <w:t xml:space="preserve"> </w:t>
      </w:r>
      <w:r w:rsidRPr="00CC1E7A">
        <w:rPr>
          <w:sz w:val="28"/>
          <w:szCs w:val="28"/>
        </w:rPr>
        <w:t>описание</w:t>
      </w:r>
      <w:r w:rsidRPr="00CC1E7A">
        <w:rPr>
          <w:spacing w:val="1"/>
          <w:sz w:val="28"/>
          <w:szCs w:val="28"/>
        </w:rPr>
        <w:t xml:space="preserve"> </w:t>
      </w:r>
      <w:r w:rsidRPr="00CC1E7A">
        <w:rPr>
          <w:sz w:val="28"/>
          <w:szCs w:val="28"/>
        </w:rPr>
        <w:t>в</w:t>
      </w:r>
      <w:r w:rsidRPr="00CC1E7A">
        <w:rPr>
          <w:spacing w:val="1"/>
          <w:sz w:val="28"/>
          <w:szCs w:val="28"/>
        </w:rPr>
        <w:t xml:space="preserve"> </w:t>
      </w:r>
      <w:r w:rsidRPr="00CC1E7A">
        <w:rPr>
          <w:sz w:val="28"/>
          <w:szCs w:val="28"/>
        </w:rPr>
        <w:t>виде</w:t>
      </w:r>
      <w:r w:rsidRPr="00CC1E7A">
        <w:rPr>
          <w:spacing w:val="1"/>
          <w:sz w:val="28"/>
          <w:szCs w:val="28"/>
        </w:rPr>
        <w:t xml:space="preserve"> </w:t>
      </w:r>
      <w:r w:rsidRPr="00CC1E7A">
        <w:rPr>
          <w:sz w:val="28"/>
          <w:szCs w:val="28"/>
        </w:rPr>
        <w:t>определенного</w:t>
      </w:r>
      <w:r w:rsidRPr="00CC1E7A">
        <w:rPr>
          <w:spacing w:val="1"/>
          <w:sz w:val="28"/>
          <w:szCs w:val="28"/>
        </w:rPr>
        <w:t xml:space="preserve"> классификатором </w:t>
      </w:r>
      <w:r w:rsidRPr="00CC1E7A">
        <w:rPr>
          <w:sz w:val="28"/>
          <w:szCs w:val="28"/>
        </w:rPr>
        <w:t>набора</w:t>
      </w:r>
      <w:r w:rsidRPr="00CC1E7A">
        <w:rPr>
          <w:spacing w:val="1"/>
          <w:sz w:val="28"/>
          <w:szCs w:val="28"/>
        </w:rPr>
        <w:t xml:space="preserve"> </w:t>
      </w:r>
      <w:r w:rsidRPr="00CC1E7A">
        <w:rPr>
          <w:sz w:val="28"/>
          <w:szCs w:val="28"/>
        </w:rPr>
        <w:t>характеристик.</w:t>
      </w:r>
      <w:r w:rsidRPr="00CC1E7A">
        <w:rPr>
          <w:spacing w:val="-1"/>
          <w:sz w:val="28"/>
          <w:szCs w:val="28"/>
        </w:rPr>
        <w:t xml:space="preserve">                  </w:t>
      </w:r>
    </w:p>
    <w:p w14:paraId="0F7FDC20" w14:textId="1C9B6B5C" w:rsidR="0062452B" w:rsidRPr="00CC1E7A" w:rsidRDefault="003904CE" w:rsidP="00CC1E7A">
      <w:pPr>
        <w:pStyle w:val="aff7"/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sz w:val="28"/>
          <w:szCs w:val="28"/>
        </w:rPr>
        <w:t>[ГОСТ</w:t>
      </w:r>
      <w:r w:rsidRPr="00CC1E7A">
        <w:rPr>
          <w:spacing w:val="-1"/>
          <w:sz w:val="28"/>
          <w:szCs w:val="28"/>
        </w:rPr>
        <w:t xml:space="preserve"> </w:t>
      </w:r>
      <w:r w:rsidRPr="00CC1E7A">
        <w:rPr>
          <w:sz w:val="28"/>
          <w:szCs w:val="28"/>
        </w:rPr>
        <w:t>32869-2014,</w:t>
      </w:r>
      <w:r w:rsidRPr="00CC1E7A">
        <w:rPr>
          <w:spacing w:val="-1"/>
          <w:sz w:val="28"/>
          <w:szCs w:val="28"/>
        </w:rPr>
        <w:t xml:space="preserve"> </w:t>
      </w:r>
      <w:r w:rsidRPr="00CC1E7A">
        <w:rPr>
          <w:sz w:val="28"/>
          <w:szCs w:val="28"/>
        </w:rPr>
        <w:t>п. 3.32]</w:t>
      </w:r>
    </w:p>
    <w:p w14:paraId="2096C9C7" w14:textId="252E62EC" w:rsidR="0062452B" w:rsidRPr="00CC1E7A" w:rsidRDefault="003904CE" w:rsidP="00CC1E7A">
      <w:pPr>
        <w:pStyle w:val="aff7"/>
        <w:numPr>
          <w:ilvl w:val="1"/>
          <w:numId w:val="46"/>
        </w:numPr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b/>
          <w:sz w:val="28"/>
          <w:szCs w:val="28"/>
        </w:rPr>
        <w:t>Свойство (</w:t>
      </w:r>
      <w:proofErr w:type="spellStart"/>
      <w:r w:rsidRPr="00CC1E7A">
        <w:rPr>
          <w:b/>
          <w:sz w:val="28"/>
          <w:szCs w:val="28"/>
        </w:rPr>
        <w:t>property</w:t>
      </w:r>
      <w:proofErr w:type="spellEnd"/>
      <w:r w:rsidRPr="00CC1E7A">
        <w:rPr>
          <w:b/>
          <w:sz w:val="28"/>
          <w:szCs w:val="28"/>
        </w:rPr>
        <w:t>):</w:t>
      </w:r>
      <w:r w:rsidRPr="00CC1E7A">
        <w:rPr>
          <w:sz w:val="28"/>
          <w:szCs w:val="28"/>
        </w:rPr>
        <w:t xml:space="preserve"> Определенный параметр, предназначенный </w:t>
      </w:r>
      <w:r w:rsidR="00D94C54">
        <w:rPr>
          <w:sz w:val="28"/>
          <w:szCs w:val="28"/>
        </w:rPr>
        <w:br/>
      </w:r>
      <w:r w:rsidRPr="00CC1E7A">
        <w:rPr>
          <w:sz w:val="28"/>
          <w:szCs w:val="28"/>
        </w:rPr>
        <w:t>для описания и идентификации продуктов.</w:t>
      </w:r>
    </w:p>
    <w:p w14:paraId="3C065F1A" w14:textId="10A4E2A0" w:rsidR="0062452B" w:rsidRPr="00CC1E7A" w:rsidRDefault="0062452B" w:rsidP="00CC1E7A">
      <w:pPr>
        <w:pStyle w:val="aff7"/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sz w:val="28"/>
          <w:szCs w:val="28"/>
          <w:shd w:val="clear" w:color="auto" w:fill="FFFFFF"/>
        </w:rPr>
        <w:t>[ГОСТ Р 58438.1-2019, п. 3.16</w:t>
      </w:r>
      <w:r w:rsidRPr="00CC1E7A">
        <w:rPr>
          <w:sz w:val="28"/>
          <w:szCs w:val="28"/>
        </w:rPr>
        <w:t>]</w:t>
      </w:r>
    </w:p>
    <w:p w14:paraId="2CC7D1C1" w14:textId="0469CE24" w:rsidR="00CC1E7A" w:rsidRPr="00CC1E7A" w:rsidRDefault="003904CE" w:rsidP="00CC1E7A">
      <w:pPr>
        <w:pStyle w:val="aff7"/>
        <w:numPr>
          <w:ilvl w:val="1"/>
          <w:numId w:val="46"/>
        </w:numPr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bookmarkStart w:id="20" w:name="_Toc105685148"/>
      <w:r w:rsidRPr="00CC1E7A">
        <w:rPr>
          <w:b/>
          <w:sz w:val="28"/>
          <w:szCs w:val="28"/>
        </w:rPr>
        <w:t>Статус верси</w:t>
      </w:r>
      <w:bookmarkEnd w:id="20"/>
      <w:r w:rsidRPr="00CC1E7A">
        <w:rPr>
          <w:b/>
          <w:sz w:val="28"/>
          <w:szCs w:val="28"/>
        </w:rPr>
        <w:t>и (документа):</w:t>
      </w:r>
      <w:r w:rsidRPr="00CC1E7A">
        <w:rPr>
          <w:sz w:val="28"/>
          <w:szCs w:val="28"/>
        </w:rPr>
        <w:t xml:space="preserve"> </w:t>
      </w:r>
      <w:r w:rsidRPr="00CC1E7A">
        <w:rPr>
          <w:sz w:val="28"/>
          <w:szCs w:val="28"/>
          <w:shd w:val="clear" w:color="auto" w:fill="FFFFFF"/>
        </w:rPr>
        <w:t xml:space="preserve">Признак, присваиваемый документу (версии документа) в автоматизированной системе управления документами </w:t>
      </w:r>
      <w:r w:rsidR="00D94C54">
        <w:rPr>
          <w:sz w:val="28"/>
          <w:szCs w:val="28"/>
          <w:shd w:val="clear" w:color="auto" w:fill="FFFFFF"/>
        </w:rPr>
        <w:br/>
      </w:r>
      <w:r w:rsidRPr="00CC1E7A">
        <w:rPr>
          <w:sz w:val="28"/>
          <w:szCs w:val="28"/>
          <w:shd w:val="clear" w:color="auto" w:fill="FFFFFF"/>
        </w:rPr>
        <w:t xml:space="preserve">и определяющий готовность документа (версии документа) и/или возможность дальнейшего использования документа по назначению. </w:t>
      </w:r>
    </w:p>
    <w:p w14:paraId="36E2EBC3" w14:textId="3A7B71C1" w:rsidR="00CC1E7A" w:rsidRPr="00CC1E7A" w:rsidRDefault="003904CE" w:rsidP="00CC1E7A">
      <w:pPr>
        <w:pStyle w:val="aff7"/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sz w:val="28"/>
          <w:szCs w:val="28"/>
        </w:rPr>
        <w:t>[ГОСТ 2.051-2013, п. 3.1.7]</w:t>
      </w:r>
    </w:p>
    <w:p w14:paraId="50C6B697" w14:textId="5508E9EE" w:rsidR="00CC1E7A" w:rsidRPr="00CC1E7A" w:rsidRDefault="003904CE" w:rsidP="00CC1E7A">
      <w:pPr>
        <w:pStyle w:val="aff7"/>
        <w:numPr>
          <w:ilvl w:val="1"/>
          <w:numId w:val="46"/>
        </w:numPr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b/>
          <w:color w:val="000000"/>
          <w:sz w:val="28"/>
          <w:szCs w:val="28"/>
        </w:rPr>
        <w:t>Строительный объект (</w:t>
      </w:r>
      <w:proofErr w:type="spellStart"/>
      <w:r w:rsidRPr="00CC1E7A">
        <w:rPr>
          <w:b/>
          <w:color w:val="000000"/>
          <w:sz w:val="28"/>
          <w:szCs w:val="28"/>
        </w:rPr>
        <w:t>construction</w:t>
      </w:r>
      <w:proofErr w:type="spellEnd"/>
      <w:r w:rsidRPr="00CC1E7A">
        <w:rPr>
          <w:b/>
          <w:color w:val="000000"/>
          <w:sz w:val="28"/>
          <w:szCs w:val="28"/>
        </w:rPr>
        <w:t xml:space="preserve"> </w:t>
      </w:r>
      <w:proofErr w:type="spellStart"/>
      <w:r w:rsidRPr="00CC1E7A">
        <w:rPr>
          <w:b/>
          <w:color w:val="000000"/>
          <w:sz w:val="28"/>
          <w:szCs w:val="28"/>
        </w:rPr>
        <w:t>entity</w:t>
      </w:r>
      <w:proofErr w:type="spellEnd"/>
      <w:r w:rsidRPr="00CC1E7A">
        <w:rPr>
          <w:b/>
          <w:color w:val="000000"/>
          <w:sz w:val="28"/>
          <w:szCs w:val="28"/>
        </w:rPr>
        <w:t>):</w:t>
      </w:r>
      <w:r w:rsidRPr="00CC1E7A">
        <w:rPr>
          <w:color w:val="000000"/>
          <w:sz w:val="28"/>
          <w:szCs w:val="28"/>
        </w:rPr>
        <w:t xml:space="preserve"> </w:t>
      </w:r>
      <w:r w:rsidRPr="00CC1E7A">
        <w:rPr>
          <w:sz w:val="28"/>
          <w:szCs w:val="28"/>
          <w:shd w:val="clear" w:color="auto" w:fill="FFFFFF"/>
        </w:rPr>
        <w:t xml:space="preserve">Независимый </w:t>
      </w:r>
      <w:r w:rsidR="00177000" w:rsidRPr="00CC1E7A">
        <w:rPr>
          <w:sz w:val="28"/>
          <w:szCs w:val="28"/>
          <w:shd w:val="clear" w:color="auto" w:fill="FFFFFF"/>
        </w:rPr>
        <w:t>материально</w:t>
      </w:r>
      <w:r w:rsidR="00177000">
        <w:rPr>
          <w:sz w:val="28"/>
          <w:szCs w:val="28"/>
          <w:shd w:val="clear" w:color="auto" w:fill="FFFFFF"/>
        </w:rPr>
        <w:t>-</w:t>
      </w:r>
      <w:r w:rsidRPr="00CC1E7A">
        <w:rPr>
          <w:sz w:val="28"/>
          <w:szCs w:val="28"/>
          <w:shd w:val="clear" w:color="auto" w:fill="FFFFFF"/>
        </w:rPr>
        <w:t xml:space="preserve">строительный результат значительного масштаба, служащий </w:t>
      </w:r>
      <w:r w:rsidR="00D94C54">
        <w:rPr>
          <w:sz w:val="28"/>
          <w:szCs w:val="28"/>
          <w:shd w:val="clear" w:color="auto" w:fill="FFFFFF"/>
        </w:rPr>
        <w:br/>
      </w:r>
      <w:r w:rsidRPr="00CC1E7A">
        <w:rPr>
          <w:sz w:val="28"/>
          <w:szCs w:val="28"/>
          <w:shd w:val="clear" w:color="auto" w:fill="FFFFFF"/>
        </w:rPr>
        <w:t xml:space="preserve">по крайней мере одному действию пользователя или назначению. </w:t>
      </w:r>
    </w:p>
    <w:p w14:paraId="409CAE22" w14:textId="55D112AF" w:rsidR="00CC1E7A" w:rsidRPr="00CC1E7A" w:rsidRDefault="003904CE" w:rsidP="00CC1E7A">
      <w:pPr>
        <w:pStyle w:val="aff7"/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sz w:val="28"/>
          <w:szCs w:val="28"/>
          <w:shd w:val="clear" w:color="auto" w:fill="FFFFFF"/>
        </w:rPr>
        <w:t>[ГОСТ Р ИСО 22263-2017, п. 3.4]</w:t>
      </w:r>
      <w:bookmarkStart w:id="21" w:name="_Toc105685179"/>
    </w:p>
    <w:p w14:paraId="23AADF48" w14:textId="6C6CCC99" w:rsidR="00CC1E7A" w:rsidRPr="00CC1E7A" w:rsidRDefault="003904CE" w:rsidP="00CC1E7A">
      <w:pPr>
        <w:pStyle w:val="aff7"/>
        <w:numPr>
          <w:ilvl w:val="1"/>
          <w:numId w:val="46"/>
        </w:numPr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b/>
          <w:color w:val="000000"/>
          <w:sz w:val="28"/>
          <w:szCs w:val="28"/>
        </w:rPr>
        <w:t>Зона</w:t>
      </w:r>
      <w:bookmarkEnd w:id="21"/>
      <w:r w:rsidR="00AF6298">
        <w:rPr>
          <w:b/>
          <w:color w:val="000000"/>
          <w:sz w:val="28"/>
          <w:szCs w:val="28"/>
        </w:rPr>
        <w:t xml:space="preserve"> (</w:t>
      </w:r>
      <w:r w:rsidR="00AF6298">
        <w:rPr>
          <w:b/>
          <w:color w:val="000000"/>
          <w:sz w:val="28"/>
          <w:szCs w:val="28"/>
          <w:lang w:val="en-US"/>
        </w:rPr>
        <w:t>zone</w:t>
      </w:r>
      <w:r w:rsidR="00AF6298" w:rsidRPr="0093708A">
        <w:rPr>
          <w:b/>
          <w:color w:val="000000"/>
          <w:sz w:val="28"/>
          <w:szCs w:val="28"/>
        </w:rPr>
        <w:t>)</w:t>
      </w:r>
      <w:r w:rsidRPr="00CC1E7A">
        <w:rPr>
          <w:b/>
          <w:color w:val="000000"/>
          <w:sz w:val="28"/>
          <w:szCs w:val="28"/>
        </w:rPr>
        <w:t>:</w:t>
      </w:r>
      <w:r w:rsidRPr="00CC1E7A">
        <w:rPr>
          <w:color w:val="000000"/>
          <w:sz w:val="28"/>
          <w:szCs w:val="28"/>
        </w:rPr>
        <w:t xml:space="preserve"> </w:t>
      </w:r>
      <w:r w:rsidRPr="00CC1E7A">
        <w:rPr>
          <w:sz w:val="28"/>
          <w:szCs w:val="28"/>
          <w:shd w:val="clear" w:color="auto" w:fill="FFFFFF"/>
        </w:rPr>
        <w:t xml:space="preserve">Пространство или пространства, предназначенные </w:t>
      </w:r>
      <w:r w:rsidR="00D94C54">
        <w:rPr>
          <w:sz w:val="28"/>
          <w:szCs w:val="28"/>
          <w:shd w:val="clear" w:color="auto" w:fill="FFFFFF"/>
        </w:rPr>
        <w:br/>
      </w:r>
      <w:r w:rsidRPr="00CC1E7A">
        <w:rPr>
          <w:sz w:val="28"/>
          <w:szCs w:val="28"/>
          <w:shd w:val="clear" w:color="auto" w:fill="FFFFFF"/>
        </w:rPr>
        <w:t xml:space="preserve">для выполнения определенной функции. </w:t>
      </w:r>
    </w:p>
    <w:p w14:paraId="7463C7B8" w14:textId="3FAC26AA" w:rsidR="00CC1E7A" w:rsidRPr="00CC1E7A" w:rsidRDefault="003904CE" w:rsidP="00CC1E7A">
      <w:pPr>
        <w:pStyle w:val="aff7"/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sz w:val="28"/>
          <w:szCs w:val="28"/>
          <w:shd w:val="clear" w:color="auto" w:fill="FFFFFF"/>
        </w:rPr>
        <w:t>[</w:t>
      </w:r>
      <w:r w:rsidRPr="00CC1E7A">
        <w:rPr>
          <w:sz w:val="28"/>
          <w:szCs w:val="28"/>
        </w:rPr>
        <w:t>ГОСТ Р</w:t>
      </w:r>
      <w:r w:rsidRPr="00CC1E7A">
        <w:rPr>
          <w:spacing w:val="1"/>
          <w:sz w:val="28"/>
          <w:szCs w:val="28"/>
        </w:rPr>
        <w:t xml:space="preserve"> </w:t>
      </w:r>
      <w:r w:rsidRPr="00CC1E7A">
        <w:rPr>
          <w:sz w:val="28"/>
          <w:szCs w:val="28"/>
        </w:rPr>
        <w:t>10.0.05-2019/ИСО</w:t>
      </w:r>
      <w:r w:rsidRPr="00CC1E7A">
        <w:rPr>
          <w:spacing w:val="-5"/>
          <w:sz w:val="28"/>
          <w:szCs w:val="28"/>
        </w:rPr>
        <w:t xml:space="preserve"> </w:t>
      </w:r>
      <w:r w:rsidRPr="00CC1E7A">
        <w:rPr>
          <w:sz w:val="28"/>
          <w:szCs w:val="28"/>
        </w:rPr>
        <w:t>12006-2:2015,</w:t>
      </w:r>
      <w:r w:rsidRPr="00CC1E7A">
        <w:rPr>
          <w:spacing w:val="-1"/>
          <w:sz w:val="28"/>
          <w:szCs w:val="28"/>
        </w:rPr>
        <w:t xml:space="preserve"> </w:t>
      </w:r>
      <w:r w:rsidR="00177000">
        <w:rPr>
          <w:sz w:val="28"/>
          <w:szCs w:val="28"/>
        </w:rPr>
        <w:t>п.</w:t>
      </w:r>
      <w:r w:rsidR="00177000" w:rsidRPr="00CC1E7A">
        <w:rPr>
          <w:spacing w:val="-3"/>
          <w:sz w:val="28"/>
          <w:szCs w:val="28"/>
        </w:rPr>
        <w:t xml:space="preserve"> </w:t>
      </w:r>
      <w:r w:rsidRPr="00CC1E7A">
        <w:rPr>
          <w:sz w:val="28"/>
          <w:szCs w:val="28"/>
        </w:rPr>
        <w:t>3.4.5</w:t>
      </w:r>
      <w:r w:rsidRPr="00CC1E7A">
        <w:rPr>
          <w:sz w:val="28"/>
          <w:szCs w:val="28"/>
          <w:shd w:val="clear" w:color="auto" w:fill="FFFFFF"/>
        </w:rPr>
        <w:t>]</w:t>
      </w:r>
      <w:bookmarkStart w:id="22" w:name="_Toc105685191"/>
    </w:p>
    <w:p w14:paraId="55D57786" w14:textId="42E107AD" w:rsidR="00CC1E7A" w:rsidRPr="00CC1E7A" w:rsidRDefault="003904CE" w:rsidP="00CC1E7A">
      <w:pPr>
        <w:pStyle w:val="aff7"/>
        <w:numPr>
          <w:ilvl w:val="1"/>
          <w:numId w:val="46"/>
        </w:numPr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b/>
          <w:color w:val="000000" w:themeColor="text1"/>
          <w:sz w:val="28"/>
          <w:szCs w:val="28"/>
        </w:rPr>
        <w:lastRenderedPageBreak/>
        <w:t>Реестр рисков</w:t>
      </w:r>
      <w:bookmarkEnd w:id="22"/>
      <w:r w:rsidRPr="00CC1E7A">
        <w:rPr>
          <w:b/>
          <w:color w:val="000000" w:themeColor="text1"/>
          <w:sz w:val="28"/>
          <w:szCs w:val="28"/>
        </w:rPr>
        <w:t xml:space="preserve"> (</w:t>
      </w:r>
      <w:proofErr w:type="spellStart"/>
      <w:r w:rsidRPr="00CC1E7A">
        <w:rPr>
          <w:b/>
          <w:color w:val="000000" w:themeColor="text1"/>
          <w:sz w:val="28"/>
          <w:szCs w:val="28"/>
        </w:rPr>
        <w:t>risk</w:t>
      </w:r>
      <w:proofErr w:type="spellEnd"/>
      <w:r w:rsidRPr="00CC1E7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C1E7A">
        <w:rPr>
          <w:b/>
          <w:color w:val="000000" w:themeColor="text1"/>
          <w:sz w:val="28"/>
          <w:szCs w:val="28"/>
        </w:rPr>
        <w:t>register</w:t>
      </w:r>
      <w:proofErr w:type="spellEnd"/>
      <w:r w:rsidRPr="00CC1E7A">
        <w:rPr>
          <w:b/>
          <w:color w:val="000000" w:themeColor="text1"/>
          <w:sz w:val="28"/>
          <w:szCs w:val="28"/>
        </w:rPr>
        <w:t>):</w:t>
      </w:r>
      <w:r w:rsidRPr="00CC1E7A">
        <w:rPr>
          <w:color w:val="000000" w:themeColor="text1"/>
          <w:sz w:val="28"/>
          <w:szCs w:val="28"/>
        </w:rPr>
        <w:t xml:space="preserve"> Список выявленных рисков, содержащий, в том числе, результаты анализа и планируемые меры </w:t>
      </w:r>
      <w:r w:rsidR="00532437">
        <w:rPr>
          <w:color w:val="000000" w:themeColor="text1"/>
          <w:sz w:val="28"/>
          <w:szCs w:val="28"/>
        </w:rPr>
        <w:br/>
      </w:r>
      <w:r w:rsidRPr="00CC1E7A">
        <w:rPr>
          <w:color w:val="000000" w:themeColor="text1"/>
          <w:sz w:val="28"/>
          <w:szCs w:val="28"/>
        </w:rPr>
        <w:t xml:space="preserve">по реагированию на риски. </w:t>
      </w:r>
    </w:p>
    <w:p w14:paraId="085445D5" w14:textId="2407AF1B" w:rsidR="00CC1E7A" w:rsidRPr="00CC1E7A" w:rsidRDefault="003904CE" w:rsidP="00CC1E7A">
      <w:pPr>
        <w:pStyle w:val="aff7"/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color w:val="000000" w:themeColor="text1"/>
          <w:sz w:val="28"/>
          <w:szCs w:val="28"/>
        </w:rPr>
        <w:t>[ГОСТ Р ИСО 21500-2014, п. 2.13]</w:t>
      </w:r>
    </w:p>
    <w:p w14:paraId="68C995E1" w14:textId="41E226EE" w:rsidR="00CC1E7A" w:rsidRPr="00CC1E7A" w:rsidRDefault="003904CE" w:rsidP="00CC1E7A">
      <w:pPr>
        <w:pStyle w:val="aff7"/>
        <w:numPr>
          <w:ilvl w:val="1"/>
          <w:numId w:val="46"/>
        </w:numPr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b/>
          <w:sz w:val="28"/>
          <w:szCs w:val="28"/>
        </w:rPr>
        <w:t>Тендерное предложение (</w:t>
      </w:r>
      <w:r w:rsidRPr="00CC1E7A">
        <w:rPr>
          <w:b/>
          <w:sz w:val="28"/>
          <w:szCs w:val="28"/>
          <w:lang w:val="en-US"/>
        </w:rPr>
        <w:t>tender</w:t>
      </w:r>
      <w:r w:rsidRPr="00CC1E7A">
        <w:rPr>
          <w:b/>
          <w:sz w:val="28"/>
          <w:szCs w:val="28"/>
        </w:rPr>
        <w:t>):</w:t>
      </w:r>
      <w:r w:rsidRPr="00CC1E7A">
        <w:rPr>
          <w:sz w:val="28"/>
          <w:szCs w:val="28"/>
        </w:rPr>
        <w:t xml:space="preserve"> Документ в форме предложения или конкурсной заявки на поставку продукта, услуги или результата, обычно </w:t>
      </w:r>
      <w:r w:rsidR="00532437">
        <w:rPr>
          <w:sz w:val="28"/>
          <w:szCs w:val="28"/>
        </w:rPr>
        <w:br/>
      </w:r>
      <w:r w:rsidRPr="00CC1E7A">
        <w:rPr>
          <w:sz w:val="28"/>
          <w:szCs w:val="28"/>
        </w:rPr>
        <w:t>в ответ на приглашение или запрос</w:t>
      </w:r>
      <w:r w:rsidR="00CC1E7A" w:rsidRPr="00CC1E7A">
        <w:rPr>
          <w:sz w:val="28"/>
          <w:szCs w:val="28"/>
        </w:rPr>
        <w:t>.</w:t>
      </w:r>
    </w:p>
    <w:p w14:paraId="2E8D5C51" w14:textId="337D4B96" w:rsidR="00CC1E7A" w:rsidRPr="00CC1E7A" w:rsidRDefault="003904CE" w:rsidP="00CC1E7A">
      <w:pPr>
        <w:pStyle w:val="aff7"/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sz w:val="28"/>
          <w:szCs w:val="28"/>
        </w:rPr>
        <w:t>[ГОСТ Р ИСО 21500-2014, п. 2.15]</w:t>
      </w:r>
    </w:p>
    <w:p w14:paraId="552290E8" w14:textId="7B93940F" w:rsidR="00CC1E7A" w:rsidRPr="00CC1E7A" w:rsidRDefault="00365C0E" w:rsidP="00CC1E7A">
      <w:pPr>
        <w:pStyle w:val="aff7"/>
        <w:numPr>
          <w:ilvl w:val="1"/>
          <w:numId w:val="46"/>
        </w:numPr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b/>
          <w:sz w:val="28"/>
          <w:szCs w:val="28"/>
        </w:rPr>
        <w:t>Требования заказчика к информационным моделям:</w:t>
      </w:r>
      <w:r w:rsidRPr="00CC1E7A">
        <w:rPr>
          <w:sz w:val="28"/>
          <w:szCs w:val="28"/>
        </w:rPr>
        <w:t xml:space="preserve"> Требования заказчика (государственного заказчика, застройщика, технического заказчика или юридического лица, осуществляющего функции технического заказчика), определяющие информацию, пред</w:t>
      </w:r>
      <w:r w:rsidR="00AF6298">
        <w:rPr>
          <w:sz w:val="28"/>
          <w:szCs w:val="28"/>
        </w:rPr>
        <w:t>о</w:t>
      </w:r>
      <w:r w:rsidRPr="00CC1E7A">
        <w:rPr>
          <w:sz w:val="28"/>
          <w:szCs w:val="28"/>
        </w:rPr>
        <w:t xml:space="preserve">ставляемую заказчику в процессе реализации инвестиционно-строительного проекта с применением информационного моделирования, </w:t>
      </w:r>
      <w:r w:rsidR="00AF6298">
        <w:rPr>
          <w:sz w:val="28"/>
          <w:szCs w:val="28"/>
        </w:rPr>
        <w:t>задачи применения информационного моделирования</w:t>
      </w:r>
      <w:r w:rsidRPr="00CC1E7A">
        <w:rPr>
          <w:sz w:val="28"/>
          <w:szCs w:val="28"/>
        </w:rPr>
        <w:t xml:space="preserve">, а также требования к применяемым информационным стандартам и регламентам. </w:t>
      </w:r>
    </w:p>
    <w:p w14:paraId="1B74EDEC" w14:textId="6FD8397E" w:rsidR="00CC1E7A" w:rsidRPr="00CC1E7A" w:rsidRDefault="00365C0E" w:rsidP="00CC1E7A">
      <w:pPr>
        <w:pStyle w:val="aff7"/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sz w:val="28"/>
          <w:szCs w:val="28"/>
        </w:rPr>
        <w:t xml:space="preserve">[СП 404.1325800.2018, </w:t>
      </w:r>
      <w:r w:rsidR="00844217" w:rsidRPr="00CC1E7A">
        <w:rPr>
          <w:sz w:val="28"/>
          <w:szCs w:val="28"/>
        </w:rPr>
        <w:t>п.</w:t>
      </w:r>
      <w:r w:rsidRPr="00CC1E7A">
        <w:rPr>
          <w:sz w:val="28"/>
          <w:szCs w:val="28"/>
        </w:rPr>
        <w:t xml:space="preserve"> 3.1.19]    </w:t>
      </w:r>
      <w:bookmarkStart w:id="23" w:name="_Toc105685074"/>
    </w:p>
    <w:p w14:paraId="1BDD2194" w14:textId="77777777" w:rsidR="00CC1E7A" w:rsidRPr="00CC1E7A" w:rsidRDefault="00365C0E" w:rsidP="00CC1E7A">
      <w:pPr>
        <w:pStyle w:val="aff7"/>
        <w:numPr>
          <w:ilvl w:val="1"/>
          <w:numId w:val="46"/>
        </w:numPr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b/>
          <w:sz w:val="28"/>
          <w:szCs w:val="28"/>
        </w:rPr>
        <w:t>Задача применения информационного моделировани</w:t>
      </w:r>
      <w:bookmarkEnd w:id="23"/>
      <w:r w:rsidRPr="00CC1E7A">
        <w:rPr>
          <w:b/>
          <w:sz w:val="28"/>
          <w:szCs w:val="28"/>
        </w:rPr>
        <w:t>я:</w:t>
      </w:r>
      <w:r w:rsidRPr="00CC1E7A">
        <w:rPr>
          <w:sz w:val="28"/>
          <w:szCs w:val="28"/>
        </w:rPr>
        <w:t xml:space="preserve"> </w:t>
      </w:r>
      <w:r w:rsidR="00844217" w:rsidRPr="00CC1E7A">
        <w:rPr>
          <w:sz w:val="28"/>
          <w:szCs w:val="28"/>
        </w:rPr>
        <w:t>Метод применения информационного моделирования на различных стадиях жизненного цикла объекта для достижения одной или нескольких целей инвестиционно-строительного проекта.</w:t>
      </w:r>
    </w:p>
    <w:p w14:paraId="135ED760" w14:textId="38792DC1" w:rsidR="00CC1E7A" w:rsidRPr="00CC1E7A" w:rsidRDefault="00844217" w:rsidP="00CC1E7A">
      <w:pPr>
        <w:pStyle w:val="aff7"/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sz w:val="28"/>
          <w:szCs w:val="28"/>
        </w:rPr>
        <w:t xml:space="preserve">[СП 404.1325800.2018 </w:t>
      </w:r>
      <w:r w:rsidRPr="00CC1E7A">
        <w:rPr>
          <w:color w:val="000000" w:themeColor="text1"/>
          <w:sz w:val="28"/>
          <w:szCs w:val="28"/>
        </w:rPr>
        <w:t>п. 3.1.5</w:t>
      </w:r>
      <w:r w:rsidRPr="00CC1E7A">
        <w:rPr>
          <w:sz w:val="28"/>
          <w:szCs w:val="28"/>
        </w:rPr>
        <w:t>]</w:t>
      </w:r>
    </w:p>
    <w:p w14:paraId="7D7B6EB1" w14:textId="3F4C11BA" w:rsidR="00CC1E7A" w:rsidRPr="00CC1E7A" w:rsidRDefault="00365C0E" w:rsidP="00CC1E7A">
      <w:pPr>
        <w:pStyle w:val="aff7"/>
        <w:numPr>
          <w:ilvl w:val="1"/>
          <w:numId w:val="46"/>
        </w:numPr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proofErr w:type="spellStart"/>
      <w:r w:rsidRPr="00CC1E7A">
        <w:rPr>
          <w:b/>
          <w:sz w:val="28"/>
          <w:szCs w:val="28"/>
        </w:rPr>
        <w:t>Интероперабельность</w:t>
      </w:r>
      <w:proofErr w:type="spellEnd"/>
      <w:r w:rsidRPr="00CC1E7A">
        <w:rPr>
          <w:b/>
          <w:sz w:val="28"/>
          <w:szCs w:val="28"/>
        </w:rPr>
        <w:t>:</w:t>
      </w:r>
      <w:r w:rsidRPr="00CC1E7A">
        <w:rPr>
          <w:sz w:val="28"/>
          <w:szCs w:val="28"/>
        </w:rPr>
        <w:t xml:space="preserve"> Способность двух или более информационных систем или компонентов к обмену информацией </w:t>
      </w:r>
      <w:r w:rsidR="00532437">
        <w:rPr>
          <w:sz w:val="28"/>
          <w:szCs w:val="28"/>
        </w:rPr>
        <w:br/>
      </w:r>
      <w:r w:rsidRPr="00CC1E7A">
        <w:rPr>
          <w:sz w:val="28"/>
          <w:szCs w:val="28"/>
        </w:rPr>
        <w:t>и использованию информации, полученной в результате обмена.</w:t>
      </w:r>
    </w:p>
    <w:p w14:paraId="1DE2AD39" w14:textId="1C1C1C6E" w:rsidR="00CC1E7A" w:rsidRPr="00CC1E7A" w:rsidRDefault="00365C0E" w:rsidP="00CC1E7A">
      <w:pPr>
        <w:pStyle w:val="aff7"/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sz w:val="28"/>
          <w:szCs w:val="28"/>
        </w:rPr>
        <w:t xml:space="preserve">[СП 331.1325800.2017, </w:t>
      </w:r>
      <w:r w:rsidR="00300DEE" w:rsidRPr="00CC1E7A">
        <w:rPr>
          <w:sz w:val="28"/>
          <w:szCs w:val="28"/>
        </w:rPr>
        <w:t>п.</w:t>
      </w:r>
      <w:r w:rsidRPr="00CC1E7A">
        <w:rPr>
          <w:sz w:val="28"/>
          <w:szCs w:val="28"/>
        </w:rPr>
        <w:t xml:space="preserve"> 3.1.6]</w:t>
      </w:r>
      <w:bookmarkStart w:id="24" w:name="_Toc105685069"/>
    </w:p>
    <w:p w14:paraId="72497C4E" w14:textId="77777777" w:rsidR="00CC1E7A" w:rsidRPr="00CC1E7A" w:rsidRDefault="003904CE" w:rsidP="00CC1E7A">
      <w:pPr>
        <w:pStyle w:val="aff7"/>
        <w:numPr>
          <w:ilvl w:val="1"/>
          <w:numId w:val="46"/>
        </w:numPr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b/>
          <w:sz w:val="28"/>
          <w:szCs w:val="28"/>
        </w:rPr>
        <w:t>Среда общих данных</w:t>
      </w:r>
      <w:bookmarkEnd w:id="24"/>
      <w:r w:rsidRPr="00CC1E7A">
        <w:rPr>
          <w:b/>
          <w:sz w:val="28"/>
          <w:szCs w:val="28"/>
        </w:rPr>
        <w:t xml:space="preserve"> (СОД):</w:t>
      </w:r>
      <w:r w:rsidRPr="00CC1E7A">
        <w:rPr>
          <w:sz w:val="28"/>
          <w:szCs w:val="28"/>
        </w:rPr>
        <w:t xml:space="preserve"> Комплекс программно-технических средств, представляющих единый источник данных, обеспечивающий совместное использование информации всеми участниками процесса строительства.                                  </w:t>
      </w:r>
    </w:p>
    <w:p w14:paraId="0706C581" w14:textId="35C56F3E" w:rsidR="00CC1E7A" w:rsidRPr="00CC1E7A" w:rsidRDefault="003904CE" w:rsidP="00CC1E7A">
      <w:pPr>
        <w:pStyle w:val="aff7"/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sz w:val="28"/>
          <w:szCs w:val="28"/>
        </w:rPr>
        <w:t>[СП 301.1325800.2017, п. 3.9]</w:t>
      </w:r>
    </w:p>
    <w:p w14:paraId="4688C74A" w14:textId="77777777" w:rsidR="00CC1E7A" w:rsidRPr="00CC1E7A" w:rsidRDefault="003904CE" w:rsidP="00CC1E7A">
      <w:pPr>
        <w:pStyle w:val="aff7"/>
        <w:numPr>
          <w:ilvl w:val="1"/>
          <w:numId w:val="46"/>
        </w:numPr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b/>
          <w:color w:val="000000"/>
          <w:sz w:val="28"/>
          <w:szCs w:val="28"/>
        </w:rPr>
        <w:t xml:space="preserve">Элемент цифровой информационной модели: </w:t>
      </w:r>
      <w:r w:rsidRPr="00CC1E7A">
        <w:rPr>
          <w:color w:val="000000"/>
          <w:sz w:val="28"/>
          <w:szCs w:val="28"/>
        </w:rPr>
        <w:t>Цифровое представление части объекта капитального строительства или территории, характеризуемое атрибутивными и геометрическими данными.</w:t>
      </w:r>
    </w:p>
    <w:p w14:paraId="41775F17" w14:textId="1B87DF28" w:rsidR="00CC1E7A" w:rsidRPr="00CC1E7A" w:rsidRDefault="003904CE" w:rsidP="00CC1E7A">
      <w:pPr>
        <w:pStyle w:val="aff7"/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color w:val="000000"/>
          <w:sz w:val="28"/>
          <w:szCs w:val="28"/>
        </w:rPr>
        <w:t>[СП 333.1325800.2020, п.3.1.7].</w:t>
      </w:r>
    </w:p>
    <w:p w14:paraId="2102950F" w14:textId="50FAD2D7" w:rsidR="003904CE" w:rsidRPr="00CC1E7A" w:rsidRDefault="003904CE" w:rsidP="00CC1E7A">
      <w:pPr>
        <w:pStyle w:val="aff7"/>
        <w:numPr>
          <w:ilvl w:val="1"/>
          <w:numId w:val="46"/>
        </w:numPr>
        <w:tabs>
          <w:tab w:val="clear" w:pos="720"/>
          <w:tab w:val="left" w:pos="360"/>
        </w:tabs>
        <w:spacing w:before="0" w:line="276" w:lineRule="auto"/>
        <w:ind w:left="0" w:firstLine="567"/>
        <w:rPr>
          <w:b/>
          <w:sz w:val="28"/>
          <w:szCs w:val="28"/>
        </w:rPr>
      </w:pPr>
      <w:r w:rsidRPr="00CC1E7A">
        <w:rPr>
          <w:b/>
          <w:sz w:val="28"/>
          <w:szCs w:val="28"/>
        </w:rPr>
        <w:t>Обмен информацией:</w:t>
      </w:r>
      <w:r w:rsidRPr="00CC1E7A">
        <w:rPr>
          <w:sz w:val="28"/>
          <w:szCs w:val="28"/>
        </w:rPr>
        <w:t xml:space="preserve"> Процесс, в ходе которого между участниками инвестиционно-строительного проекта происходит обмен структурированными наборами информации в определенных форматах в целях поддержания </w:t>
      </w:r>
      <w:r w:rsidRPr="00CC1E7A">
        <w:rPr>
          <w:sz w:val="28"/>
          <w:szCs w:val="28"/>
        </w:rPr>
        <w:lastRenderedPageBreak/>
        <w:t xml:space="preserve">конкретного требования по предоставлению информации на определенной фазе или стадии процесса информационного моделирования. </w:t>
      </w:r>
    </w:p>
    <w:p w14:paraId="39DE289D" w14:textId="649054C0" w:rsidR="003904CE" w:rsidRPr="00CC1E7A" w:rsidRDefault="003904CE" w:rsidP="00CC1E7A">
      <w:pPr>
        <w:pStyle w:val="2Title2"/>
        <w:numPr>
          <w:ilvl w:val="0"/>
          <w:numId w:val="0"/>
        </w:numPr>
        <w:tabs>
          <w:tab w:val="clear" w:pos="57"/>
          <w:tab w:val="clear" w:pos="851"/>
          <w:tab w:val="left" w:pos="0"/>
          <w:tab w:val="left" w:pos="709"/>
        </w:tabs>
        <w:spacing w:before="0" w:after="60" w:line="276" w:lineRule="auto"/>
        <w:ind w:firstLine="567"/>
        <w:jc w:val="both"/>
        <w:outlineLvl w:val="1"/>
        <w:rPr>
          <w:b w:val="0"/>
          <w:sz w:val="28"/>
          <w:szCs w:val="28"/>
          <w:lang w:val="ru-RU"/>
        </w:rPr>
      </w:pPr>
      <w:r w:rsidRPr="00CC1E7A">
        <w:rPr>
          <w:b w:val="0"/>
          <w:sz w:val="28"/>
          <w:szCs w:val="28"/>
          <w:lang w:val="ru-RU"/>
        </w:rPr>
        <w:t>[СП 404.1325800.2018, п. 3.1.14]</w:t>
      </w:r>
    </w:p>
    <w:p w14:paraId="7EBF2DEF" w14:textId="32BF9745" w:rsidR="00670F20" w:rsidRPr="00CC1E7A" w:rsidRDefault="24B649D3" w:rsidP="24B649D3">
      <w:pPr>
        <w:pStyle w:val="2Title2"/>
        <w:numPr>
          <w:ilvl w:val="1"/>
          <w:numId w:val="46"/>
        </w:numPr>
        <w:tabs>
          <w:tab w:val="clear" w:pos="57"/>
          <w:tab w:val="clear" w:pos="851"/>
          <w:tab w:val="left" w:pos="709"/>
        </w:tabs>
        <w:spacing w:before="0" w:after="60" w:line="276" w:lineRule="auto"/>
        <w:ind w:left="0" w:firstLine="567"/>
        <w:jc w:val="both"/>
        <w:outlineLvl w:val="1"/>
        <w:rPr>
          <w:b w:val="0"/>
          <w:sz w:val="28"/>
          <w:szCs w:val="28"/>
          <w:lang w:val="ru-RU"/>
        </w:rPr>
      </w:pPr>
      <w:bookmarkStart w:id="25" w:name="_Toc105685086"/>
      <w:r w:rsidRPr="24B649D3">
        <w:rPr>
          <w:sz w:val="28"/>
          <w:szCs w:val="28"/>
          <w:lang w:val="ru-RU"/>
        </w:rPr>
        <w:t xml:space="preserve">План </w:t>
      </w:r>
      <w:bookmarkEnd w:id="25"/>
      <w:r w:rsidRPr="24B649D3">
        <w:rPr>
          <w:sz w:val="28"/>
          <w:szCs w:val="28"/>
          <w:lang w:val="ru-RU"/>
        </w:rPr>
        <w:t xml:space="preserve">реализации проекта с использованием информационного моделирования (ПИМ): </w:t>
      </w:r>
      <w:r w:rsidRPr="24B649D3">
        <w:rPr>
          <w:b w:val="0"/>
          <w:sz w:val="28"/>
          <w:szCs w:val="28"/>
          <w:lang w:val="ru-RU"/>
        </w:rPr>
        <w:t xml:space="preserve">Технический документ, который разрабатывается, </w:t>
      </w:r>
      <w:r w:rsidR="00365C0E" w:rsidRPr="007B0CF6">
        <w:rPr>
          <w:lang w:val="ru-RU"/>
        </w:rPr>
        <w:br/>
      </w:r>
      <w:r w:rsidRPr="24B649D3">
        <w:rPr>
          <w:b w:val="0"/>
          <w:sz w:val="28"/>
          <w:szCs w:val="28"/>
          <w:lang w:val="ru-RU"/>
        </w:rPr>
        <w:t xml:space="preserve">как правило, </w:t>
      </w:r>
      <w:proofErr w:type="spellStart"/>
      <w:r w:rsidRPr="24B649D3">
        <w:rPr>
          <w:b w:val="0"/>
          <w:sz w:val="28"/>
          <w:szCs w:val="28"/>
          <w:lang w:val="ru-RU"/>
        </w:rPr>
        <w:t>генпроектной</w:t>
      </w:r>
      <w:proofErr w:type="spellEnd"/>
      <w:r w:rsidRPr="24B649D3">
        <w:rPr>
          <w:b w:val="0"/>
          <w:sz w:val="28"/>
          <w:szCs w:val="28"/>
          <w:lang w:val="ru-RU"/>
        </w:rPr>
        <w:t xml:space="preserve"> и (или) генподрядной организацией для регламентации взаимодействия с </w:t>
      </w:r>
      <w:proofErr w:type="spellStart"/>
      <w:r w:rsidRPr="24B649D3">
        <w:rPr>
          <w:b w:val="0"/>
          <w:sz w:val="28"/>
          <w:szCs w:val="28"/>
          <w:lang w:val="ru-RU"/>
        </w:rPr>
        <w:t>субпроектными</w:t>
      </w:r>
      <w:proofErr w:type="spellEnd"/>
      <w:r w:rsidRPr="24B649D3">
        <w:rPr>
          <w:b w:val="0"/>
          <w:sz w:val="28"/>
          <w:szCs w:val="28"/>
          <w:lang w:val="ru-RU"/>
        </w:rPr>
        <w:t xml:space="preserve">/субподрядными организациями </w:t>
      </w:r>
      <w:r w:rsidR="007B0CF6">
        <w:rPr>
          <w:b w:val="0"/>
          <w:sz w:val="28"/>
          <w:szCs w:val="28"/>
          <w:lang w:val="ru-RU"/>
        </w:rPr>
        <w:br/>
      </w:r>
      <w:r w:rsidRPr="24B649D3">
        <w:rPr>
          <w:b w:val="0"/>
          <w:sz w:val="28"/>
          <w:szCs w:val="28"/>
          <w:lang w:val="ru-RU"/>
        </w:rPr>
        <w:t xml:space="preserve">и согласовывается с заказчиком. </w:t>
      </w:r>
    </w:p>
    <w:p w14:paraId="075225AF" w14:textId="4BEBA2F0" w:rsidR="00670F20" w:rsidRPr="00CC1E7A" w:rsidRDefault="00365C0E" w:rsidP="00CC1E7A">
      <w:pPr>
        <w:pStyle w:val="2Title2"/>
        <w:numPr>
          <w:ilvl w:val="0"/>
          <w:numId w:val="0"/>
        </w:numPr>
        <w:tabs>
          <w:tab w:val="clear" w:pos="57"/>
          <w:tab w:val="clear" w:pos="851"/>
          <w:tab w:val="left" w:pos="0"/>
          <w:tab w:val="left" w:pos="709"/>
        </w:tabs>
        <w:spacing w:before="0" w:after="60" w:line="276" w:lineRule="auto"/>
        <w:ind w:firstLine="567"/>
        <w:jc w:val="both"/>
        <w:outlineLvl w:val="1"/>
        <w:rPr>
          <w:b w:val="0"/>
          <w:sz w:val="28"/>
          <w:szCs w:val="28"/>
          <w:lang w:val="ru-RU"/>
        </w:rPr>
      </w:pPr>
      <w:r w:rsidRPr="00CC1E7A">
        <w:rPr>
          <w:b w:val="0"/>
          <w:sz w:val="28"/>
          <w:szCs w:val="28"/>
          <w:lang w:val="ru-RU"/>
        </w:rPr>
        <w:t xml:space="preserve">[СП 404.1325800.2018, </w:t>
      </w:r>
      <w:r w:rsidR="00300DEE" w:rsidRPr="00CC1E7A">
        <w:rPr>
          <w:b w:val="0"/>
          <w:sz w:val="28"/>
          <w:szCs w:val="28"/>
          <w:lang w:val="ru-RU"/>
        </w:rPr>
        <w:t xml:space="preserve">п. </w:t>
      </w:r>
      <w:r w:rsidRPr="00CC1E7A">
        <w:rPr>
          <w:b w:val="0"/>
          <w:sz w:val="28"/>
          <w:szCs w:val="28"/>
          <w:lang w:val="ru-RU"/>
        </w:rPr>
        <w:t>3.1.16]</w:t>
      </w:r>
    </w:p>
    <w:p w14:paraId="42A12509" w14:textId="5FCA716B" w:rsidR="00670F20" w:rsidRPr="00CC1E7A" w:rsidRDefault="00365C0E" w:rsidP="00CC1E7A">
      <w:pPr>
        <w:pStyle w:val="2Title2"/>
        <w:numPr>
          <w:ilvl w:val="1"/>
          <w:numId w:val="46"/>
        </w:numPr>
        <w:tabs>
          <w:tab w:val="clear" w:pos="57"/>
          <w:tab w:val="clear" w:pos="851"/>
          <w:tab w:val="left" w:pos="0"/>
          <w:tab w:val="left" w:pos="709"/>
        </w:tabs>
        <w:spacing w:before="0" w:after="60" w:line="276" w:lineRule="auto"/>
        <w:ind w:left="0" w:firstLine="567"/>
        <w:jc w:val="both"/>
        <w:outlineLvl w:val="1"/>
        <w:rPr>
          <w:b w:val="0"/>
          <w:sz w:val="28"/>
          <w:szCs w:val="28"/>
          <w:lang w:val="ru-RU"/>
        </w:rPr>
      </w:pPr>
      <w:r w:rsidRPr="00CC1E7A">
        <w:rPr>
          <w:sz w:val="28"/>
          <w:szCs w:val="28"/>
          <w:lang w:val="ru-RU" w:eastAsia="ru-RU"/>
        </w:rPr>
        <w:t xml:space="preserve">Плагин: </w:t>
      </w:r>
      <w:r w:rsidRPr="00CC1E7A">
        <w:rPr>
          <w:b w:val="0"/>
          <w:sz w:val="28"/>
          <w:szCs w:val="28"/>
          <w:lang w:val="ru-RU"/>
        </w:rPr>
        <w:t xml:space="preserve">Программный модуль, разрабатываемый независимо </w:t>
      </w:r>
      <w:r w:rsidR="00532437">
        <w:rPr>
          <w:b w:val="0"/>
          <w:sz w:val="28"/>
          <w:szCs w:val="28"/>
          <w:lang w:val="ru-RU"/>
        </w:rPr>
        <w:br/>
      </w:r>
      <w:r w:rsidRPr="00CC1E7A">
        <w:rPr>
          <w:b w:val="0"/>
          <w:sz w:val="28"/>
          <w:szCs w:val="28"/>
          <w:lang w:val="ru-RU"/>
        </w:rPr>
        <w:t xml:space="preserve">от основной программы и динамически к ней подключаемый. </w:t>
      </w:r>
    </w:p>
    <w:p w14:paraId="3B16B54E" w14:textId="4D0DBA00" w:rsidR="00670F20" w:rsidRPr="00CC1E7A" w:rsidRDefault="00365C0E" w:rsidP="00CC1E7A">
      <w:pPr>
        <w:pStyle w:val="2Title2"/>
        <w:numPr>
          <w:ilvl w:val="0"/>
          <w:numId w:val="0"/>
        </w:numPr>
        <w:tabs>
          <w:tab w:val="clear" w:pos="57"/>
          <w:tab w:val="clear" w:pos="851"/>
          <w:tab w:val="left" w:pos="0"/>
          <w:tab w:val="left" w:pos="709"/>
        </w:tabs>
        <w:spacing w:before="0" w:after="60" w:line="276" w:lineRule="auto"/>
        <w:ind w:firstLine="567"/>
        <w:jc w:val="both"/>
        <w:outlineLvl w:val="1"/>
        <w:rPr>
          <w:b w:val="0"/>
          <w:sz w:val="28"/>
          <w:szCs w:val="28"/>
          <w:lang w:val="ru-RU"/>
        </w:rPr>
      </w:pPr>
      <w:r w:rsidRPr="00CC1E7A">
        <w:rPr>
          <w:b w:val="0"/>
          <w:sz w:val="28"/>
          <w:szCs w:val="28"/>
          <w:lang w:val="ru-RU"/>
        </w:rPr>
        <w:t>[СП 331.1325800.2017,</w:t>
      </w:r>
      <w:r w:rsidR="003904CE" w:rsidRPr="00CC1E7A">
        <w:rPr>
          <w:b w:val="0"/>
          <w:sz w:val="28"/>
          <w:szCs w:val="28"/>
          <w:lang w:val="ru-RU"/>
        </w:rPr>
        <w:t xml:space="preserve"> п.</w:t>
      </w:r>
      <w:r w:rsidRPr="00CC1E7A">
        <w:rPr>
          <w:b w:val="0"/>
          <w:sz w:val="28"/>
          <w:szCs w:val="28"/>
          <w:lang w:val="ru-RU"/>
        </w:rPr>
        <w:t xml:space="preserve"> 3.1.14]</w:t>
      </w:r>
    </w:p>
    <w:p w14:paraId="44A01882" w14:textId="3D81EDAE" w:rsidR="00670F20" w:rsidRPr="00CC1E7A" w:rsidRDefault="00365C0E" w:rsidP="00CC1E7A">
      <w:pPr>
        <w:pStyle w:val="aff7"/>
        <w:numPr>
          <w:ilvl w:val="1"/>
          <w:numId w:val="4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spacing w:before="0" w:line="276" w:lineRule="auto"/>
        <w:ind w:left="0" w:firstLine="567"/>
        <w:rPr>
          <w:color w:val="000000"/>
          <w:sz w:val="28"/>
          <w:szCs w:val="28"/>
        </w:rPr>
      </w:pPr>
      <w:r w:rsidRPr="00CC1E7A">
        <w:rPr>
          <w:b/>
          <w:color w:val="000000"/>
          <w:sz w:val="28"/>
          <w:szCs w:val="28"/>
        </w:rPr>
        <w:t xml:space="preserve">Цифровая информационная модель (трехмерная модель, ЦИМ): </w:t>
      </w:r>
      <w:r w:rsidRPr="00CC1E7A">
        <w:rPr>
          <w:color w:val="000000"/>
          <w:sz w:val="28"/>
          <w:szCs w:val="28"/>
        </w:rPr>
        <w:t xml:space="preserve">Электронный документ в составе информационной модели объекта капитального строительства (ИМ ОКС), представленный в цифровом объектно-пространственном виде. </w:t>
      </w:r>
    </w:p>
    <w:p w14:paraId="4CD90C64" w14:textId="6436F73E" w:rsidR="00670F20" w:rsidRPr="00CC1E7A" w:rsidRDefault="00365C0E" w:rsidP="00CC1E7A">
      <w:pPr>
        <w:pStyle w:val="aff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spacing w:before="0" w:line="276" w:lineRule="auto"/>
        <w:ind w:left="0" w:firstLine="567"/>
        <w:rPr>
          <w:sz w:val="28"/>
          <w:szCs w:val="28"/>
        </w:rPr>
      </w:pPr>
      <w:r w:rsidRPr="00CC1E7A">
        <w:rPr>
          <w:color w:val="000000"/>
          <w:sz w:val="28"/>
          <w:szCs w:val="28"/>
        </w:rPr>
        <w:t>[СП 333.1325800.2020, п.</w:t>
      </w:r>
      <w:r w:rsidR="00784CC3">
        <w:rPr>
          <w:color w:val="000000"/>
          <w:sz w:val="28"/>
          <w:szCs w:val="28"/>
        </w:rPr>
        <w:t xml:space="preserve"> </w:t>
      </w:r>
      <w:r w:rsidRPr="00CC1E7A">
        <w:rPr>
          <w:color w:val="000000"/>
          <w:sz w:val="28"/>
          <w:szCs w:val="28"/>
        </w:rPr>
        <w:t>3.1.6]</w:t>
      </w:r>
    </w:p>
    <w:p w14:paraId="3DBD3803" w14:textId="41AE48AB" w:rsidR="00670F20" w:rsidRPr="00CC1E7A" w:rsidRDefault="00365C0E" w:rsidP="00CC1E7A">
      <w:pPr>
        <w:pStyle w:val="2Title2"/>
        <w:numPr>
          <w:ilvl w:val="1"/>
          <w:numId w:val="46"/>
        </w:numPr>
        <w:tabs>
          <w:tab w:val="clear" w:pos="57"/>
          <w:tab w:val="clear" w:pos="851"/>
          <w:tab w:val="left" w:pos="0"/>
          <w:tab w:val="left" w:pos="709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bookmarkStart w:id="26" w:name="_Toc105685109"/>
      <w:r w:rsidRPr="00CC1E7A">
        <w:rPr>
          <w:sz w:val="28"/>
          <w:szCs w:val="28"/>
          <w:lang w:val="ru-RU" w:eastAsia="ru-RU"/>
        </w:rPr>
        <w:t>Цифровая</w:t>
      </w:r>
      <w:r w:rsidRPr="00CC1E7A">
        <w:rPr>
          <w:sz w:val="28"/>
          <w:szCs w:val="28"/>
          <w:lang w:val="ru-RU"/>
        </w:rPr>
        <w:t xml:space="preserve"> информационная модель объекта капитального строительства</w:t>
      </w:r>
      <w:bookmarkEnd w:id="26"/>
      <w:r w:rsidR="00B9627A">
        <w:rPr>
          <w:sz w:val="28"/>
          <w:szCs w:val="28"/>
          <w:lang w:val="ru-RU"/>
        </w:rPr>
        <w:t xml:space="preserve"> (ЦИМ ОКС)</w:t>
      </w:r>
      <w:r w:rsidRPr="00CC1E7A">
        <w:rPr>
          <w:sz w:val="28"/>
          <w:szCs w:val="28"/>
          <w:lang w:val="ru-RU"/>
        </w:rPr>
        <w:t xml:space="preserve">: </w:t>
      </w:r>
      <w:r w:rsidRPr="00CC1E7A">
        <w:rPr>
          <w:b w:val="0"/>
          <w:sz w:val="28"/>
          <w:szCs w:val="28"/>
          <w:lang w:val="ru-RU"/>
        </w:rPr>
        <w:t>Совокупность взаимосвязанных инженерно-технических и инженерно-технологических данных об объекте капитального строительства, представленных в цифровом объектно-пространственном виде.</w:t>
      </w:r>
      <w:r w:rsidRPr="00CC1E7A">
        <w:rPr>
          <w:sz w:val="28"/>
          <w:szCs w:val="28"/>
          <w:lang w:val="ru-RU"/>
        </w:rPr>
        <w:t xml:space="preserve"> </w:t>
      </w:r>
    </w:p>
    <w:p w14:paraId="40B96A7E" w14:textId="38010E86" w:rsidR="00670F20" w:rsidRPr="00CC1E7A" w:rsidRDefault="00365C0E" w:rsidP="00CC1E7A">
      <w:pPr>
        <w:pStyle w:val="2Title2"/>
        <w:numPr>
          <w:ilvl w:val="0"/>
          <w:numId w:val="0"/>
        </w:numPr>
        <w:tabs>
          <w:tab w:val="clear" w:pos="57"/>
          <w:tab w:val="clear" w:pos="851"/>
          <w:tab w:val="left" w:pos="0"/>
          <w:tab w:val="left" w:pos="709"/>
        </w:tabs>
        <w:spacing w:before="0" w:after="60" w:line="276" w:lineRule="auto"/>
        <w:ind w:firstLine="567"/>
        <w:jc w:val="both"/>
        <w:outlineLvl w:val="1"/>
        <w:rPr>
          <w:b w:val="0"/>
          <w:color w:val="000000" w:themeColor="text1"/>
          <w:sz w:val="28"/>
          <w:szCs w:val="28"/>
          <w:lang w:val="ru-RU"/>
        </w:rPr>
      </w:pPr>
      <w:r w:rsidRPr="00CC1E7A">
        <w:rPr>
          <w:b w:val="0"/>
          <w:sz w:val="28"/>
          <w:szCs w:val="28"/>
          <w:lang w:val="ru-RU"/>
        </w:rPr>
        <w:t>[</w:t>
      </w:r>
      <w:r w:rsidRPr="00CC1E7A">
        <w:rPr>
          <w:b w:val="0"/>
          <w:color w:val="000000" w:themeColor="text1"/>
          <w:sz w:val="28"/>
          <w:szCs w:val="28"/>
          <w:lang w:val="ru-RU"/>
        </w:rPr>
        <w:t>СП 333.1325800.2020</w:t>
      </w:r>
      <w:r w:rsidR="00992EFB" w:rsidRPr="00CC1E7A">
        <w:rPr>
          <w:b w:val="0"/>
          <w:color w:val="000000" w:themeColor="text1"/>
          <w:sz w:val="28"/>
          <w:szCs w:val="28"/>
          <w:lang w:val="ru-RU"/>
        </w:rPr>
        <w:t xml:space="preserve"> п. 3.1.4</w:t>
      </w:r>
      <w:r w:rsidRPr="00CC1E7A">
        <w:rPr>
          <w:b w:val="0"/>
          <w:color w:val="000000" w:themeColor="text1"/>
          <w:sz w:val="28"/>
          <w:szCs w:val="28"/>
          <w:lang w:val="ru-RU"/>
        </w:rPr>
        <w:t>]</w:t>
      </w:r>
    </w:p>
    <w:p w14:paraId="24373FF0" w14:textId="5E0BBF6E" w:rsidR="00670F20" w:rsidRPr="00CC1E7A" w:rsidRDefault="00365C0E" w:rsidP="00CC1E7A">
      <w:pPr>
        <w:pStyle w:val="2Title2"/>
        <w:numPr>
          <w:ilvl w:val="1"/>
          <w:numId w:val="46"/>
        </w:numPr>
        <w:tabs>
          <w:tab w:val="clear" w:pos="57"/>
          <w:tab w:val="clear" w:pos="851"/>
          <w:tab w:val="left" w:pos="0"/>
          <w:tab w:val="left" w:pos="709"/>
        </w:tabs>
        <w:spacing w:before="0" w:after="60" w:line="276" w:lineRule="auto"/>
        <w:ind w:left="0" w:firstLine="567"/>
        <w:jc w:val="both"/>
        <w:outlineLvl w:val="1"/>
        <w:rPr>
          <w:b w:val="0"/>
          <w:color w:val="000000" w:themeColor="text1"/>
          <w:sz w:val="28"/>
          <w:szCs w:val="28"/>
          <w:lang w:val="ru-RU"/>
        </w:rPr>
      </w:pPr>
      <w:bookmarkStart w:id="27" w:name="_Toc105685110"/>
      <w:r w:rsidRPr="00CC1E7A">
        <w:rPr>
          <w:color w:val="000000" w:themeColor="text1"/>
          <w:sz w:val="28"/>
          <w:szCs w:val="28"/>
          <w:lang w:val="ru-RU" w:eastAsia="ru-RU"/>
        </w:rPr>
        <w:t xml:space="preserve">Сводная </w:t>
      </w:r>
      <w:bookmarkEnd w:id="27"/>
      <w:r w:rsidR="0006540B" w:rsidRPr="00CC1E7A">
        <w:rPr>
          <w:color w:val="000000" w:themeColor="text1"/>
          <w:sz w:val="28"/>
          <w:szCs w:val="28"/>
          <w:lang w:val="ru-RU"/>
        </w:rPr>
        <w:t>цифровая модель</w:t>
      </w:r>
      <w:r w:rsidRPr="00CC1E7A">
        <w:rPr>
          <w:color w:val="000000" w:themeColor="text1"/>
          <w:sz w:val="28"/>
          <w:szCs w:val="28"/>
          <w:lang w:val="ru-RU" w:eastAsia="ru-RU"/>
        </w:rPr>
        <w:t xml:space="preserve">: </w:t>
      </w:r>
      <w:bookmarkStart w:id="28" w:name="_Toc105685111"/>
      <w:r w:rsidRPr="00CC1E7A">
        <w:rPr>
          <w:b w:val="0"/>
          <w:color w:val="000000" w:themeColor="text1"/>
          <w:sz w:val="28"/>
          <w:szCs w:val="28"/>
          <w:lang w:val="ru-RU"/>
        </w:rPr>
        <w:t xml:space="preserve">Цифровая </w:t>
      </w:r>
      <w:r w:rsidRPr="00CC1E7A">
        <w:rPr>
          <w:b w:val="0"/>
          <w:color w:val="000000"/>
          <w:sz w:val="28"/>
          <w:szCs w:val="28"/>
          <w:lang w:val="ru-RU"/>
        </w:rPr>
        <w:t>информационная модель объекта, состоящая из отдельных цифровых информационных моделей/инженерных цифровых моделей местности (например, по различным дисциплинам или частям объекта строительства), соединенных между собой таким образом, что внесение изменений в одну из моделей</w:t>
      </w:r>
      <w:r w:rsidRPr="00CC1E7A">
        <w:rPr>
          <w:b w:val="0"/>
          <w:color w:val="000000" w:themeColor="text1"/>
          <w:sz w:val="28"/>
          <w:szCs w:val="28"/>
          <w:lang w:val="ru-RU"/>
        </w:rPr>
        <w:t xml:space="preserve"> не приводит </w:t>
      </w:r>
      <w:r w:rsidR="00532437">
        <w:rPr>
          <w:b w:val="0"/>
          <w:color w:val="000000" w:themeColor="text1"/>
          <w:sz w:val="28"/>
          <w:szCs w:val="28"/>
          <w:lang w:val="ru-RU"/>
        </w:rPr>
        <w:br/>
      </w:r>
      <w:r w:rsidRPr="00CC1E7A">
        <w:rPr>
          <w:b w:val="0"/>
          <w:color w:val="000000" w:themeColor="text1"/>
          <w:sz w:val="28"/>
          <w:szCs w:val="28"/>
          <w:lang w:val="ru-RU"/>
        </w:rPr>
        <w:t xml:space="preserve">к изменению в других. </w:t>
      </w:r>
    </w:p>
    <w:p w14:paraId="7B1A3075" w14:textId="63CA748A" w:rsidR="0006540B" w:rsidRPr="00CC1E7A" w:rsidRDefault="0006540B" w:rsidP="00CC1E7A">
      <w:pPr>
        <w:pStyle w:val="aff7"/>
        <w:tabs>
          <w:tab w:val="left" w:pos="0"/>
        </w:tabs>
        <w:spacing w:before="0" w:line="276" w:lineRule="auto"/>
        <w:ind w:left="0" w:firstLine="567"/>
        <w:rPr>
          <w:sz w:val="28"/>
          <w:szCs w:val="28"/>
          <w:lang w:eastAsia="en-US"/>
        </w:rPr>
      </w:pPr>
      <w:r w:rsidRPr="00CC1E7A">
        <w:rPr>
          <w:sz w:val="28"/>
          <w:szCs w:val="28"/>
          <w:lang w:eastAsia="en-US"/>
        </w:rPr>
        <w:t>[СП 404.1325800.2018, п. 3.1.17]</w:t>
      </w:r>
    </w:p>
    <w:bookmarkEnd w:id="28"/>
    <w:p w14:paraId="6684ADCB" w14:textId="14E94AEB" w:rsidR="0006540B" w:rsidRPr="00CC1E7A" w:rsidRDefault="00365C0E" w:rsidP="00CC1E7A">
      <w:pPr>
        <w:pStyle w:val="aff7"/>
        <w:numPr>
          <w:ilvl w:val="1"/>
          <w:numId w:val="4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spacing w:before="0" w:line="276" w:lineRule="auto"/>
        <w:ind w:left="0" w:firstLine="567"/>
        <w:rPr>
          <w:color w:val="000000"/>
          <w:sz w:val="28"/>
          <w:szCs w:val="28"/>
        </w:rPr>
      </w:pPr>
      <w:r w:rsidRPr="00CC1E7A">
        <w:rPr>
          <w:b/>
          <w:color w:val="000000"/>
          <w:sz w:val="28"/>
          <w:szCs w:val="28"/>
        </w:rPr>
        <w:t>Инженерная цифровая модель местности</w:t>
      </w:r>
      <w:r w:rsidR="00085733">
        <w:rPr>
          <w:b/>
          <w:color w:val="000000"/>
          <w:sz w:val="28"/>
          <w:szCs w:val="28"/>
        </w:rPr>
        <w:t xml:space="preserve"> (ИЦММ)</w:t>
      </w:r>
      <w:r w:rsidRPr="00CC1E7A">
        <w:rPr>
          <w:b/>
          <w:color w:val="000000"/>
          <w:sz w:val="28"/>
          <w:szCs w:val="28"/>
        </w:rPr>
        <w:t>:</w:t>
      </w:r>
      <w:r w:rsidRPr="00CC1E7A">
        <w:rPr>
          <w:color w:val="000000"/>
          <w:sz w:val="28"/>
          <w:szCs w:val="28"/>
        </w:rPr>
        <w:t xml:space="preserve"> </w:t>
      </w:r>
      <w:r w:rsidR="0006540B" w:rsidRPr="00CC1E7A">
        <w:rPr>
          <w:color w:val="000000"/>
          <w:sz w:val="28"/>
          <w:szCs w:val="28"/>
        </w:rPr>
        <w:t>Совокупность взаимосвязанных инженерно-геодезических, инженерно-геологических, инженерно-гидрометеорологических, инженерно-экологических данных, инженерно-геотехнических данных и данных о территории объекта капитального строительства, представленных в цифровом виде для автоматизированного решения задач управления процессами на жизненном цикле объектов капитального строительства.</w:t>
      </w:r>
    </w:p>
    <w:p w14:paraId="5221A170" w14:textId="7F59372C" w:rsidR="0006540B" w:rsidRPr="00CC1E7A" w:rsidRDefault="0006540B" w:rsidP="00CC1E7A">
      <w:pPr>
        <w:pStyle w:val="aff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spacing w:before="0" w:line="276" w:lineRule="auto"/>
        <w:ind w:left="0" w:firstLine="567"/>
        <w:rPr>
          <w:sz w:val="28"/>
          <w:szCs w:val="28"/>
        </w:rPr>
      </w:pPr>
      <w:r w:rsidRPr="00CC1E7A">
        <w:rPr>
          <w:sz w:val="28"/>
          <w:szCs w:val="28"/>
        </w:rPr>
        <w:lastRenderedPageBreak/>
        <w:t>[СП 333.1325800.2020, п. 3.1.5]</w:t>
      </w:r>
    </w:p>
    <w:p w14:paraId="69789D05" w14:textId="45864875" w:rsidR="00670F20" w:rsidRPr="00CC1E7A" w:rsidRDefault="00365C0E" w:rsidP="00CC1E7A">
      <w:pPr>
        <w:pStyle w:val="aff7"/>
        <w:numPr>
          <w:ilvl w:val="1"/>
          <w:numId w:val="46"/>
        </w:num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tabs>
          <w:tab w:val="left" w:pos="0"/>
        </w:tabs>
        <w:spacing w:before="0" w:line="276" w:lineRule="auto"/>
        <w:ind w:left="0" w:firstLine="567"/>
        <w:rPr>
          <w:sz w:val="28"/>
          <w:szCs w:val="28"/>
        </w:rPr>
      </w:pPr>
      <w:r w:rsidRPr="00CC1E7A">
        <w:rPr>
          <w:b/>
          <w:color w:val="000000"/>
          <w:sz w:val="28"/>
          <w:szCs w:val="28"/>
        </w:rPr>
        <w:t>Уровень проработки модели</w:t>
      </w:r>
      <w:r w:rsidR="0045791F">
        <w:rPr>
          <w:b/>
          <w:color w:val="000000"/>
          <w:sz w:val="28"/>
          <w:szCs w:val="28"/>
        </w:rPr>
        <w:t xml:space="preserve"> (</w:t>
      </w:r>
      <w:r w:rsidR="0045791F">
        <w:rPr>
          <w:b/>
          <w:color w:val="000000"/>
          <w:sz w:val="28"/>
          <w:szCs w:val="28"/>
          <w:lang w:val="en-US"/>
        </w:rPr>
        <w:t>LOD</w:t>
      </w:r>
      <w:r w:rsidR="0045791F" w:rsidRPr="00833176">
        <w:rPr>
          <w:b/>
          <w:color w:val="000000"/>
          <w:sz w:val="28"/>
          <w:szCs w:val="28"/>
        </w:rPr>
        <w:t>)</w:t>
      </w:r>
      <w:r w:rsidRPr="00CC1E7A">
        <w:rPr>
          <w:b/>
          <w:color w:val="000000"/>
          <w:sz w:val="28"/>
          <w:szCs w:val="28"/>
        </w:rPr>
        <w:t>:</w:t>
      </w:r>
      <w:r w:rsidRPr="00CC1E7A">
        <w:rPr>
          <w:color w:val="000000"/>
          <w:sz w:val="28"/>
          <w:szCs w:val="28"/>
        </w:rPr>
        <w:t xml:space="preserve"> Набор требований, определяющий полноту проработки элемента цифровой информационной модели. Уровень проработки задает минимальный объем геометрических, пространственных, количественных, а также любых атрибутивных данных, необходимых для решения задач информационного моделирования на конкретной стадии жизненного цикла объекта.</w:t>
      </w:r>
    </w:p>
    <w:p w14:paraId="731DF08E" w14:textId="4FF8F7C5" w:rsidR="00670F20" w:rsidRPr="00CC1E7A" w:rsidRDefault="00365C0E" w:rsidP="00CC1E7A">
      <w:pPr>
        <w:pStyle w:val="aff7"/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tabs>
          <w:tab w:val="left" w:pos="0"/>
        </w:tabs>
        <w:spacing w:before="0" w:line="276" w:lineRule="auto"/>
        <w:ind w:left="0" w:firstLine="567"/>
        <w:rPr>
          <w:sz w:val="28"/>
          <w:szCs w:val="28"/>
        </w:rPr>
      </w:pPr>
      <w:r w:rsidRPr="00CC1E7A">
        <w:rPr>
          <w:color w:val="000000"/>
          <w:sz w:val="28"/>
          <w:szCs w:val="28"/>
        </w:rPr>
        <w:t>[</w:t>
      </w:r>
      <w:r w:rsidR="007731BA" w:rsidRPr="00CC1E7A">
        <w:rPr>
          <w:color w:val="000000"/>
          <w:sz w:val="28"/>
          <w:szCs w:val="28"/>
        </w:rPr>
        <w:t>СП 333.1325800.2020</w:t>
      </w:r>
      <w:r w:rsidRPr="00CC1E7A">
        <w:rPr>
          <w:color w:val="000000"/>
          <w:sz w:val="28"/>
          <w:szCs w:val="28"/>
        </w:rPr>
        <w:t>, п.</w:t>
      </w:r>
      <w:r w:rsidR="007731BA" w:rsidRPr="00CC1E7A">
        <w:rPr>
          <w:color w:val="000000"/>
          <w:sz w:val="28"/>
          <w:szCs w:val="28"/>
        </w:rPr>
        <w:t xml:space="preserve"> </w:t>
      </w:r>
      <w:r w:rsidRPr="00CC1E7A">
        <w:rPr>
          <w:color w:val="000000"/>
          <w:sz w:val="28"/>
          <w:szCs w:val="28"/>
        </w:rPr>
        <w:t>3.1.14].</w:t>
      </w:r>
    </w:p>
    <w:p w14:paraId="5EA259E4" w14:textId="209AE282" w:rsidR="00670F20" w:rsidRPr="00CC1E7A" w:rsidRDefault="00365C0E" w:rsidP="00CC1E7A">
      <w:pPr>
        <w:pStyle w:val="aff7"/>
        <w:numPr>
          <w:ilvl w:val="1"/>
          <w:numId w:val="4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spacing w:before="0" w:line="276" w:lineRule="auto"/>
        <w:ind w:left="0" w:firstLine="567"/>
        <w:rPr>
          <w:sz w:val="28"/>
          <w:szCs w:val="28"/>
        </w:rPr>
      </w:pPr>
      <w:r w:rsidRPr="00CC1E7A">
        <w:rPr>
          <w:b/>
          <w:color w:val="000000"/>
          <w:sz w:val="28"/>
          <w:szCs w:val="28"/>
        </w:rPr>
        <w:t>Геометрические данные</w:t>
      </w:r>
      <w:r w:rsidRPr="00CC1E7A">
        <w:rPr>
          <w:b/>
          <w:color w:val="000000"/>
          <w:sz w:val="28"/>
          <w:szCs w:val="28"/>
          <w:highlight w:val="white"/>
          <w:shd w:val="clear" w:color="FFFFFF" w:themeColor="background1" w:fill="FFFFFF" w:themeFill="background1"/>
        </w:rPr>
        <w:t xml:space="preserve">: </w:t>
      </w:r>
      <w:r w:rsidRPr="00CC1E7A">
        <w:rPr>
          <w:color w:val="000000"/>
          <w:sz w:val="28"/>
          <w:szCs w:val="28"/>
        </w:rPr>
        <w:t xml:space="preserve">Данные, определяющие размеры, форму </w:t>
      </w:r>
      <w:r w:rsidR="00532437">
        <w:rPr>
          <w:color w:val="000000"/>
          <w:sz w:val="28"/>
          <w:szCs w:val="28"/>
        </w:rPr>
        <w:br/>
      </w:r>
      <w:r w:rsidRPr="00CC1E7A">
        <w:rPr>
          <w:color w:val="000000"/>
          <w:sz w:val="28"/>
          <w:szCs w:val="28"/>
        </w:rPr>
        <w:t>и пространственное расположение элемента цифровой информационной модели.</w:t>
      </w:r>
    </w:p>
    <w:p w14:paraId="155F65A9" w14:textId="7EE0E710" w:rsidR="00670F20" w:rsidRPr="00CC1E7A" w:rsidRDefault="00365C0E" w:rsidP="00CC1E7A">
      <w:pPr>
        <w:pStyle w:val="aff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spacing w:before="0" w:line="276" w:lineRule="auto"/>
        <w:ind w:left="0" w:firstLine="567"/>
        <w:rPr>
          <w:sz w:val="28"/>
          <w:szCs w:val="28"/>
        </w:rPr>
      </w:pPr>
      <w:r w:rsidRPr="00CC1E7A">
        <w:rPr>
          <w:color w:val="000000"/>
          <w:sz w:val="28"/>
          <w:szCs w:val="28"/>
        </w:rPr>
        <w:t>[СП 333.1325800.2020, п.</w:t>
      </w:r>
      <w:r w:rsidR="007731BA" w:rsidRPr="00CC1E7A">
        <w:rPr>
          <w:color w:val="000000"/>
          <w:sz w:val="28"/>
          <w:szCs w:val="28"/>
        </w:rPr>
        <w:t xml:space="preserve"> </w:t>
      </w:r>
      <w:r w:rsidRPr="00CC1E7A">
        <w:rPr>
          <w:color w:val="000000"/>
          <w:sz w:val="28"/>
          <w:szCs w:val="28"/>
        </w:rPr>
        <w:t>3.1.10]</w:t>
      </w:r>
    </w:p>
    <w:p w14:paraId="27A6EB58" w14:textId="77777777" w:rsidR="00670F20" w:rsidRPr="00CC1E7A" w:rsidRDefault="00365C0E" w:rsidP="00CC1E7A">
      <w:pPr>
        <w:pStyle w:val="af1"/>
        <w:numPr>
          <w:ilvl w:val="1"/>
          <w:numId w:val="46"/>
        </w:numPr>
        <w:tabs>
          <w:tab w:val="left" w:pos="0"/>
        </w:tabs>
        <w:spacing w:before="0" w:beforeAutospacing="0" w:after="60" w:afterAutospacing="0"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CC1E7A">
        <w:rPr>
          <w:b/>
          <w:bCs/>
          <w:color w:val="000000"/>
          <w:sz w:val="28"/>
          <w:szCs w:val="28"/>
        </w:rPr>
        <w:t>Валидация</w:t>
      </w:r>
      <w:proofErr w:type="spellEnd"/>
      <w:r w:rsidRPr="00CC1E7A">
        <w:rPr>
          <w:b/>
          <w:bCs/>
          <w:color w:val="000000"/>
          <w:sz w:val="28"/>
          <w:szCs w:val="28"/>
        </w:rPr>
        <w:t xml:space="preserve"> цифровой информационной модели:</w:t>
      </w:r>
      <w:r w:rsidRPr="00CC1E7A">
        <w:rPr>
          <w:color w:val="000000"/>
          <w:sz w:val="28"/>
          <w:szCs w:val="28"/>
        </w:rPr>
        <w:t xml:space="preserve"> Процесс установления соответствия содержания включенных в цифровую информационную модель атрибутивных и геометрических данных определенному набору требований. </w:t>
      </w:r>
    </w:p>
    <w:p w14:paraId="01CCD2A9" w14:textId="3F4CC1F3" w:rsidR="00670F20" w:rsidRPr="00CC1E7A" w:rsidRDefault="00365C0E" w:rsidP="00CC1E7A">
      <w:pPr>
        <w:pStyle w:val="af1"/>
        <w:tabs>
          <w:tab w:val="left" w:pos="0"/>
        </w:tabs>
        <w:spacing w:before="0" w:beforeAutospacing="0" w:after="60" w:afterAutospacing="0" w:line="276" w:lineRule="auto"/>
        <w:ind w:firstLine="567"/>
        <w:jc w:val="both"/>
        <w:rPr>
          <w:sz w:val="28"/>
          <w:szCs w:val="28"/>
        </w:rPr>
      </w:pPr>
      <w:r w:rsidRPr="00CC1E7A">
        <w:rPr>
          <w:color w:val="000000"/>
          <w:sz w:val="28"/>
          <w:szCs w:val="28"/>
        </w:rPr>
        <w:t xml:space="preserve">[СП 333.1325800.2020, </w:t>
      </w:r>
      <w:r w:rsidR="008B4F31">
        <w:rPr>
          <w:color w:val="000000"/>
          <w:sz w:val="28"/>
          <w:szCs w:val="28"/>
        </w:rPr>
        <w:t>п.</w:t>
      </w:r>
      <w:r w:rsidR="008B4F31" w:rsidRPr="00CC1E7A">
        <w:rPr>
          <w:color w:val="000000"/>
          <w:sz w:val="28"/>
          <w:szCs w:val="28"/>
        </w:rPr>
        <w:t xml:space="preserve"> </w:t>
      </w:r>
      <w:r w:rsidRPr="00CC1E7A">
        <w:rPr>
          <w:color w:val="000000"/>
          <w:sz w:val="28"/>
          <w:szCs w:val="28"/>
        </w:rPr>
        <w:t>3.1.11]</w:t>
      </w:r>
    </w:p>
    <w:p w14:paraId="29BA6122" w14:textId="77777777" w:rsidR="00670F20" w:rsidRPr="00CC1E7A" w:rsidRDefault="00365C0E" w:rsidP="00CC1E7A">
      <w:pPr>
        <w:pStyle w:val="af1"/>
        <w:numPr>
          <w:ilvl w:val="1"/>
          <w:numId w:val="46"/>
        </w:numPr>
        <w:tabs>
          <w:tab w:val="left" w:pos="0"/>
        </w:tabs>
        <w:spacing w:before="0" w:beforeAutospacing="0" w:after="60" w:afterAutospacing="0" w:line="276" w:lineRule="auto"/>
        <w:ind w:left="0" w:firstLine="567"/>
        <w:jc w:val="both"/>
        <w:rPr>
          <w:sz w:val="28"/>
          <w:szCs w:val="28"/>
        </w:rPr>
      </w:pPr>
      <w:r w:rsidRPr="00CC1E7A">
        <w:rPr>
          <w:b/>
          <w:bCs/>
          <w:color w:val="000000"/>
          <w:sz w:val="28"/>
          <w:szCs w:val="28"/>
        </w:rPr>
        <w:t>Верификация цифровой информационной модели:</w:t>
      </w:r>
      <w:r w:rsidRPr="00CC1E7A">
        <w:rPr>
          <w:color w:val="000000"/>
          <w:sz w:val="28"/>
          <w:szCs w:val="28"/>
        </w:rPr>
        <w:t xml:space="preserve"> Процесс установления соответствия состава включенных в цифровую информационную модель атрибутивных и геометрических данных определенному набору требований.</w:t>
      </w:r>
    </w:p>
    <w:p w14:paraId="51E3883D" w14:textId="47D6B129" w:rsidR="00670F20" w:rsidRPr="00CC1E7A" w:rsidRDefault="00365C0E" w:rsidP="00CC1E7A">
      <w:pPr>
        <w:pStyle w:val="af1"/>
        <w:tabs>
          <w:tab w:val="left" w:pos="0"/>
        </w:tabs>
        <w:spacing w:before="0" w:beforeAutospacing="0" w:after="6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C1E7A">
        <w:rPr>
          <w:color w:val="000000"/>
          <w:sz w:val="28"/>
          <w:szCs w:val="28"/>
        </w:rPr>
        <w:t xml:space="preserve">[СП 333.1325800.2020, </w:t>
      </w:r>
      <w:r w:rsidR="00C6529A">
        <w:rPr>
          <w:color w:val="000000"/>
          <w:sz w:val="28"/>
          <w:szCs w:val="28"/>
        </w:rPr>
        <w:t>п.</w:t>
      </w:r>
      <w:r w:rsidR="00C6529A" w:rsidRPr="00CC1E7A">
        <w:rPr>
          <w:color w:val="000000"/>
          <w:sz w:val="28"/>
          <w:szCs w:val="28"/>
        </w:rPr>
        <w:t xml:space="preserve"> </w:t>
      </w:r>
      <w:r w:rsidRPr="00CC1E7A">
        <w:rPr>
          <w:color w:val="000000"/>
          <w:sz w:val="28"/>
          <w:szCs w:val="28"/>
        </w:rPr>
        <w:t>3.1.12]</w:t>
      </w:r>
    </w:p>
    <w:p w14:paraId="629AEB6C" w14:textId="7B1AFAF8" w:rsidR="00976CA6" w:rsidRPr="00CC1E7A" w:rsidRDefault="00976CA6" w:rsidP="00CC1E7A">
      <w:pPr>
        <w:pStyle w:val="aff7"/>
        <w:numPr>
          <w:ilvl w:val="1"/>
          <w:numId w:val="4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spacing w:before="0" w:line="276" w:lineRule="auto"/>
        <w:ind w:left="0" w:firstLine="567"/>
        <w:rPr>
          <w:color w:val="000000"/>
          <w:sz w:val="28"/>
          <w:szCs w:val="28"/>
        </w:rPr>
      </w:pPr>
      <w:r w:rsidRPr="00CC1E7A">
        <w:rPr>
          <w:b/>
          <w:color w:val="000000"/>
          <w:sz w:val="28"/>
          <w:szCs w:val="28"/>
        </w:rPr>
        <w:t>Коллизия:</w:t>
      </w:r>
      <w:r w:rsidRPr="00CC1E7A">
        <w:rPr>
          <w:color w:val="000000"/>
          <w:sz w:val="28"/>
          <w:szCs w:val="28"/>
        </w:rPr>
        <w:t xml:space="preserve"> Дефект, содержащийся в цифровой информационной модели и заключающийся в пространственном или ином пересечении двух </w:t>
      </w:r>
      <w:r w:rsidR="007B0CF6">
        <w:rPr>
          <w:color w:val="000000"/>
          <w:sz w:val="28"/>
          <w:szCs w:val="28"/>
        </w:rPr>
        <w:br/>
      </w:r>
      <w:r w:rsidRPr="00CC1E7A">
        <w:rPr>
          <w:color w:val="000000"/>
          <w:sz w:val="28"/>
          <w:szCs w:val="28"/>
        </w:rPr>
        <w:t>или более элементов цифровой информационной модели.</w:t>
      </w:r>
    </w:p>
    <w:p w14:paraId="3C3E7223" w14:textId="7BE01B32" w:rsidR="00976CA6" w:rsidRPr="00CC1E7A" w:rsidRDefault="00365C0E" w:rsidP="00CC1E7A">
      <w:pPr>
        <w:pStyle w:val="aff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spacing w:before="0" w:line="276" w:lineRule="auto"/>
        <w:ind w:left="0" w:firstLine="567"/>
        <w:rPr>
          <w:sz w:val="28"/>
          <w:szCs w:val="28"/>
        </w:rPr>
      </w:pPr>
      <w:r w:rsidRPr="00CC1E7A">
        <w:rPr>
          <w:color w:val="000000"/>
          <w:sz w:val="28"/>
          <w:szCs w:val="28"/>
        </w:rPr>
        <w:t>[СП 333.1325800.2020, п.</w:t>
      </w:r>
      <w:r w:rsidR="00976CA6" w:rsidRPr="00CC1E7A">
        <w:rPr>
          <w:color w:val="000000"/>
          <w:sz w:val="28"/>
          <w:szCs w:val="28"/>
        </w:rPr>
        <w:t xml:space="preserve"> </w:t>
      </w:r>
      <w:r w:rsidRPr="00CC1E7A">
        <w:rPr>
          <w:color w:val="000000"/>
          <w:sz w:val="28"/>
          <w:szCs w:val="28"/>
        </w:rPr>
        <w:t>3.1.8]</w:t>
      </w:r>
    </w:p>
    <w:p w14:paraId="042B5818" w14:textId="3A5E03D2" w:rsidR="00976CA6" w:rsidRPr="00CC1E7A" w:rsidRDefault="00976CA6" w:rsidP="00CC1E7A">
      <w:pPr>
        <w:pStyle w:val="formattext"/>
        <w:numPr>
          <w:ilvl w:val="1"/>
          <w:numId w:val="46"/>
        </w:numPr>
        <w:tabs>
          <w:tab w:val="left" w:pos="0"/>
        </w:tabs>
        <w:spacing w:before="0" w:beforeAutospacing="0" w:after="60" w:afterAutospacing="0" w:line="276" w:lineRule="auto"/>
        <w:ind w:left="0" w:firstLine="567"/>
        <w:jc w:val="both"/>
        <w:rPr>
          <w:sz w:val="28"/>
          <w:szCs w:val="28"/>
        </w:rPr>
      </w:pPr>
      <w:r w:rsidRPr="00CC1E7A">
        <w:rPr>
          <w:b/>
          <w:bCs/>
          <w:sz w:val="28"/>
          <w:szCs w:val="28"/>
        </w:rPr>
        <w:t>Выявление коллизий:</w:t>
      </w:r>
      <w:r w:rsidRPr="00CC1E7A">
        <w:rPr>
          <w:sz w:val="28"/>
          <w:szCs w:val="28"/>
        </w:rPr>
        <w:t xml:space="preserve"> Процесс поиска, анализа и устранения ошибок, связанных в том числе: </w:t>
      </w:r>
    </w:p>
    <w:p w14:paraId="69A51543" w14:textId="723F5EF9" w:rsidR="00976CA6" w:rsidRPr="00CC1E7A" w:rsidRDefault="00976CA6" w:rsidP="00CC1E7A">
      <w:pPr>
        <w:pStyle w:val="formattext"/>
        <w:tabs>
          <w:tab w:val="left" w:pos="0"/>
        </w:tabs>
        <w:spacing w:before="0" w:beforeAutospacing="0" w:after="60" w:afterAutospacing="0" w:line="276" w:lineRule="auto"/>
        <w:ind w:firstLine="567"/>
        <w:jc w:val="both"/>
        <w:rPr>
          <w:sz w:val="28"/>
          <w:szCs w:val="28"/>
        </w:rPr>
      </w:pPr>
      <w:r w:rsidRPr="00CC1E7A">
        <w:rPr>
          <w:sz w:val="28"/>
          <w:szCs w:val="28"/>
        </w:rPr>
        <w:t xml:space="preserve">- с геометрическими пересечениями элементов цифровой информационной модели; </w:t>
      </w:r>
    </w:p>
    <w:p w14:paraId="7D2DA060" w14:textId="77777777" w:rsidR="00976CA6" w:rsidRPr="00CC1E7A" w:rsidRDefault="00976CA6" w:rsidP="00CC1E7A">
      <w:pPr>
        <w:pStyle w:val="formattext"/>
        <w:tabs>
          <w:tab w:val="left" w:pos="0"/>
        </w:tabs>
        <w:spacing w:before="0" w:beforeAutospacing="0" w:after="60" w:afterAutospacing="0" w:line="276" w:lineRule="auto"/>
        <w:ind w:firstLine="567"/>
        <w:jc w:val="both"/>
        <w:rPr>
          <w:sz w:val="28"/>
          <w:szCs w:val="28"/>
        </w:rPr>
      </w:pPr>
      <w:r w:rsidRPr="00CC1E7A">
        <w:rPr>
          <w:sz w:val="28"/>
          <w:szCs w:val="28"/>
        </w:rPr>
        <w:t xml:space="preserve">- нарушениями нормируемых расстояний между элементами цифровой информационной модели; </w:t>
      </w:r>
    </w:p>
    <w:p w14:paraId="69101FA9" w14:textId="43C56F59" w:rsidR="00976CA6" w:rsidRPr="00CC1E7A" w:rsidRDefault="00976CA6" w:rsidP="00CC1E7A">
      <w:pPr>
        <w:pStyle w:val="formattext"/>
        <w:tabs>
          <w:tab w:val="left" w:pos="0"/>
        </w:tabs>
        <w:spacing w:before="0" w:beforeAutospacing="0" w:after="60" w:afterAutospacing="0" w:line="276" w:lineRule="auto"/>
        <w:ind w:firstLine="567"/>
        <w:jc w:val="both"/>
        <w:rPr>
          <w:sz w:val="28"/>
          <w:szCs w:val="28"/>
        </w:rPr>
      </w:pPr>
      <w:r w:rsidRPr="00CC1E7A">
        <w:rPr>
          <w:sz w:val="28"/>
          <w:szCs w:val="28"/>
        </w:rPr>
        <w:t>- пространственно-временными пересечениями ресурсов из календарно-сетевого графика строительства объекта.</w:t>
      </w:r>
    </w:p>
    <w:p w14:paraId="70F8DFE3" w14:textId="2878422A" w:rsidR="00670F20" w:rsidRPr="00CC1E7A" w:rsidRDefault="00365C0E" w:rsidP="00CC1E7A">
      <w:pPr>
        <w:pStyle w:val="2Title2"/>
        <w:numPr>
          <w:ilvl w:val="0"/>
          <w:numId w:val="0"/>
        </w:numPr>
        <w:tabs>
          <w:tab w:val="clear" w:pos="57"/>
          <w:tab w:val="left" w:pos="0"/>
          <w:tab w:val="left" w:pos="567"/>
        </w:tabs>
        <w:spacing w:before="0" w:after="60" w:line="276" w:lineRule="auto"/>
        <w:ind w:firstLine="567"/>
        <w:jc w:val="both"/>
        <w:outlineLvl w:val="1"/>
        <w:rPr>
          <w:b w:val="0"/>
          <w:sz w:val="28"/>
          <w:szCs w:val="28"/>
        </w:rPr>
      </w:pPr>
      <w:r w:rsidRPr="00CC1E7A">
        <w:rPr>
          <w:b w:val="0"/>
          <w:sz w:val="28"/>
          <w:szCs w:val="28"/>
          <w:lang w:val="ru-RU"/>
        </w:rPr>
        <w:t>[СП 404.1325800.2018,</w:t>
      </w:r>
      <w:r w:rsidR="00976CA6" w:rsidRPr="00CC1E7A">
        <w:rPr>
          <w:b w:val="0"/>
          <w:sz w:val="28"/>
          <w:szCs w:val="28"/>
          <w:lang w:val="ru-RU"/>
        </w:rPr>
        <w:t xml:space="preserve"> п.</w:t>
      </w:r>
      <w:r w:rsidRPr="00CC1E7A">
        <w:rPr>
          <w:b w:val="0"/>
          <w:sz w:val="28"/>
          <w:szCs w:val="28"/>
          <w:lang w:val="ru-RU"/>
        </w:rPr>
        <w:t xml:space="preserve"> 3.1.2]</w:t>
      </w:r>
      <w:r w:rsidRPr="00CC1E7A">
        <w:rPr>
          <w:b w:val="0"/>
          <w:sz w:val="28"/>
          <w:szCs w:val="28"/>
          <w:lang w:val="ru-RU" w:eastAsia="ru-RU"/>
        </w:rPr>
        <w:t>.</w:t>
      </w:r>
      <w:r w:rsidRPr="00CC1E7A">
        <w:rPr>
          <w:b w:val="0"/>
          <w:sz w:val="28"/>
          <w:szCs w:val="28"/>
          <w:lang w:val="ru-RU"/>
        </w:rPr>
        <w:t xml:space="preserve"> </w:t>
      </w:r>
      <w:bookmarkEnd w:id="6"/>
      <w:bookmarkEnd w:id="7"/>
    </w:p>
    <w:p w14:paraId="54071CF4" w14:textId="77777777" w:rsidR="00CC1E7A" w:rsidRDefault="00385D3B" w:rsidP="00CC1E7A">
      <w:pPr>
        <w:pStyle w:val="aff7"/>
        <w:numPr>
          <w:ilvl w:val="1"/>
          <w:numId w:val="46"/>
        </w:numPr>
        <w:tabs>
          <w:tab w:val="left" w:pos="0"/>
        </w:tabs>
        <w:spacing w:before="0" w:line="276" w:lineRule="auto"/>
        <w:ind w:left="0" w:firstLine="567"/>
        <w:rPr>
          <w:sz w:val="28"/>
          <w:szCs w:val="28"/>
          <w:lang w:eastAsia="en-US"/>
        </w:rPr>
      </w:pPr>
      <w:r w:rsidRPr="00CC1E7A">
        <w:rPr>
          <w:b/>
          <w:sz w:val="28"/>
          <w:szCs w:val="28"/>
          <w:lang w:eastAsia="en-US"/>
        </w:rPr>
        <w:lastRenderedPageBreak/>
        <w:t>Управляющий процессом информационного моделирования:</w:t>
      </w:r>
      <w:r w:rsidRPr="00CC1E7A">
        <w:rPr>
          <w:sz w:val="28"/>
          <w:szCs w:val="28"/>
          <w:lang w:eastAsia="en-US"/>
        </w:rPr>
        <w:t xml:space="preserve"> Лицо, которому поручено выполнять функции по планированию, организации, распределению ресурсов и контролю процесса информационного моделирования.</w:t>
      </w:r>
    </w:p>
    <w:p w14:paraId="0EBD875B" w14:textId="001BD99E" w:rsidR="005209FC" w:rsidRDefault="00385D3B" w:rsidP="007B0CF6">
      <w:pPr>
        <w:pStyle w:val="aff7"/>
        <w:tabs>
          <w:tab w:val="left" w:pos="0"/>
        </w:tabs>
        <w:spacing w:before="0" w:line="276" w:lineRule="auto"/>
        <w:ind w:left="567"/>
        <w:rPr>
          <w:sz w:val="28"/>
          <w:szCs w:val="28"/>
        </w:rPr>
      </w:pPr>
      <w:r w:rsidRPr="00CC1E7A">
        <w:rPr>
          <w:sz w:val="28"/>
          <w:szCs w:val="28"/>
        </w:rPr>
        <w:t>[СП 404.1325800.2018, п. 3.1.20]</w:t>
      </w:r>
      <w:bookmarkStart w:id="29" w:name="_Toc105685061"/>
    </w:p>
    <w:p w14:paraId="1E1A8E01" w14:textId="3C16ABF8" w:rsidR="00CC1E7A" w:rsidRPr="005209FC" w:rsidRDefault="005209FC" w:rsidP="005209FC">
      <w:pPr>
        <w:tabs>
          <w:tab w:val="clear" w:pos="720"/>
        </w:tabs>
        <w:spacing w:before="0" w:after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14:paraId="0A6F27B2" w14:textId="0E555EDC" w:rsidR="00CC1E7A" w:rsidRPr="00CC1E7A" w:rsidRDefault="00425137" w:rsidP="00CC1E7A">
      <w:pPr>
        <w:pStyle w:val="aff7"/>
        <w:numPr>
          <w:ilvl w:val="0"/>
          <w:numId w:val="46"/>
        </w:numPr>
        <w:tabs>
          <w:tab w:val="left" w:pos="0"/>
        </w:tabs>
        <w:spacing w:before="0" w:line="276" w:lineRule="auto"/>
        <w:ind w:left="0" w:firstLine="567"/>
        <w:rPr>
          <w:sz w:val="28"/>
          <w:szCs w:val="28"/>
          <w:lang w:eastAsia="en-US"/>
        </w:rPr>
      </w:pPr>
      <w:r w:rsidRPr="00CC1E7A">
        <w:rPr>
          <w:b/>
          <w:sz w:val="28"/>
          <w:szCs w:val="28"/>
        </w:rPr>
        <w:lastRenderedPageBreak/>
        <w:t xml:space="preserve">ТЕРМИНЫ И ОПРЕДЕЛЕНИЯ В ОБЛАСТИ ПРИМЕНЕНИЯ ТЕХНОЛОГИЙ ИНФОРМАЦИОННОГО МОДЕЛИРОВАНИЯ </w:t>
      </w:r>
      <w:r w:rsidR="00532437">
        <w:rPr>
          <w:b/>
          <w:sz w:val="28"/>
          <w:szCs w:val="28"/>
        </w:rPr>
        <w:br/>
      </w:r>
      <w:r w:rsidRPr="00CC1E7A">
        <w:rPr>
          <w:b/>
          <w:sz w:val="28"/>
          <w:szCs w:val="28"/>
        </w:rPr>
        <w:t xml:space="preserve">В СТРОИТЕЛЬСТВЕ, </w:t>
      </w:r>
      <w:r w:rsidR="004B2EE6" w:rsidRPr="00CC1E7A">
        <w:rPr>
          <w:b/>
          <w:sz w:val="28"/>
          <w:szCs w:val="28"/>
        </w:rPr>
        <w:t xml:space="preserve">СФОРМИРОВАННЫЕ </w:t>
      </w:r>
      <w:r w:rsidR="008045E0">
        <w:rPr>
          <w:b/>
          <w:sz w:val="28"/>
          <w:szCs w:val="28"/>
        </w:rPr>
        <w:t xml:space="preserve">НА ОСНОВЕ ЛУЧШИХ ПРАКТИК </w:t>
      </w:r>
    </w:p>
    <w:p w14:paraId="72E8F509" w14:textId="18CBEAD5" w:rsidR="00385D3B" w:rsidRPr="00CC1E7A" w:rsidRDefault="00976CA6" w:rsidP="00CC1E7A">
      <w:pPr>
        <w:pStyle w:val="aff7"/>
        <w:numPr>
          <w:ilvl w:val="1"/>
          <w:numId w:val="46"/>
        </w:numPr>
        <w:tabs>
          <w:tab w:val="clear" w:pos="720"/>
          <w:tab w:val="left" w:pos="0"/>
        </w:tabs>
        <w:spacing w:before="0" w:line="276" w:lineRule="auto"/>
        <w:ind w:left="0" w:firstLine="567"/>
        <w:rPr>
          <w:sz w:val="28"/>
          <w:szCs w:val="28"/>
          <w:lang w:eastAsia="en-US"/>
        </w:rPr>
      </w:pPr>
      <w:r w:rsidRPr="00CC1E7A">
        <w:rPr>
          <w:b/>
          <w:sz w:val="28"/>
          <w:szCs w:val="28"/>
        </w:rPr>
        <w:t>Фаза доставки</w:t>
      </w:r>
      <w:bookmarkEnd w:id="29"/>
      <w:r w:rsidRPr="00CC1E7A">
        <w:rPr>
          <w:b/>
          <w:sz w:val="28"/>
          <w:szCs w:val="28"/>
        </w:rPr>
        <w:t>:</w:t>
      </w:r>
      <w:r w:rsidRPr="00CC1E7A">
        <w:rPr>
          <w:sz w:val="28"/>
          <w:szCs w:val="28"/>
        </w:rPr>
        <w:t xml:space="preserve"> </w:t>
      </w:r>
      <w:r w:rsidRPr="00CC1E7A">
        <w:rPr>
          <w:sz w:val="28"/>
          <w:szCs w:val="28"/>
          <w:shd w:val="clear" w:color="auto" w:fill="FFFFFF"/>
        </w:rPr>
        <w:t xml:space="preserve">Часть </w:t>
      </w:r>
      <w:r w:rsidR="005D53B1">
        <w:rPr>
          <w:sz w:val="28"/>
          <w:szCs w:val="28"/>
          <w:shd w:val="clear" w:color="auto" w:fill="FFFFFF"/>
        </w:rPr>
        <w:t>ЖЦ</w:t>
      </w:r>
      <w:r w:rsidRPr="00CC1E7A">
        <w:rPr>
          <w:sz w:val="28"/>
          <w:szCs w:val="28"/>
          <w:shd w:val="clear" w:color="auto" w:fill="FFFFFF"/>
        </w:rPr>
        <w:t xml:space="preserve"> актива, включающая стадии </w:t>
      </w:r>
      <w:r w:rsidR="005D53B1">
        <w:rPr>
          <w:sz w:val="28"/>
          <w:szCs w:val="28"/>
          <w:shd w:val="clear" w:color="auto" w:fill="FFFFFF"/>
        </w:rPr>
        <w:br/>
      </w:r>
      <w:r w:rsidRPr="00CC1E7A">
        <w:rPr>
          <w:sz w:val="28"/>
          <w:szCs w:val="28"/>
          <w:shd w:val="clear" w:color="auto" w:fill="FFFFFF"/>
        </w:rPr>
        <w:t>его проектирования, строительства и ввода в эксплуатацию.</w:t>
      </w:r>
    </w:p>
    <w:p w14:paraId="0643DD7F" w14:textId="5894738E" w:rsidR="00976CA6" w:rsidRPr="00CC1E7A" w:rsidRDefault="00976CA6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bookmarkStart w:id="30" w:name="_Toc105685062"/>
      <w:r w:rsidRPr="00CC1E7A">
        <w:rPr>
          <w:sz w:val="28"/>
          <w:szCs w:val="28"/>
          <w:lang w:val="ru-RU"/>
        </w:rPr>
        <w:t>Фаза эксплуатации</w:t>
      </w:r>
      <w:bookmarkEnd w:id="30"/>
      <w:r w:rsidRPr="00CC1E7A">
        <w:rPr>
          <w:sz w:val="28"/>
          <w:szCs w:val="28"/>
          <w:lang w:val="ru-RU"/>
        </w:rPr>
        <w:t xml:space="preserve">: </w:t>
      </w:r>
      <w:r w:rsidRPr="00CC1E7A">
        <w:rPr>
          <w:b w:val="0"/>
          <w:sz w:val="28"/>
          <w:szCs w:val="28"/>
          <w:shd w:val="clear" w:color="auto" w:fill="FFFFFF"/>
          <w:lang w:val="ru-RU" w:eastAsia="ru-RU"/>
        </w:rPr>
        <w:t xml:space="preserve">Часть </w:t>
      </w:r>
      <w:r w:rsidR="005D53B1">
        <w:rPr>
          <w:b w:val="0"/>
          <w:sz w:val="28"/>
          <w:szCs w:val="28"/>
          <w:shd w:val="clear" w:color="auto" w:fill="FFFFFF"/>
          <w:lang w:val="ru-RU" w:eastAsia="ru-RU"/>
        </w:rPr>
        <w:t>ЖЦ</w:t>
      </w:r>
      <w:r w:rsidRPr="00CC1E7A">
        <w:rPr>
          <w:b w:val="0"/>
          <w:sz w:val="28"/>
          <w:szCs w:val="28"/>
          <w:shd w:val="clear" w:color="auto" w:fill="FFFFFF"/>
          <w:lang w:val="ru-RU" w:eastAsia="ru-RU"/>
        </w:rPr>
        <w:t xml:space="preserve"> актива, в течение которого </w:t>
      </w:r>
      <w:r w:rsidR="005D53B1">
        <w:rPr>
          <w:b w:val="0"/>
          <w:sz w:val="28"/>
          <w:szCs w:val="28"/>
          <w:shd w:val="clear" w:color="auto" w:fill="FFFFFF"/>
          <w:lang w:val="ru-RU" w:eastAsia="ru-RU"/>
        </w:rPr>
        <w:br/>
      </w:r>
      <w:r w:rsidRPr="00CC1E7A">
        <w:rPr>
          <w:b w:val="0"/>
          <w:sz w:val="28"/>
          <w:szCs w:val="28"/>
          <w:shd w:val="clear" w:color="auto" w:fill="FFFFFF"/>
          <w:lang w:val="ru-RU" w:eastAsia="ru-RU"/>
        </w:rPr>
        <w:t>он используется, содержится и обслуживается</w:t>
      </w:r>
      <w:r w:rsidRPr="00CC1E7A">
        <w:rPr>
          <w:sz w:val="28"/>
          <w:szCs w:val="28"/>
          <w:shd w:val="clear" w:color="auto" w:fill="FFFFFF"/>
          <w:lang w:val="ru-RU" w:eastAsia="ru-RU"/>
        </w:rPr>
        <w:t xml:space="preserve">. </w:t>
      </w:r>
      <w:bookmarkStart w:id="31" w:name="_Toc105685063"/>
    </w:p>
    <w:p w14:paraId="749516F8" w14:textId="2A1533C3" w:rsidR="00976CA6" w:rsidRPr="00CC1E7A" w:rsidRDefault="00976CA6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r w:rsidRPr="00CC1E7A">
        <w:rPr>
          <w:sz w:val="28"/>
          <w:szCs w:val="28"/>
          <w:lang w:val="ru-RU"/>
        </w:rPr>
        <w:t>Технологии информационного моделирования объектов капитального</w:t>
      </w:r>
      <w:r w:rsidRPr="00CC1E7A">
        <w:rPr>
          <w:spacing w:val="1"/>
          <w:sz w:val="28"/>
          <w:szCs w:val="28"/>
          <w:lang w:val="ru-RU"/>
        </w:rPr>
        <w:t xml:space="preserve"> </w:t>
      </w:r>
      <w:r w:rsidRPr="00CC1E7A">
        <w:rPr>
          <w:sz w:val="28"/>
          <w:szCs w:val="28"/>
          <w:lang w:val="ru-RU"/>
        </w:rPr>
        <w:t>строительства</w:t>
      </w:r>
      <w:r w:rsidRPr="00CC1E7A">
        <w:rPr>
          <w:spacing w:val="1"/>
          <w:sz w:val="28"/>
          <w:szCs w:val="28"/>
          <w:lang w:val="ru-RU"/>
        </w:rPr>
        <w:t xml:space="preserve"> </w:t>
      </w:r>
      <w:r w:rsidRPr="00CC1E7A">
        <w:rPr>
          <w:sz w:val="28"/>
          <w:szCs w:val="28"/>
          <w:lang w:val="ru-RU"/>
        </w:rPr>
        <w:t>и</w:t>
      </w:r>
      <w:r w:rsidRPr="00CC1E7A">
        <w:rPr>
          <w:spacing w:val="1"/>
          <w:sz w:val="28"/>
          <w:szCs w:val="28"/>
          <w:lang w:val="ru-RU"/>
        </w:rPr>
        <w:t xml:space="preserve"> </w:t>
      </w:r>
      <w:r w:rsidRPr="00CC1E7A">
        <w:rPr>
          <w:sz w:val="28"/>
          <w:szCs w:val="28"/>
          <w:lang w:val="ru-RU"/>
        </w:rPr>
        <w:t xml:space="preserve">недвижимости (ТИМ): </w:t>
      </w:r>
      <w:r w:rsidR="00FF0DE2">
        <w:rPr>
          <w:b w:val="0"/>
          <w:color w:val="000000"/>
          <w:sz w:val="28"/>
          <w:szCs w:val="28"/>
          <w:lang w:val="ru-RU"/>
        </w:rPr>
        <w:t>С</w:t>
      </w:r>
      <w:r w:rsidRPr="00CC1E7A">
        <w:rPr>
          <w:b w:val="0"/>
          <w:color w:val="000000"/>
          <w:sz w:val="28"/>
          <w:szCs w:val="28"/>
          <w:lang w:val="ru-RU"/>
        </w:rPr>
        <w:t xml:space="preserve">истема, включающая </w:t>
      </w:r>
      <w:r w:rsidR="00532437">
        <w:rPr>
          <w:b w:val="0"/>
          <w:color w:val="000000"/>
          <w:sz w:val="28"/>
          <w:szCs w:val="28"/>
          <w:lang w:val="ru-RU"/>
        </w:rPr>
        <w:br/>
      </w:r>
      <w:r w:rsidRPr="00CC1E7A">
        <w:rPr>
          <w:b w:val="0"/>
          <w:color w:val="000000"/>
          <w:sz w:val="28"/>
          <w:szCs w:val="28"/>
          <w:lang w:val="ru-RU"/>
        </w:rPr>
        <w:t xml:space="preserve">в себя программно-технические средства, документы, результаты, процессы </w:t>
      </w:r>
      <w:r w:rsidR="00532437">
        <w:rPr>
          <w:b w:val="0"/>
          <w:color w:val="000000"/>
          <w:sz w:val="28"/>
          <w:szCs w:val="28"/>
          <w:lang w:val="ru-RU"/>
        </w:rPr>
        <w:br/>
      </w:r>
      <w:r w:rsidRPr="00CC1E7A">
        <w:rPr>
          <w:b w:val="0"/>
          <w:color w:val="000000"/>
          <w:sz w:val="28"/>
          <w:szCs w:val="28"/>
          <w:lang w:val="ru-RU"/>
        </w:rPr>
        <w:t xml:space="preserve">и участников, обеспечивающих создание, сбор, накопление, обработку, контроль, хранение, представление и распространение информации участниками </w:t>
      </w:r>
      <w:r w:rsidR="00532437">
        <w:rPr>
          <w:b w:val="0"/>
          <w:color w:val="000000"/>
          <w:sz w:val="28"/>
          <w:szCs w:val="28"/>
          <w:lang w:val="ru-RU"/>
        </w:rPr>
        <w:t>ИСП</w:t>
      </w:r>
      <w:r w:rsidRPr="00CC1E7A">
        <w:rPr>
          <w:b w:val="0"/>
          <w:color w:val="000000"/>
          <w:sz w:val="28"/>
          <w:szCs w:val="28"/>
          <w:lang w:val="ru-RU"/>
        </w:rPr>
        <w:t xml:space="preserve"> </w:t>
      </w:r>
      <w:r w:rsidR="00532437">
        <w:rPr>
          <w:b w:val="0"/>
          <w:color w:val="000000"/>
          <w:sz w:val="28"/>
          <w:szCs w:val="28"/>
          <w:lang w:val="ru-RU"/>
        </w:rPr>
        <w:br/>
      </w:r>
      <w:r w:rsidRPr="00CC1E7A">
        <w:rPr>
          <w:b w:val="0"/>
          <w:color w:val="000000"/>
          <w:sz w:val="28"/>
          <w:szCs w:val="28"/>
          <w:lang w:val="ru-RU"/>
        </w:rPr>
        <w:t xml:space="preserve">в виде </w:t>
      </w:r>
      <w:r w:rsidR="00532437">
        <w:rPr>
          <w:b w:val="0"/>
          <w:color w:val="000000"/>
          <w:sz w:val="28"/>
          <w:szCs w:val="28"/>
          <w:lang w:val="ru-RU"/>
        </w:rPr>
        <w:t>ЦИМ</w:t>
      </w:r>
      <w:r w:rsidRPr="00CC1E7A">
        <w:rPr>
          <w:b w:val="0"/>
          <w:color w:val="000000"/>
          <w:sz w:val="28"/>
          <w:szCs w:val="28"/>
          <w:lang w:val="ru-RU"/>
        </w:rPr>
        <w:t xml:space="preserve"> и электронных документов.</w:t>
      </w:r>
      <w:bookmarkEnd w:id="31"/>
    </w:p>
    <w:p w14:paraId="232CC552" w14:textId="77777777" w:rsidR="00976CA6" w:rsidRPr="00CC1E7A" w:rsidRDefault="00976CA6" w:rsidP="24B649D3">
      <w:pPr>
        <w:pStyle w:val="2Title2"/>
        <w:numPr>
          <w:ilvl w:val="1"/>
          <w:numId w:val="46"/>
        </w:numPr>
        <w:tabs>
          <w:tab w:val="clear" w:pos="57"/>
          <w:tab w:val="clear" w:pos="851"/>
          <w:tab w:val="left" w:pos="567"/>
        </w:tabs>
        <w:spacing w:before="0" w:after="60" w:line="276" w:lineRule="auto"/>
        <w:ind w:left="0" w:firstLine="567"/>
        <w:jc w:val="both"/>
        <w:outlineLvl w:val="1"/>
        <w:rPr>
          <w:color w:val="C00000"/>
          <w:sz w:val="28"/>
          <w:szCs w:val="28"/>
          <w:lang w:val="ru-RU"/>
        </w:rPr>
      </w:pPr>
      <w:r w:rsidRPr="00CC1E7A">
        <w:rPr>
          <w:sz w:val="28"/>
          <w:szCs w:val="28"/>
          <w:lang w:val="ru-RU" w:eastAsia="ru-RU"/>
        </w:rPr>
        <w:t xml:space="preserve">Информационный контейнер: </w:t>
      </w:r>
      <w:r w:rsidRPr="00CC1E7A">
        <w:rPr>
          <w:b w:val="0"/>
          <w:sz w:val="28"/>
          <w:szCs w:val="28"/>
          <w:shd w:val="clear" w:color="auto" w:fill="FFFFFF"/>
          <w:lang w:val="ru-RU"/>
        </w:rPr>
        <w:t>Именованный постоянный набор информации, извлекаемый из иерархии файлов, систем или программного обеспечения.</w:t>
      </w:r>
      <w:r w:rsidRPr="00CC1E7A">
        <w:rPr>
          <w:sz w:val="28"/>
          <w:szCs w:val="28"/>
          <w:shd w:val="clear" w:color="auto" w:fill="FFFFFF"/>
          <w:lang w:val="ru-RU"/>
        </w:rPr>
        <w:t xml:space="preserve"> </w:t>
      </w:r>
    </w:p>
    <w:p w14:paraId="727A7E85" w14:textId="7CB27A34" w:rsidR="00976CA6" w:rsidRDefault="24B649D3" w:rsidP="00CC1E7A">
      <w:pPr>
        <w:pStyle w:val="aff7"/>
        <w:widowControl w:val="0"/>
        <w:numPr>
          <w:ilvl w:val="1"/>
          <w:numId w:val="46"/>
        </w:numPr>
        <w:tabs>
          <w:tab w:val="clear" w:pos="720"/>
        </w:tabs>
        <w:spacing w:before="0" w:line="276" w:lineRule="auto"/>
        <w:ind w:left="0" w:firstLine="567"/>
        <w:rPr>
          <w:sz w:val="28"/>
          <w:szCs w:val="28"/>
          <w:highlight w:val="white"/>
        </w:rPr>
      </w:pPr>
      <w:r w:rsidRPr="24B649D3">
        <w:rPr>
          <w:b/>
          <w:bCs/>
          <w:sz w:val="28"/>
          <w:szCs w:val="28"/>
          <w:highlight w:val="white"/>
        </w:rPr>
        <w:t>Среда управления инженерными данными (СУИД):</w:t>
      </w:r>
      <w:r w:rsidRPr="24B649D3">
        <w:rPr>
          <w:sz w:val="28"/>
          <w:szCs w:val="28"/>
          <w:highlight w:val="white"/>
        </w:rPr>
        <w:t xml:space="preserve"> Система </w:t>
      </w:r>
      <w:r w:rsidR="00976CA6">
        <w:br/>
      </w:r>
      <w:r w:rsidRPr="24B649D3">
        <w:rPr>
          <w:sz w:val="28"/>
          <w:szCs w:val="28"/>
          <w:highlight w:val="white"/>
        </w:rPr>
        <w:t xml:space="preserve">для формирования единого информационного пространства инженерных данных, анализа и получения оперативного доступа к наборам инженерных данных </w:t>
      </w:r>
      <w:r w:rsidR="005209FC">
        <w:rPr>
          <w:sz w:val="28"/>
          <w:szCs w:val="28"/>
          <w:highlight w:val="white"/>
        </w:rPr>
        <w:br/>
      </w:r>
      <w:r w:rsidRPr="24B649D3">
        <w:rPr>
          <w:sz w:val="28"/>
          <w:szCs w:val="28"/>
          <w:highlight w:val="white"/>
        </w:rPr>
        <w:t xml:space="preserve">при помощи современных методов управления разнородной технической информацией на всех стадиях ЖЦ ОКС. </w:t>
      </w:r>
    </w:p>
    <w:p w14:paraId="7DF7C60E" w14:textId="736801CD" w:rsidR="00532437" w:rsidRPr="00532437" w:rsidRDefault="00532437" w:rsidP="00532437">
      <w:pPr>
        <w:pStyle w:val="aff7"/>
        <w:widowControl w:val="0"/>
        <w:numPr>
          <w:ilvl w:val="1"/>
          <w:numId w:val="46"/>
        </w:numPr>
        <w:tabs>
          <w:tab w:val="clear" w:pos="720"/>
        </w:tabs>
        <w:spacing w:before="0" w:line="276" w:lineRule="auto"/>
        <w:ind w:left="0" w:firstLine="567"/>
        <w:rPr>
          <w:sz w:val="28"/>
          <w:szCs w:val="28"/>
          <w:highlight w:val="white"/>
        </w:rPr>
      </w:pPr>
      <w:r w:rsidRPr="00532437">
        <w:rPr>
          <w:b/>
          <w:sz w:val="28"/>
          <w:szCs w:val="28"/>
        </w:rPr>
        <w:t>Версия (документа):</w:t>
      </w:r>
      <w:r w:rsidRPr="00532437">
        <w:rPr>
          <w:sz w:val="28"/>
          <w:szCs w:val="28"/>
        </w:rPr>
        <w:t xml:space="preserve"> Электронный документ, соответствующий определенной стадии разработки документа</w:t>
      </w:r>
      <w:r>
        <w:rPr>
          <w:sz w:val="28"/>
          <w:szCs w:val="28"/>
        </w:rPr>
        <w:t>.</w:t>
      </w:r>
    </w:p>
    <w:p w14:paraId="6054B09F" w14:textId="77777777" w:rsidR="00976CA6" w:rsidRPr="00CC1E7A" w:rsidRDefault="00976CA6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b w:val="0"/>
          <w:sz w:val="28"/>
          <w:szCs w:val="28"/>
          <w:lang w:val="ru-RU"/>
        </w:rPr>
      </w:pPr>
      <w:bookmarkStart w:id="32" w:name="_Toc105685070"/>
      <w:bookmarkStart w:id="33" w:name="_Toc105685071"/>
      <w:proofErr w:type="spellStart"/>
      <w:r w:rsidRPr="00CC1E7A">
        <w:rPr>
          <w:sz w:val="28"/>
          <w:szCs w:val="28"/>
          <w:lang w:val="ru-RU" w:eastAsia="ru-RU"/>
        </w:rPr>
        <w:t>Оригинатор</w:t>
      </w:r>
      <w:bookmarkEnd w:id="32"/>
      <w:proofErr w:type="spellEnd"/>
      <w:r w:rsidRPr="00CC1E7A">
        <w:rPr>
          <w:sz w:val="28"/>
          <w:szCs w:val="28"/>
          <w:lang w:val="ru-RU" w:eastAsia="ru-RU"/>
        </w:rPr>
        <w:t xml:space="preserve">: </w:t>
      </w:r>
      <w:r w:rsidRPr="00CC1E7A">
        <w:rPr>
          <w:b w:val="0"/>
          <w:sz w:val="28"/>
          <w:szCs w:val="28"/>
          <w:shd w:val="clear" w:color="auto" w:fill="FFFFFF"/>
          <w:lang w:val="ru-RU" w:eastAsia="ru-RU"/>
        </w:rPr>
        <w:t xml:space="preserve">Организация, ответственная за создание информационного контейнера. </w:t>
      </w:r>
    </w:p>
    <w:p w14:paraId="2C08AACA" w14:textId="1A16B969" w:rsidR="00976CA6" w:rsidRPr="00CC1E7A" w:rsidRDefault="00976CA6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color w:val="C00000"/>
          <w:sz w:val="28"/>
          <w:szCs w:val="28"/>
          <w:lang w:val="ru-RU"/>
        </w:rPr>
      </w:pPr>
      <w:r w:rsidRPr="00CC1E7A">
        <w:rPr>
          <w:sz w:val="28"/>
          <w:szCs w:val="28"/>
          <w:lang w:val="ru-RU"/>
        </w:rPr>
        <w:t>Информационное</w:t>
      </w:r>
      <w:r w:rsidRPr="00CC1E7A">
        <w:rPr>
          <w:sz w:val="28"/>
          <w:szCs w:val="28"/>
          <w:lang w:val="ru-RU" w:eastAsia="ru-RU"/>
        </w:rPr>
        <w:t xml:space="preserve"> требование</w:t>
      </w:r>
      <w:bookmarkEnd w:id="33"/>
      <w:r w:rsidRPr="00CC1E7A">
        <w:rPr>
          <w:sz w:val="28"/>
          <w:szCs w:val="28"/>
          <w:lang w:val="ru-RU" w:eastAsia="ru-RU"/>
        </w:rPr>
        <w:t xml:space="preserve">: </w:t>
      </w:r>
      <w:r w:rsidR="00FF0DE2">
        <w:rPr>
          <w:b w:val="0"/>
          <w:sz w:val="28"/>
          <w:szCs w:val="28"/>
          <w:lang w:val="ru-RU" w:eastAsia="ru-RU"/>
        </w:rPr>
        <w:t>Т</w:t>
      </w:r>
      <w:r w:rsidRPr="00CC1E7A">
        <w:rPr>
          <w:b w:val="0"/>
          <w:sz w:val="28"/>
          <w:szCs w:val="28"/>
          <w:lang w:val="ru-RU" w:eastAsia="ru-RU"/>
        </w:rPr>
        <w:t xml:space="preserve">ребование к информации, </w:t>
      </w:r>
      <w:r w:rsidR="00532437">
        <w:rPr>
          <w:b w:val="0"/>
          <w:sz w:val="28"/>
          <w:szCs w:val="28"/>
          <w:lang w:val="ru-RU" w:eastAsia="ru-RU"/>
        </w:rPr>
        <w:br/>
      </w:r>
      <w:r w:rsidRPr="00CC1E7A">
        <w:rPr>
          <w:b w:val="0"/>
          <w:sz w:val="28"/>
          <w:szCs w:val="28"/>
          <w:lang w:val="ru-RU" w:eastAsia="ru-RU"/>
        </w:rPr>
        <w:t xml:space="preserve">в частности касающейся </w:t>
      </w:r>
      <w:proofErr w:type="spellStart"/>
      <w:r w:rsidRPr="00CC1E7A">
        <w:rPr>
          <w:b w:val="0"/>
          <w:sz w:val="28"/>
          <w:szCs w:val="28"/>
          <w:lang w:val="ru-RU" w:eastAsia="ru-RU"/>
        </w:rPr>
        <w:t>этапности</w:t>
      </w:r>
      <w:proofErr w:type="spellEnd"/>
      <w:r w:rsidRPr="00CC1E7A">
        <w:rPr>
          <w:b w:val="0"/>
          <w:sz w:val="28"/>
          <w:szCs w:val="28"/>
          <w:lang w:val="ru-RU" w:eastAsia="ru-RU"/>
        </w:rPr>
        <w:t xml:space="preserve"> предоставления, назначения, адресата, способа получения информации.</w:t>
      </w:r>
    </w:p>
    <w:p w14:paraId="099A005F" w14:textId="5EDE8928" w:rsidR="00976CA6" w:rsidRPr="007B0CF6" w:rsidRDefault="24B649D3" w:rsidP="007B0CF6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b w:val="0"/>
          <w:bCs/>
          <w:sz w:val="28"/>
          <w:szCs w:val="28"/>
          <w:lang w:val="ru-RU"/>
        </w:rPr>
      </w:pPr>
      <w:r w:rsidRPr="007B0CF6">
        <w:rPr>
          <w:sz w:val="28"/>
          <w:szCs w:val="28"/>
          <w:lang w:val="ru-RU"/>
        </w:rPr>
        <w:t xml:space="preserve">Задача применения цифровой информационной модели: </w:t>
      </w:r>
      <w:r w:rsidRPr="007B0CF6">
        <w:rPr>
          <w:b w:val="0"/>
          <w:bCs/>
          <w:sz w:val="28"/>
          <w:szCs w:val="28"/>
          <w:lang w:val="ru-RU"/>
        </w:rPr>
        <w:t xml:space="preserve">Метод применения ЦИМ на различных стадиях ЖЦ объекта для достижения одной </w:t>
      </w:r>
      <w:r w:rsidR="00976CA6" w:rsidRPr="007B0CF6">
        <w:rPr>
          <w:b w:val="0"/>
          <w:bCs/>
          <w:sz w:val="28"/>
          <w:szCs w:val="28"/>
          <w:lang w:val="ru-RU"/>
        </w:rPr>
        <w:br/>
      </w:r>
      <w:r w:rsidRPr="007B0CF6">
        <w:rPr>
          <w:b w:val="0"/>
          <w:bCs/>
          <w:sz w:val="28"/>
          <w:szCs w:val="28"/>
          <w:lang w:val="ru-RU"/>
        </w:rPr>
        <w:t xml:space="preserve">или нескольких целей ИСП посредством использования функционала ЦИМ </w:t>
      </w:r>
      <w:r w:rsidR="00976CA6" w:rsidRPr="007B0CF6">
        <w:rPr>
          <w:b w:val="0"/>
          <w:bCs/>
          <w:sz w:val="28"/>
          <w:szCs w:val="28"/>
          <w:lang w:val="ru-RU"/>
        </w:rPr>
        <w:br/>
      </w:r>
      <w:r w:rsidRPr="007B0CF6">
        <w:rPr>
          <w:b w:val="0"/>
          <w:bCs/>
          <w:sz w:val="28"/>
          <w:szCs w:val="28"/>
          <w:lang w:val="ru-RU"/>
        </w:rPr>
        <w:t>на различных стадиях жизненного цикла ОКС.</w:t>
      </w:r>
    </w:p>
    <w:p w14:paraId="740CF41B" w14:textId="77777777" w:rsidR="00976CA6" w:rsidRPr="00CC1E7A" w:rsidRDefault="00976CA6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color w:val="000000" w:themeColor="text1"/>
          <w:sz w:val="28"/>
          <w:szCs w:val="28"/>
          <w:lang w:val="ru-RU"/>
        </w:rPr>
      </w:pPr>
      <w:r w:rsidRPr="00CC1E7A">
        <w:rPr>
          <w:color w:val="000000" w:themeColor="text1"/>
          <w:sz w:val="28"/>
          <w:szCs w:val="28"/>
          <w:lang w:val="ru-RU" w:eastAsia="ru-RU"/>
        </w:rPr>
        <w:t xml:space="preserve">Закрытые форматы обмена данными; </w:t>
      </w:r>
      <w:proofErr w:type="spellStart"/>
      <w:r w:rsidRPr="00CC1E7A">
        <w:rPr>
          <w:color w:val="000000" w:themeColor="text1"/>
          <w:sz w:val="28"/>
          <w:szCs w:val="28"/>
          <w:lang w:val="ru-RU" w:eastAsia="ru-RU"/>
        </w:rPr>
        <w:t>проприетарные</w:t>
      </w:r>
      <w:proofErr w:type="spellEnd"/>
      <w:r w:rsidRPr="00CC1E7A">
        <w:rPr>
          <w:color w:val="000000" w:themeColor="text1"/>
          <w:sz w:val="28"/>
          <w:szCs w:val="28"/>
          <w:lang w:val="ru-RU" w:eastAsia="ru-RU"/>
        </w:rPr>
        <w:t xml:space="preserve"> форматы обмена данными:</w:t>
      </w:r>
      <w:r w:rsidRPr="00CC1E7A">
        <w:rPr>
          <w:b w:val="0"/>
          <w:color w:val="000000" w:themeColor="text1"/>
          <w:sz w:val="28"/>
          <w:szCs w:val="28"/>
          <w:lang w:val="ru-RU" w:eastAsia="ru-RU"/>
        </w:rPr>
        <w:t xml:space="preserve"> </w:t>
      </w:r>
      <w:r w:rsidRPr="00CC1E7A">
        <w:rPr>
          <w:b w:val="0"/>
          <w:color w:val="000000" w:themeColor="text1"/>
          <w:sz w:val="28"/>
          <w:szCs w:val="28"/>
          <w:lang w:val="ru-RU"/>
        </w:rPr>
        <w:t xml:space="preserve">Форматы данных, не имеющие общедоступных спецификаций, либо имеющие серьезные лицензионные ограничения, мешающие их широкому использованию независимыми организациями. </w:t>
      </w:r>
    </w:p>
    <w:p w14:paraId="2FFDA778" w14:textId="77777777" w:rsidR="00976CA6" w:rsidRPr="00CC1E7A" w:rsidRDefault="00976CA6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r w:rsidRPr="00CC1E7A">
        <w:rPr>
          <w:color w:val="000000" w:themeColor="text1"/>
          <w:sz w:val="28"/>
          <w:szCs w:val="28"/>
          <w:lang w:val="ru-RU" w:eastAsia="ru-RU"/>
        </w:rPr>
        <w:lastRenderedPageBreak/>
        <w:t xml:space="preserve">Открытые форматы обмена данными: </w:t>
      </w:r>
      <w:r w:rsidRPr="00CC1E7A">
        <w:rPr>
          <w:b w:val="0"/>
          <w:color w:val="000000" w:themeColor="text1"/>
          <w:sz w:val="28"/>
          <w:szCs w:val="28"/>
          <w:lang w:val="ru-RU"/>
        </w:rPr>
        <w:t xml:space="preserve">Форматы данных с открытой спецификацией. Формат </w:t>
      </w:r>
      <w:r w:rsidRPr="00CC1E7A">
        <w:rPr>
          <w:b w:val="0"/>
          <w:color w:val="000000" w:themeColor="text1"/>
          <w:sz w:val="28"/>
          <w:szCs w:val="28"/>
        </w:rPr>
        <w:t>IFC</w:t>
      </w:r>
      <w:r w:rsidRPr="00CC1E7A">
        <w:rPr>
          <w:b w:val="0"/>
          <w:color w:val="000000" w:themeColor="text1"/>
          <w:sz w:val="28"/>
          <w:szCs w:val="28"/>
          <w:lang w:val="ru-RU"/>
        </w:rPr>
        <w:t xml:space="preserve"> (Отраслевые базовые классы) - формат и схема данных с открытой спецификацией. Представляет собой международный стандарт обмена данными в информационном моделировании </w:t>
      </w:r>
      <w:r w:rsidRPr="00CC1E7A">
        <w:rPr>
          <w:b w:val="0"/>
          <w:sz w:val="28"/>
          <w:szCs w:val="28"/>
          <w:lang w:val="ru-RU"/>
        </w:rPr>
        <w:t>в области гражданского строительства и эксплуатации.</w:t>
      </w:r>
      <w:r w:rsidRPr="00CC1E7A">
        <w:rPr>
          <w:sz w:val="28"/>
          <w:szCs w:val="28"/>
          <w:lang w:val="ru-RU"/>
        </w:rPr>
        <w:t xml:space="preserve">                           </w:t>
      </w:r>
    </w:p>
    <w:p w14:paraId="14DAAE91" w14:textId="459DBCB2" w:rsidR="00976CA6" w:rsidRPr="00CC1E7A" w:rsidRDefault="00976CA6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bookmarkStart w:id="34" w:name="_Toc105685087"/>
      <w:r w:rsidRPr="00CC1E7A">
        <w:rPr>
          <w:sz w:val="28"/>
          <w:szCs w:val="28"/>
          <w:lang w:val="ru-RU"/>
        </w:rPr>
        <w:t xml:space="preserve">Контрольное событие </w:t>
      </w:r>
      <w:r w:rsidRPr="00CC1E7A">
        <w:rPr>
          <w:sz w:val="28"/>
          <w:szCs w:val="28"/>
          <w:lang w:val="ru-RU" w:eastAsia="ru-RU"/>
        </w:rPr>
        <w:t>доставки информации/веха</w:t>
      </w:r>
      <w:bookmarkEnd w:id="34"/>
      <w:r w:rsidRPr="00CC1E7A">
        <w:rPr>
          <w:sz w:val="28"/>
          <w:szCs w:val="28"/>
          <w:lang w:val="ru-RU" w:eastAsia="ru-RU"/>
        </w:rPr>
        <w:t xml:space="preserve">: </w:t>
      </w:r>
      <w:r w:rsidRPr="00CC1E7A">
        <w:rPr>
          <w:b w:val="0"/>
          <w:sz w:val="28"/>
          <w:szCs w:val="28"/>
          <w:lang w:val="ru-RU"/>
        </w:rPr>
        <w:t xml:space="preserve">Заложенное </w:t>
      </w:r>
      <w:r w:rsidR="00532437">
        <w:rPr>
          <w:b w:val="0"/>
          <w:sz w:val="28"/>
          <w:szCs w:val="28"/>
          <w:lang w:val="ru-RU"/>
        </w:rPr>
        <w:br/>
      </w:r>
      <w:r w:rsidRPr="00CC1E7A">
        <w:rPr>
          <w:b w:val="0"/>
          <w:sz w:val="28"/>
          <w:szCs w:val="28"/>
          <w:lang w:val="ru-RU"/>
        </w:rPr>
        <w:t>в график ИСП событие, которое должно сопровождаться заранее определенным обменом информацией.</w:t>
      </w:r>
      <w:r w:rsidRPr="00CC1E7A">
        <w:rPr>
          <w:sz w:val="28"/>
          <w:szCs w:val="28"/>
          <w:lang w:val="ru-RU"/>
        </w:rPr>
        <w:t xml:space="preserve"> </w:t>
      </w:r>
    </w:p>
    <w:p w14:paraId="1DAA4993" w14:textId="077423CC" w:rsidR="00976CA6" w:rsidRPr="00CC1E7A" w:rsidRDefault="00976CA6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bookmarkStart w:id="35" w:name="_Toc105685092"/>
      <w:r w:rsidRPr="00CC1E7A">
        <w:rPr>
          <w:sz w:val="28"/>
          <w:szCs w:val="28"/>
          <w:lang w:val="ru-RU" w:eastAsia="ru-RU"/>
        </w:rPr>
        <w:t>Чертеж</w:t>
      </w:r>
      <w:bookmarkEnd w:id="35"/>
      <w:r w:rsidRPr="00CC1E7A">
        <w:rPr>
          <w:sz w:val="28"/>
          <w:szCs w:val="28"/>
          <w:lang w:val="ru-RU" w:eastAsia="ru-RU"/>
        </w:rPr>
        <w:t xml:space="preserve">: </w:t>
      </w:r>
      <w:r w:rsidRPr="00CC1E7A">
        <w:rPr>
          <w:b w:val="0"/>
          <w:sz w:val="28"/>
          <w:szCs w:val="28"/>
          <w:lang w:val="ru-RU"/>
        </w:rPr>
        <w:t>Документ, используемый для представления аналоговой графической информации.</w:t>
      </w:r>
      <w:r w:rsidRPr="00CC1E7A">
        <w:rPr>
          <w:sz w:val="28"/>
          <w:szCs w:val="28"/>
          <w:lang w:val="ru-RU" w:eastAsia="ru-RU"/>
        </w:rPr>
        <w:t xml:space="preserve"> </w:t>
      </w:r>
    </w:p>
    <w:p w14:paraId="28D55649" w14:textId="66F41FF8" w:rsidR="00976CA6" w:rsidRPr="00CC1E7A" w:rsidRDefault="00976CA6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bookmarkStart w:id="36" w:name="_Toc105685099"/>
      <w:r w:rsidRPr="00CC1E7A">
        <w:rPr>
          <w:sz w:val="28"/>
          <w:szCs w:val="28"/>
          <w:lang w:val="ru-RU" w:eastAsia="ru-RU"/>
        </w:rPr>
        <w:t>Слой</w:t>
      </w:r>
      <w:bookmarkEnd w:id="36"/>
      <w:r w:rsidRPr="00CC1E7A">
        <w:rPr>
          <w:sz w:val="28"/>
          <w:szCs w:val="28"/>
          <w:lang w:val="ru-RU" w:eastAsia="ru-RU"/>
        </w:rPr>
        <w:t xml:space="preserve">: </w:t>
      </w:r>
      <w:r w:rsidRPr="00CC1E7A">
        <w:rPr>
          <w:b w:val="0"/>
          <w:sz w:val="28"/>
          <w:szCs w:val="28"/>
          <w:lang w:val="ru-RU"/>
        </w:rPr>
        <w:t>Контейнер, содержащий выбранные объекты, используемый, как правило, для группировки объектов в целях выборочного отображения, печати и операций управления.</w:t>
      </w:r>
    </w:p>
    <w:p w14:paraId="1B5BE5BF" w14:textId="77777777" w:rsidR="00976CA6" w:rsidRPr="00CC1E7A" w:rsidRDefault="00976CA6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r w:rsidRPr="00CC1E7A">
        <w:rPr>
          <w:sz w:val="28"/>
          <w:szCs w:val="28"/>
          <w:lang w:val="ru-RU" w:eastAsia="ru-RU"/>
        </w:rPr>
        <w:t xml:space="preserve">Система координат: </w:t>
      </w:r>
      <w:r w:rsidRPr="00CC1E7A">
        <w:rPr>
          <w:b w:val="0"/>
          <w:sz w:val="28"/>
          <w:szCs w:val="28"/>
          <w:lang w:val="ru-RU"/>
        </w:rPr>
        <w:t>Система величин, определяющих положение точки в пространстве или на плоскости.</w:t>
      </w:r>
      <w:r w:rsidRPr="00CC1E7A">
        <w:rPr>
          <w:sz w:val="28"/>
          <w:szCs w:val="28"/>
          <w:lang w:val="ru-RU"/>
        </w:rPr>
        <w:t xml:space="preserve"> </w:t>
      </w:r>
    </w:p>
    <w:p w14:paraId="2F897ED8" w14:textId="77777777" w:rsidR="00976CA6" w:rsidRPr="00CC1E7A" w:rsidRDefault="00976CA6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b w:val="0"/>
          <w:sz w:val="28"/>
          <w:szCs w:val="28"/>
          <w:lang w:val="ru-RU"/>
        </w:rPr>
      </w:pPr>
      <w:r w:rsidRPr="00CC1E7A">
        <w:rPr>
          <w:sz w:val="28"/>
          <w:szCs w:val="28"/>
          <w:lang w:val="ru-RU" w:eastAsia="ru-RU"/>
        </w:rPr>
        <w:t xml:space="preserve">Домен: </w:t>
      </w:r>
      <w:r w:rsidRPr="00CC1E7A">
        <w:rPr>
          <w:b w:val="0"/>
          <w:sz w:val="28"/>
          <w:szCs w:val="28"/>
          <w:lang w:val="ru-RU"/>
        </w:rPr>
        <w:t xml:space="preserve">Таблица допустимых значений строковых параметров атрибутов. </w:t>
      </w:r>
    </w:p>
    <w:p w14:paraId="4D3F7496" w14:textId="5A6A48DF" w:rsidR="00976CA6" w:rsidRPr="00CC1E7A" w:rsidRDefault="24B649D3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r w:rsidRPr="24B649D3">
        <w:rPr>
          <w:sz w:val="28"/>
          <w:szCs w:val="28"/>
          <w:lang w:val="ru-RU" w:eastAsia="ru-RU"/>
        </w:rPr>
        <w:t xml:space="preserve">Раздел рабочих данных; рабочий раздел; в работе: </w:t>
      </w:r>
      <w:r w:rsidRPr="24B649D3">
        <w:rPr>
          <w:b w:val="0"/>
          <w:sz w:val="28"/>
          <w:szCs w:val="28"/>
          <w:lang w:val="ru-RU"/>
        </w:rPr>
        <w:t>Область данных СОД, пространство хранения текущих незавершенных моделей, над которыми осуществляется текущая работа и которые еще не достигли уровня проработки, при котором файлы могут быть открыты и использованы как результат проектирования или как ссылка (задание) для других участников проекта.</w:t>
      </w:r>
      <w:r w:rsidRPr="24B649D3">
        <w:rPr>
          <w:sz w:val="28"/>
          <w:szCs w:val="28"/>
          <w:lang w:val="ru-RU"/>
        </w:rPr>
        <w:t xml:space="preserve">      </w:t>
      </w:r>
    </w:p>
    <w:p w14:paraId="3F80D1C6" w14:textId="7A88B56B" w:rsidR="00976CA6" w:rsidRPr="00CC1E7A" w:rsidRDefault="24B649D3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r w:rsidRPr="24B649D3">
        <w:rPr>
          <w:sz w:val="28"/>
          <w:szCs w:val="28"/>
          <w:lang w:val="ru-RU"/>
        </w:rPr>
        <w:t xml:space="preserve">Общий доступ; </w:t>
      </w:r>
      <w:r w:rsidR="005209FC">
        <w:rPr>
          <w:sz w:val="28"/>
          <w:szCs w:val="28"/>
          <w:lang w:val="ru-RU"/>
        </w:rPr>
        <w:t>в</w:t>
      </w:r>
      <w:r w:rsidRPr="24B649D3">
        <w:rPr>
          <w:sz w:val="28"/>
          <w:szCs w:val="28"/>
          <w:lang w:val="ru-RU"/>
        </w:rPr>
        <w:t xml:space="preserve"> общем доступе: </w:t>
      </w:r>
      <w:r w:rsidRPr="007B0CF6">
        <w:rPr>
          <w:b w:val="0"/>
          <w:bCs/>
          <w:sz w:val="28"/>
          <w:szCs w:val="28"/>
          <w:lang w:val="ru-RU"/>
        </w:rPr>
        <w:t>Область данных</w:t>
      </w:r>
      <w:r w:rsidRPr="24B649D3">
        <w:rPr>
          <w:b w:val="0"/>
          <w:sz w:val="28"/>
          <w:szCs w:val="28"/>
          <w:lang w:val="ru-RU"/>
        </w:rPr>
        <w:t xml:space="preserve"> СОД, предназначенная для хранения материалов в общем доступе для смежных подразделений и контрагентов.</w:t>
      </w:r>
      <w:r w:rsidRPr="24B649D3">
        <w:rPr>
          <w:sz w:val="28"/>
          <w:szCs w:val="28"/>
          <w:lang w:val="ru-RU"/>
        </w:rPr>
        <w:t xml:space="preserve"> </w:t>
      </w:r>
      <w:r w:rsidRPr="007B0CF6">
        <w:rPr>
          <w:b w:val="0"/>
          <w:bCs/>
          <w:sz w:val="28"/>
          <w:szCs w:val="28"/>
          <w:lang w:val="ru-RU"/>
        </w:rPr>
        <w:t xml:space="preserve">В данной </w:t>
      </w:r>
      <w:r w:rsidR="007B0CF6" w:rsidRPr="007B0CF6">
        <w:rPr>
          <w:b w:val="0"/>
          <w:bCs/>
          <w:sz w:val="28"/>
          <w:szCs w:val="28"/>
          <w:lang w:val="ru-RU"/>
        </w:rPr>
        <w:t>области разработанные</w:t>
      </w:r>
      <w:r w:rsidRPr="24B649D3">
        <w:rPr>
          <w:b w:val="0"/>
          <w:sz w:val="28"/>
          <w:szCs w:val="28"/>
          <w:lang w:val="ru-RU"/>
        </w:rPr>
        <w:t xml:space="preserve"> ранее </w:t>
      </w:r>
      <w:r w:rsidR="007B0CF6">
        <w:rPr>
          <w:b w:val="0"/>
          <w:sz w:val="28"/>
          <w:szCs w:val="28"/>
          <w:lang w:val="ru-RU"/>
        </w:rPr>
        <w:br/>
      </w:r>
      <w:r w:rsidRPr="24B649D3">
        <w:rPr>
          <w:b w:val="0"/>
          <w:sz w:val="28"/>
          <w:szCs w:val="28"/>
          <w:lang w:val="ru-RU"/>
        </w:rPr>
        <w:t xml:space="preserve">в локальном формате материалы выкладываются в папку с открытым доступом, </w:t>
      </w:r>
      <w:r w:rsidR="00976CA6" w:rsidRPr="007B0CF6">
        <w:rPr>
          <w:lang w:val="ru-RU"/>
        </w:rPr>
        <w:br/>
      </w:r>
      <w:r w:rsidRPr="24B649D3">
        <w:rPr>
          <w:b w:val="0"/>
          <w:sz w:val="28"/>
          <w:szCs w:val="28"/>
          <w:lang w:val="ru-RU" w:eastAsia="ru-RU"/>
        </w:rPr>
        <w:t>для взаимодействия в рамках совместной работы.</w:t>
      </w:r>
      <w:r w:rsidRPr="24B649D3">
        <w:rPr>
          <w:sz w:val="28"/>
          <w:szCs w:val="28"/>
          <w:lang w:val="ru-RU"/>
        </w:rPr>
        <w:t xml:space="preserve">        </w:t>
      </w:r>
    </w:p>
    <w:p w14:paraId="26F3D1DF" w14:textId="51F6D8C1" w:rsidR="00976CA6" w:rsidRPr="007B0CF6" w:rsidRDefault="24B649D3" w:rsidP="007B0CF6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b w:val="0"/>
          <w:bCs/>
          <w:sz w:val="28"/>
          <w:szCs w:val="28"/>
          <w:lang w:val="ru-RU"/>
        </w:rPr>
      </w:pPr>
      <w:r w:rsidRPr="24B649D3">
        <w:rPr>
          <w:sz w:val="28"/>
          <w:szCs w:val="28"/>
          <w:lang w:val="ru-RU"/>
        </w:rPr>
        <w:t>Раздел опубликованных данных;</w:t>
      </w:r>
      <w:r w:rsidRPr="007B0CF6">
        <w:rPr>
          <w:sz w:val="28"/>
          <w:szCs w:val="28"/>
          <w:lang w:val="ru-RU"/>
        </w:rPr>
        <w:t xml:space="preserve"> опубликовано; </w:t>
      </w:r>
      <w:r w:rsidRPr="24B649D3">
        <w:rPr>
          <w:sz w:val="28"/>
          <w:szCs w:val="28"/>
          <w:lang w:val="ru-RU"/>
        </w:rPr>
        <w:t xml:space="preserve">публичный раздел; раздел готовых данных: </w:t>
      </w:r>
      <w:r w:rsidRPr="007B0CF6">
        <w:rPr>
          <w:b w:val="0"/>
          <w:bCs/>
          <w:sz w:val="28"/>
          <w:szCs w:val="28"/>
          <w:lang w:val="ru-RU"/>
        </w:rPr>
        <w:t xml:space="preserve">Область данных СОД, в которой выкладываются готовые, согласованные между участниками проекта материалы по определенной стадии (этапу) для передачи их вне команды, создающей информационные модели. </w:t>
      </w:r>
    </w:p>
    <w:p w14:paraId="2B669BD8" w14:textId="39869D54" w:rsidR="24B649D3" w:rsidRDefault="24B649D3" w:rsidP="24B649D3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r w:rsidRPr="24B649D3">
        <w:rPr>
          <w:sz w:val="28"/>
          <w:szCs w:val="28"/>
          <w:lang w:val="ru-RU"/>
        </w:rPr>
        <w:t xml:space="preserve">Архив; Архивный раздел: </w:t>
      </w:r>
      <w:r w:rsidRPr="005209FC">
        <w:rPr>
          <w:b w:val="0"/>
          <w:bCs/>
          <w:sz w:val="28"/>
          <w:szCs w:val="28"/>
          <w:lang w:val="ru-RU"/>
        </w:rPr>
        <w:t>Область данных</w:t>
      </w:r>
      <w:r w:rsidRPr="24B649D3">
        <w:rPr>
          <w:sz w:val="28"/>
          <w:szCs w:val="28"/>
          <w:lang w:val="ru-RU"/>
        </w:rPr>
        <w:t xml:space="preserve"> </w:t>
      </w:r>
      <w:r w:rsidRPr="24B649D3">
        <w:rPr>
          <w:b w:val="0"/>
          <w:sz w:val="28"/>
          <w:szCs w:val="28"/>
          <w:lang w:val="ru-RU"/>
        </w:rPr>
        <w:t xml:space="preserve">СОД, предназначенная для долгосрочного хранения данных после завершения проекта. В архив </w:t>
      </w:r>
      <w:r w:rsidRPr="24B649D3">
        <w:rPr>
          <w:b w:val="0"/>
          <w:sz w:val="28"/>
          <w:szCs w:val="28"/>
          <w:lang w:val="ru-RU" w:eastAsia="ru-RU"/>
        </w:rPr>
        <w:t>загружаются данные из публичного раздела после их окончательного утверждения или аннулирования.</w:t>
      </w:r>
    </w:p>
    <w:p w14:paraId="72C72E7A" w14:textId="48FF4266" w:rsidR="00976CA6" w:rsidRPr="00CC1E7A" w:rsidRDefault="24B649D3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r w:rsidRPr="24B649D3">
        <w:rPr>
          <w:sz w:val="28"/>
          <w:szCs w:val="28"/>
          <w:lang w:val="ru-RU" w:eastAsia="ru-RU"/>
        </w:rPr>
        <w:lastRenderedPageBreak/>
        <w:t xml:space="preserve">Пилотный проект: </w:t>
      </w:r>
      <w:r w:rsidRPr="24B649D3">
        <w:rPr>
          <w:b w:val="0"/>
          <w:sz w:val="28"/>
          <w:szCs w:val="28"/>
          <w:lang w:val="ru-RU"/>
        </w:rPr>
        <w:t>Проект, реализация которого позволяет оценить преимущества внедрения ТИМ при разработке проектов строительства, реконструкции и капитального ремонта ОКС. На одном пилотном проекте может апробироваться один или несколько элементов ТИМ.</w:t>
      </w:r>
    </w:p>
    <w:p w14:paraId="53FFAC56" w14:textId="06F53E3F" w:rsidR="00CC7D4D" w:rsidRPr="00CC1E7A" w:rsidRDefault="24B649D3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r w:rsidRPr="24B649D3">
        <w:rPr>
          <w:sz w:val="28"/>
          <w:szCs w:val="28"/>
          <w:lang w:val="ru-RU" w:eastAsia="ru-RU"/>
        </w:rPr>
        <w:t xml:space="preserve">Система автоматизированного проектирования (САПР, </w:t>
      </w:r>
      <w:r w:rsidRPr="24B649D3">
        <w:rPr>
          <w:sz w:val="28"/>
          <w:szCs w:val="28"/>
          <w:lang w:eastAsia="ru-RU"/>
        </w:rPr>
        <w:t>CAD</w:t>
      </w:r>
      <w:r w:rsidRPr="24B649D3">
        <w:rPr>
          <w:sz w:val="28"/>
          <w:szCs w:val="28"/>
          <w:lang w:val="ru-RU" w:eastAsia="ru-RU"/>
        </w:rPr>
        <w:t>):</w:t>
      </w:r>
      <w:r w:rsidRPr="24B649D3">
        <w:rPr>
          <w:sz w:val="28"/>
          <w:szCs w:val="28"/>
          <w:lang w:val="ru-RU"/>
        </w:rPr>
        <w:t xml:space="preserve"> </w:t>
      </w:r>
      <w:r w:rsidRPr="24B649D3">
        <w:rPr>
          <w:b w:val="0"/>
          <w:sz w:val="28"/>
          <w:szCs w:val="28"/>
          <w:lang w:val="ru-RU"/>
        </w:rPr>
        <w:t>Автоматизированная система, реализующая информационную технологию выполнения функций проектирования.</w:t>
      </w:r>
      <w:r w:rsidRPr="24B649D3">
        <w:rPr>
          <w:sz w:val="28"/>
          <w:szCs w:val="28"/>
          <w:lang w:val="ru-RU" w:eastAsia="ru-RU"/>
        </w:rPr>
        <w:t xml:space="preserve"> </w:t>
      </w:r>
    </w:p>
    <w:p w14:paraId="12835302" w14:textId="77777777" w:rsidR="00CC7D4D" w:rsidRPr="00CC1E7A" w:rsidRDefault="24B649D3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r w:rsidRPr="24B649D3">
        <w:rPr>
          <w:sz w:val="28"/>
          <w:szCs w:val="28"/>
          <w:lang w:val="ru-RU"/>
        </w:rPr>
        <w:t>2</w:t>
      </w:r>
      <w:r w:rsidRPr="24B649D3">
        <w:rPr>
          <w:sz w:val="28"/>
          <w:szCs w:val="28"/>
        </w:rPr>
        <w:t>D</w:t>
      </w:r>
      <w:r w:rsidRPr="24B649D3">
        <w:rPr>
          <w:sz w:val="28"/>
          <w:szCs w:val="28"/>
          <w:lang w:val="ru-RU"/>
        </w:rPr>
        <w:t xml:space="preserve">-модель: </w:t>
      </w:r>
      <w:r w:rsidRPr="24B649D3">
        <w:rPr>
          <w:b w:val="0"/>
          <w:color w:val="000000" w:themeColor="text1"/>
          <w:sz w:val="28"/>
          <w:szCs w:val="28"/>
          <w:lang w:val="ru-RU"/>
        </w:rPr>
        <w:t>Модель с объектами, обладающими двухмерными геометрическими свойствами.</w:t>
      </w:r>
      <w:r w:rsidRPr="24B649D3">
        <w:rPr>
          <w:color w:val="000000" w:themeColor="text1"/>
          <w:sz w:val="28"/>
          <w:szCs w:val="28"/>
          <w:lang w:val="ru-RU"/>
        </w:rPr>
        <w:t xml:space="preserve"> </w:t>
      </w:r>
    </w:p>
    <w:p w14:paraId="53143F8E" w14:textId="02B83133" w:rsidR="00CC7D4D" w:rsidRPr="00CC1E7A" w:rsidRDefault="24B649D3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bookmarkStart w:id="37" w:name="_Toc105685104"/>
      <w:r w:rsidRPr="24B649D3">
        <w:rPr>
          <w:sz w:val="28"/>
          <w:szCs w:val="28"/>
          <w:lang w:val="ru-RU"/>
        </w:rPr>
        <w:t>3</w:t>
      </w:r>
      <w:r w:rsidRPr="24B649D3">
        <w:rPr>
          <w:sz w:val="28"/>
          <w:szCs w:val="28"/>
        </w:rPr>
        <w:t>D</w:t>
      </w:r>
      <w:r w:rsidRPr="24B649D3">
        <w:rPr>
          <w:sz w:val="28"/>
          <w:szCs w:val="28"/>
          <w:lang w:val="ru-RU"/>
        </w:rPr>
        <w:t>-модел</w:t>
      </w:r>
      <w:bookmarkEnd w:id="37"/>
      <w:r w:rsidRPr="24B649D3">
        <w:rPr>
          <w:sz w:val="28"/>
          <w:szCs w:val="28"/>
          <w:lang w:val="ru-RU"/>
        </w:rPr>
        <w:t xml:space="preserve">ь: </w:t>
      </w:r>
      <w:r w:rsidRPr="24B649D3">
        <w:rPr>
          <w:b w:val="0"/>
          <w:sz w:val="28"/>
          <w:szCs w:val="28"/>
          <w:lang w:val="ru-RU"/>
        </w:rPr>
        <w:t>Модель с объектами, обладающими трехмерными геометрическими свойствами, т.е. представление элемента в виде специализированной объектной модели, которая задается расположением, параметрами, индивидуальными геометрическими деталями и прочими специальными настройками, определенными для каждого вида элементов.</w:t>
      </w:r>
      <w:r w:rsidRPr="24B649D3">
        <w:rPr>
          <w:sz w:val="28"/>
          <w:szCs w:val="28"/>
          <w:lang w:val="ru-RU"/>
        </w:rPr>
        <w:t xml:space="preserve">                       </w:t>
      </w:r>
    </w:p>
    <w:p w14:paraId="4AD6FD88" w14:textId="122609E2" w:rsidR="00CC7D4D" w:rsidRPr="00CC1E7A" w:rsidRDefault="24B649D3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bookmarkStart w:id="38" w:name="_Toc105685106"/>
      <w:r w:rsidRPr="24B649D3">
        <w:rPr>
          <w:sz w:val="28"/>
          <w:szCs w:val="28"/>
          <w:lang w:val="ru-RU"/>
        </w:rPr>
        <w:t>3</w:t>
      </w:r>
      <w:r w:rsidRPr="24B649D3">
        <w:rPr>
          <w:sz w:val="28"/>
          <w:szCs w:val="28"/>
        </w:rPr>
        <w:t>D</w:t>
      </w:r>
      <w:r w:rsidRPr="24B649D3">
        <w:rPr>
          <w:sz w:val="28"/>
          <w:szCs w:val="28"/>
          <w:lang w:val="ru-RU"/>
        </w:rPr>
        <w:t xml:space="preserve"> визуализация</w:t>
      </w:r>
      <w:bookmarkEnd w:id="38"/>
      <w:r w:rsidRPr="24B649D3">
        <w:rPr>
          <w:sz w:val="28"/>
          <w:szCs w:val="28"/>
          <w:lang w:val="ru-RU"/>
        </w:rPr>
        <w:t xml:space="preserve">: </w:t>
      </w:r>
      <w:r w:rsidRPr="24B649D3">
        <w:rPr>
          <w:b w:val="0"/>
          <w:sz w:val="28"/>
          <w:szCs w:val="28"/>
          <w:lang w:val="ru-RU"/>
        </w:rPr>
        <w:t xml:space="preserve">3D-изображения из 3D-модели CAD </w:t>
      </w:r>
      <w:r w:rsidR="00CC7D4D" w:rsidRPr="007B0CF6">
        <w:rPr>
          <w:lang w:val="ru-RU"/>
        </w:rPr>
        <w:br/>
      </w:r>
      <w:r w:rsidRPr="24B649D3">
        <w:rPr>
          <w:b w:val="0"/>
          <w:sz w:val="28"/>
          <w:szCs w:val="28"/>
          <w:lang w:val="ru-RU"/>
        </w:rPr>
        <w:t>или виртуальное представление строящегося здания или объекта.</w:t>
      </w:r>
      <w:r w:rsidRPr="24B649D3">
        <w:rPr>
          <w:sz w:val="28"/>
          <w:szCs w:val="28"/>
          <w:lang w:val="ru-RU"/>
        </w:rPr>
        <w:t xml:space="preserve"> </w:t>
      </w:r>
    </w:p>
    <w:p w14:paraId="1B96F8AF" w14:textId="65155F91" w:rsidR="00CC7D4D" w:rsidRPr="00CC1E7A" w:rsidRDefault="24B649D3" w:rsidP="00CC1E7A">
      <w:pPr>
        <w:pStyle w:val="aff7"/>
        <w:numPr>
          <w:ilvl w:val="1"/>
          <w:numId w:val="46"/>
        </w:numPr>
        <w:tabs>
          <w:tab w:val="clear" w:pos="720"/>
        </w:tabs>
        <w:spacing w:before="0" w:line="276" w:lineRule="auto"/>
        <w:ind w:left="0" w:firstLine="567"/>
        <w:rPr>
          <w:sz w:val="28"/>
          <w:szCs w:val="28"/>
        </w:rPr>
      </w:pPr>
      <w:r w:rsidRPr="24B649D3">
        <w:rPr>
          <w:b/>
          <w:bCs/>
          <w:sz w:val="28"/>
          <w:szCs w:val="28"/>
        </w:rPr>
        <w:t>Проектная ЦИМ ОКС:</w:t>
      </w:r>
      <w:r w:rsidRPr="24B649D3">
        <w:rPr>
          <w:sz w:val="28"/>
          <w:szCs w:val="28"/>
        </w:rPr>
        <w:t xml:space="preserve"> ЦИМ, которая содержит взаимосвязанные графические и атрибутивные данные, представляющие результаты проектирования ОКС, а именно: архитектурные, технические и технологические проектные решения ОКС.</w:t>
      </w:r>
    </w:p>
    <w:p w14:paraId="09CF086D" w14:textId="0AEA40F2" w:rsidR="00CC7D4D" w:rsidRPr="00CC1E7A" w:rsidRDefault="24B649D3" w:rsidP="00CC1E7A">
      <w:pPr>
        <w:pStyle w:val="aff7"/>
        <w:numPr>
          <w:ilvl w:val="1"/>
          <w:numId w:val="46"/>
        </w:numPr>
        <w:tabs>
          <w:tab w:val="clear" w:pos="720"/>
        </w:tabs>
        <w:spacing w:before="0" w:line="276" w:lineRule="auto"/>
        <w:ind w:left="0" w:firstLine="567"/>
        <w:rPr>
          <w:sz w:val="28"/>
          <w:szCs w:val="28"/>
        </w:rPr>
      </w:pPr>
      <w:r w:rsidRPr="24B649D3">
        <w:rPr>
          <w:b/>
          <w:bCs/>
          <w:sz w:val="28"/>
          <w:szCs w:val="28"/>
        </w:rPr>
        <w:t>Строительная ЦИМ ОКС:</w:t>
      </w:r>
      <w:r w:rsidRPr="24B649D3">
        <w:rPr>
          <w:sz w:val="28"/>
          <w:szCs w:val="28"/>
        </w:rPr>
        <w:t xml:space="preserve"> ЦИМ, которая содержит взаимосвязанные графические и атрибутивные данные, обеспечивающие выполнение строительно-монтажных работ, а именно: архитектурные, технические и технологические проектные решения ОКС, включающие проект производства работ с применением конкретного материально-технического обеспечения.</w:t>
      </w:r>
    </w:p>
    <w:p w14:paraId="6682EF93" w14:textId="02154952" w:rsidR="00CC7D4D" w:rsidRPr="00CC1E7A" w:rsidRDefault="24B649D3" w:rsidP="00CC1E7A">
      <w:pPr>
        <w:pStyle w:val="aff7"/>
        <w:numPr>
          <w:ilvl w:val="1"/>
          <w:numId w:val="46"/>
        </w:numPr>
        <w:tabs>
          <w:tab w:val="clear" w:pos="720"/>
        </w:tabs>
        <w:spacing w:before="0" w:line="276" w:lineRule="auto"/>
        <w:ind w:left="0" w:firstLine="567"/>
        <w:rPr>
          <w:sz w:val="28"/>
          <w:szCs w:val="28"/>
        </w:rPr>
      </w:pPr>
      <w:r w:rsidRPr="24B649D3">
        <w:rPr>
          <w:b/>
          <w:bCs/>
          <w:sz w:val="28"/>
          <w:szCs w:val="28"/>
        </w:rPr>
        <w:t xml:space="preserve">Исполнительная ЦИМ ОКС: </w:t>
      </w:r>
      <w:r w:rsidRPr="24B649D3">
        <w:rPr>
          <w:sz w:val="28"/>
          <w:szCs w:val="28"/>
        </w:rPr>
        <w:t>ЦИМ, которая</w:t>
      </w:r>
      <w:r w:rsidRPr="24B649D3">
        <w:rPr>
          <w:color w:val="000000" w:themeColor="text1"/>
          <w:sz w:val="28"/>
          <w:szCs w:val="28"/>
        </w:rPr>
        <w:t xml:space="preserve"> содержит взаимосвязанные графические и атрибутивные данные, обеспечивающие выполнение строительного контроля и государственного строительного надзора, а именно: архитектурные, технические и технологические параметры ОКС </w:t>
      </w:r>
      <w:r w:rsidR="00CC7D4D">
        <w:br/>
      </w:r>
      <w:r w:rsidRPr="24B649D3">
        <w:rPr>
          <w:color w:val="000000" w:themeColor="text1"/>
          <w:sz w:val="28"/>
          <w:szCs w:val="28"/>
        </w:rPr>
        <w:t>по результатам выполнения строительно-монтажных работ</w:t>
      </w:r>
      <w:r w:rsidRPr="24B649D3">
        <w:rPr>
          <w:sz w:val="28"/>
          <w:szCs w:val="28"/>
        </w:rPr>
        <w:t>.</w:t>
      </w:r>
    </w:p>
    <w:p w14:paraId="482DBA29" w14:textId="58B5B8CA" w:rsidR="00CC7D4D" w:rsidRPr="00CC1E7A" w:rsidRDefault="24B649D3" w:rsidP="00CC1E7A">
      <w:pPr>
        <w:pStyle w:val="aff7"/>
        <w:numPr>
          <w:ilvl w:val="1"/>
          <w:numId w:val="46"/>
        </w:numPr>
        <w:tabs>
          <w:tab w:val="clear" w:pos="720"/>
        </w:tabs>
        <w:spacing w:before="0" w:line="276" w:lineRule="auto"/>
        <w:ind w:left="0" w:firstLine="567"/>
        <w:rPr>
          <w:sz w:val="28"/>
          <w:szCs w:val="28"/>
        </w:rPr>
      </w:pPr>
      <w:r w:rsidRPr="24B649D3">
        <w:rPr>
          <w:b/>
          <w:bCs/>
          <w:sz w:val="28"/>
          <w:szCs w:val="28"/>
        </w:rPr>
        <w:t>Эксплуатационная ЦИМ ОКС</w:t>
      </w:r>
      <w:r w:rsidRPr="24B649D3">
        <w:rPr>
          <w:sz w:val="28"/>
          <w:szCs w:val="28"/>
        </w:rPr>
        <w:t xml:space="preserve">: ЦИМ, которая </w:t>
      </w:r>
      <w:r w:rsidRPr="24B649D3">
        <w:rPr>
          <w:color w:val="000000" w:themeColor="text1"/>
          <w:sz w:val="28"/>
          <w:szCs w:val="28"/>
        </w:rPr>
        <w:t>содержит взаимосвязанные графические и атрибутивные данные, обеспечивающие выполнение работ по эксплуатации ОКС, а именно: архитектурные, технические и технологические параметры ОКС, включающие регламенты и технологические карты технического обслуживания</w:t>
      </w:r>
      <w:r w:rsidRPr="24B649D3">
        <w:rPr>
          <w:sz w:val="28"/>
          <w:szCs w:val="28"/>
        </w:rPr>
        <w:t>.</w:t>
      </w:r>
    </w:p>
    <w:p w14:paraId="77C584EA" w14:textId="3F6A4E27" w:rsidR="00CC7D4D" w:rsidRPr="00CC1E7A" w:rsidRDefault="24B649D3" w:rsidP="24B649D3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color w:val="FF0000"/>
          <w:sz w:val="28"/>
          <w:szCs w:val="28"/>
          <w:lang w:val="ru-RU"/>
        </w:rPr>
      </w:pPr>
      <w:r w:rsidRPr="24B649D3">
        <w:rPr>
          <w:color w:val="000000" w:themeColor="text1"/>
          <w:sz w:val="28"/>
          <w:szCs w:val="28"/>
          <w:lang w:val="ru-RU"/>
        </w:rPr>
        <w:lastRenderedPageBreak/>
        <w:t xml:space="preserve">Сводная интегрированная ЦИМ: </w:t>
      </w:r>
      <w:r w:rsidRPr="24B649D3">
        <w:rPr>
          <w:b w:val="0"/>
          <w:color w:val="000000" w:themeColor="text1"/>
          <w:sz w:val="28"/>
          <w:szCs w:val="28"/>
          <w:lang w:val="ru-RU"/>
        </w:rPr>
        <w:t xml:space="preserve">ЦИМ объекта, состоящая </w:t>
      </w:r>
      <w:r w:rsidR="007B0CF6">
        <w:rPr>
          <w:b w:val="0"/>
          <w:color w:val="000000" w:themeColor="text1"/>
          <w:sz w:val="28"/>
          <w:szCs w:val="28"/>
          <w:lang w:val="ru-RU"/>
        </w:rPr>
        <w:br/>
      </w:r>
      <w:r w:rsidRPr="24B649D3">
        <w:rPr>
          <w:b w:val="0"/>
          <w:color w:val="000000" w:themeColor="text1"/>
          <w:sz w:val="28"/>
          <w:szCs w:val="28"/>
          <w:lang w:val="ru-RU"/>
        </w:rPr>
        <w:t xml:space="preserve">из отдельных ЦИМ/ИЦММ, соединенных между собой таким образом, </w:t>
      </w:r>
      <w:r w:rsidR="00CC7D4D" w:rsidRPr="007B0CF6">
        <w:rPr>
          <w:lang w:val="ru-RU"/>
        </w:rPr>
        <w:br/>
      </w:r>
      <w:r w:rsidRPr="24B649D3">
        <w:rPr>
          <w:b w:val="0"/>
          <w:color w:val="000000" w:themeColor="text1"/>
          <w:sz w:val="28"/>
          <w:szCs w:val="28"/>
          <w:lang w:val="ru-RU"/>
        </w:rPr>
        <w:t>что внесение изменений в одну из моделей приводит к изменению в других.</w:t>
      </w:r>
    </w:p>
    <w:p w14:paraId="0B49EAE9" w14:textId="25AF6F18" w:rsidR="00CC7D4D" w:rsidRPr="00CC1E7A" w:rsidRDefault="24B649D3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bookmarkStart w:id="39" w:name="_Toc105685113"/>
      <w:r w:rsidRPr="24B649D3">
        <w:rPr>
          <w:sz w:val="28"/>
          <w:szCs w:val="28"/>
          <w:lang w:val="ru-RU"/>
        </w:rPr>
        <w:t>Атрибу</w:t>
      </w:r>
      <w:bookmarkEnd w:id="39"/>
      <w:r w:rsidRPr="24B649D3">
        <w:rPr>
          <w:sz w:val="28"/>
          <w:szCs w:val="28"/>
          <w:lang w:val="ru-RU"/>
        </w:rPr>
        <w:t xml:space="preserve">т: </w:t>
      </w:r>
      <w:r w:rsidRPr="24B649D3">
        <w:rPr>
          <w:b w:val="0"/>
          <w:sz w:val="28"/>
          <w:szCs w:val="28"/>
          <w:lang w:val="ru-RU"/>
        </w:rPr>
        <w:t>Существенные свойства элемента цифровой модели, определяющие его геометрию или характеристики, представленные с помощью алфавитно-цифровых символов.</w:t>
      </w:r>
    </w:p>
    <w:p w14:paraId="2DC5AAFC" w14:textId="6C44F80B" w:rsidR="00CC7D4D" w:rsidRPr="00CC1E7A" w:rsidRDefault="24B649D3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b w:val="0"/>
          <w:sz w:val="28"/>
          <w:szCs w:val="28"/>
          <w:lang w:val="ru-RU"/>
        </w:rPr>
      </w:pPr>
      <w:r w:rsidRPr="24B649D3">
        <w:rPr>
          <w:sz w:val="28"/>
          <w:szCs w:val="28"/>
          <w:lang w:val="ru-RU"/>
        </w:rPr>
        <w:t xml:space="preserve">Параметр: </w:t>
      </w:r>
      <w:r w:rsidRPr="24B649D3">
        <w:rPr>
          <w:b w:val="0"/>
          <w:sz w:val="28"/>
          <w:szCs w:val="28"/>
          <w:lang w:val="ru-RU"/>
        </w:rPr>
        <w:t xml:space="preserve">Значение атрибута объекта, используемое </w:t>
      </w:r>
      <w:r w:rsidR="007B0CF6">
        <w:rPr>
          <w:b w:val="0"/>
          <w:sz w:val="28"/>
          <w:szCs w:val="28"/>
          <w:lang w:val="ru-RU"/>
        </w:rPr>
        <w:br/>
      </w:r>
      <w:r w:rsidRPr="24B649D3">
        <w:rPr>
          <w:b w:val="0"/>
          <w:sz w:val="28"/>
          <w:szCs w:val="28"/>
          <w:lang w:val="ru-RU"/>
        </w:rPr>
        <w:t>для вычислений.</w:t>
      </w:r>
    </w:p>
    <w:p w14:paraId="133D642F" w14:textId="0804CB36" w:rsidR="00CC7D4D" w:rsidRPr="00CC1E7A" w:rsidRDefault="00CC7D4D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bookmarkStart w:id="40" w:name="_Toc105685118"/>
      <w:r w:rsidRPr="00CC1E7A">
        <w:rPr>
          <w:sz w:val="28"/>
          <w:szCs w:val="28"/>
          <w:lang w:val="ru-RU"/>
        </w:rPr>
        <w:t>Глобальный уникальный идентификатор</w:t>
      </w:r>
      <w:bookmarkEnd w:id="40"/>
      <w:r w:rsidRPr="00CC1E7A">
        <w:rPr>
          <w:sz w:val="28"/>
          <w:szCs w:val="28"/>
          <w:lang w:val="ru-RU"/>
        </w:rPr>
        <w:t xml:space="preserve">: </w:t>
      </w:r>
      <w:r w:rsidRPr="00CC1E7A">
        <w:rPr>
          <w:b w:val="0"/>
          <w:sz w:val="28"/>
          <w:szCs w:val="28"/>
          <w:shd w:val="clear" w:color="auto" w:fill="FFFFFF"/>
          <w:lang w:val="ru-RU" w:eastAsia="ru-RU"/>
        </w:rPr>
        <w:t>Уникальный идентификатор, сгенерированный с использованием алгоритма.</w:t>
      </w:r>
      <w:r w:rsidRPr="00CC1E7A">
        <w:rPr>
          <w:sz w:val="28"/>
          <w:szCs w:val="28"/>
          <w:shd w:val="clear" w:color="auto" w:fill="FFFFFF"/>
          <w:lang w:val="ru-RU" w:eastAsia="ru-RU"/>
        </w:rPr>
        <w:t xml:space="preserve"> </w:t>
      </w:r>
    </w:p>
    <w:p w14:paraId="3E927D83" w14:textId="5F8C31AE" w:rsidR="00CC7D4D" w:rsidRPr="00CC1E7A" w:rsidRDefault="00CC7D4D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bookmarkStart w:id="41" w:name="_Toc105685124"/>
      <w:r w:rsidRPr="00CC1E7A">
        <w:rPr>
          <w:sz w:val="28"/>
          <w:szCs w:val="28"/>
          <w:lang w:val="ru-RU"/>
        </w:rPr>
        <w:t>Справочный документ</w:t>
      </w:r>
      <w:bookmarkEnd w:id="41"/>
      <w:r w:rsidRPr="00CC1E7A">
        <w:rPr>
          <w:sz w:val="28"/>
          <w:szCs w:val="28"/>
          <w:lang w:val="ru-RU"/>
        </w:rPr>
        <w:t xml:space="preserve">: </w:t>
      </w:r>
      <w:r w:rsidRPr="00CC1E7A">
        <w:rPr>
          <w:b w:val="0"/>
          <w:sz w:val="28"/>
          <w:szCs w:val="28"/>
          <w:shd w:val="clear" w:color="auto" w:fill="FFFFFF"/>
          <w:lang w:val="ru-RU" w:eastAsia="ru-RU"/>
        </w:rPr>
        <w:t>Публикация, предназначенная для поиска конкретной информации, в частности в технической или научной области.</w:t>
      </w:r>
      <w:r w:rsidRPr="00CC1E7A">
        <w:rPr>
          <w:sz w:val="28"/>
          <w:szCs w:val="28"/>
          <w:lang w:val="ru-RU"/>
        </w:rPr>
        <w:t xml:space="preserve">                              </w:t>
      </w:r>
    </w:p>
    <w:p w14:paraId="14E5DB24" w14:textId="05D441A4" w:rsidR="00CC7D4D" w:rsidRPr="00CC1E7A" w:rsidRDefault="00CC7D4D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bookmarkStart w:id="42" w:name="_Toc105685125"/>
      <w:r w:rsidRPr="00CC1E7A">
        <w:rPr>
          <w:sz w:val="28"/>
          <w:szCs w:val="28"/>
          <w:lang w:val="ru-RU"/>
        </w:rPr>
        <w:t>Словарь данных</w:t>
      </w:r>
      <w:bookmarkEnd w:id="42"/>
      <w:r w:rsidRPr="00CC1E7A">
        <w:rPr>
          <w:sz w:val="28"/>
          <w:szCs w:val="28"/>
          <w:lang w:val="ru-RU"/>
        </w:rPr>
        <w:t xml:space="preserve">: </w:t>
      </w:r>
      <w:r w:rsidRPr="00CC1E7A">
        <w:rPr>
          <w:b w:val="0"/>
          <w:sz w:val="28"/>
          <w:szCs w:val="28"/>
          <w:shd w:val="clear" w:color="auto" w:fill="FFFFFF"/>
          <w:lang w:val="ru-RU" w:eastAsia="ru-RU"/>
        </w:rPr>
        <w:t xml:space="preserve">Централизованное хранилище информации </w:t>
      </w:r>
      <w:r w:rsidR="00532437">
        <w:rPr>
          <w:b w:val="0"/>
          <w:sz w:val="28"/>
          <w:szCs w:val="28"/>
          <w:shd w:val="clear" w:color="auto" w:fill="FFFFFF"/>
          <w:lang w:val="ru-RU" w:eastAsia="ru-RU"/>
        </w:rPr>
        <w:br/>
      </w:r>
      <w:r w:rsidRPr="00CC1E7A">
        <w:rPr>
          <w:b w:val="0"/>
          <w:sz w:val="28"/>
          <w:szCs w:val="28"/>
          <w:shd w:val="clear" w:color="auto" w:fill="FFFFFF"/>
          <w:lang w:val="ru-RU" w:eastAsia="ru-RU"/>
        </w:rPr>
        <w:t>о данных, такой как значение, отношения с другими данными, происхождение, использование и формат.</w:t>
      </w:r>
      <w:r w:rsidRPr="00CC1E7A">
        <w:rPr>
          <w:sz w:val="28"/>
          <w:szCs w:val="28"/>
          <w:shd w:val="clear" w:color="auto" w:fill="FFFFFF"/>
          <w:lang w:val="ru-RU" w:eastAsia="ru-RU"/>
        </w:rPr>
        <w:t xml:space="preserve"> </w:t>
      </w:r>
    </w:p>
    <w:p w14:paraId="6D362923" w14:textId="42707BBE" w:rsidR="00CC7D4D" w:rsidRPr="00CC1E7A" w:rsidRDefault="00CC7D4D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bookmarkStart w:id="43" w:name="_Toc105685126"/>
      <w:r w:rsidRPr="00CC1E7A">
        <w:rPr>
          <w:sz w:val="28"/>
          <w:szCs w:val="28"/>
          <w:lang w:val="ru-RU"/>
        </w:rPr>
        <w:t>Компонент</w:t>
      </w:r>
      <w:bookmarkEnd w:id="43"/>
      <w:r w:rsidRPr="00CC1E7A">
        <w:rPr>
          <w:sz w:val="28"/>
          <w:szCs w:val="28"/>
          <w:lang w:val="ru-RU"/>
        </w:rPr>
        <w:t xml:space="preserve">: </w:t>
      </w:r>
      <w:r w:rsidRPr="00CC1E7A">
        <w:rPr>
          <w:b w:val="0"/>
          <w:sz w:val="28"/>
          <w:szCs w:val="28"/>
          <w:shd w:val="clear" w:color="auto" w:fill="FFFFFF"/>
          <w:lang w:val="ru-RU" w:eastAsia="ru-RU"/>
        </w:rPr>
        <w:t xml:space="preserve">Цифровое представление физических и функциональных характеристик отдельного элемента объекта строительства, предназначенное </w:t>
      </w:r>
      <w:r w:rsidR="00532437">
        <w:rPr>
          <w:b w:val="0"/>
          <w:sz w:val="28"/>
          <w:szCs w:val="28"/>
          <w:shd w:val="clear" w:color="auto" w:fill="FFFFFF"/>
          <w:lang w:val="ru-RU" w:eastAsia="ru-RU"/>
        </w:rPr>
        <w:br/>
      </w:r>
      <w:r w:rsidRPr="00CC1E7A">
        <w:rPr>
          <w:b w:val="0"/>
          <w:sz w:val="28"/>
          <w:szCs w:val="28"/>
          <w:shd w:val="clear" w:color="auto" w:fill="FFFFFF"/>
          <w:lang w:val="ru-RU" w:eastAsia="ru-RU"/>
        </w:rPr>
        <w:t>для многократного использования.</w:t>
      </w:r>
      <w:r w:rsidRPr="00CC1E7A">
        <w:rPr>
          <w:sz w:val="28"/>
          <w:szCs w:val="28"/>
          <w:lang w:val="ru-RU"/>
        </w:rPr>
        <w:t xml:space="preserve"> </w:t>
      </w:r>
    </w:p>
    <w:p w14:paraId="51D507AB" w14:textId="01D362FF" w:rsidR="00CC7D4D" w:rsidRPr="00CC1E7A" w:rsidRDefault="24B649D3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r w:rsidRPr="24B649D3">
        <w:rPr>
          <w:sz w:val="28"/>
          <w:szCs w:val="28"/>
          <w:lang w:val="ru-RU"/>
        </w:rPr>
        <w:t xml:space="preserve">Метаданные компонента: </w:t>
      </w:r>
      <w:r w:rsidRPr="24B649D3">
        <w:rPr>
          <w:b w:val="0"/>
          <w:sz w:val="28"/>
          <w:szCs w:val="28"/>
          <w:lang w:val="ru-RU"/>
        </w:rPr>
        <w:t xml:space="preserve">Структурированные данные, представляющие собой характеристики описываемого компонента </w:t>
      </w:r>
      <w:r w:rsidR="00CC7D4D" w:rsidRPr="007B0CF6">
        <w:rPr>
          <w:lang w:val="ru-RU"/>
        </w:rPr>
        <w:br/>
      </w:r>
      <w:r w:rsidRPr="24B649D3">
        <w:rPr>
          <w:b w:val="0"/>
          <w:sz w:val="28"/>
          <w:szCs w:val="28"/>
          <w:lang w:val="ru-RU"/>
        </w:rPr>
        <w:t>для идентификации, поиска, оценки и управления ими.</w:t>
      </w:r>
      <w:r w:rsidRPr="24B649D3">
        <w:rPr>
          <w:sz w:val="28"/>
          <w:szCs w:val="28"/>
          <w:lang w:val="ru-RU"/>
        </w:rPr>
        <w:t xml:space="preserve"> </w:t>
      </w:r>
    </w:p>
    <w:p w14:paraId="6F5B0E58" w14:textId="3AFF4018" w:rsidR="00CC7D4D" w:rsidRPr="00CC1E7A" w:rsidRDefault="00CC7D4D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bookmarkStart w:id="44" w:name="_Toc105685130"/>
      <w:r w:rsidRPr="00CC1E7A">
        <w:rPr>
          <w:sz w:val="28"/>
          <w:szCs w:val="28"/>
          <w:lang w:val="ru-RU" w:eastAsia="ru-RU"/>
        </w:rPr>
        <w:t>Квалификация</w:t>
      </w:r>
      <w:bookmarkEnd w:id="44"/>
      <w:r w:rsidRPr="00CC1E7A">
        <w:rPr>
          <w:sz w:val="28"/>
          <w:szCs w:val="28"/>
          <w:lang w:val="ru-RU" w:eastAsia="ru-RU"/>
        </w:rPr>
        <w:t xml:space="preserve">: </w:t>
      </w:r>
      <w:r w:rsidRPr="00CC1E7A">
        <w:rPr>
          <w:b w:val="0"/>
          <w:sz w:val="28"/>
          <w:szCs w:val="28"/>
          <w:shd w:val="clear" w:color="auto" w:fill="FFFFFF"/>
          <w:lang w:val="ru-RU" w:eastAsia="ru-RU"/>
        </w:rPr>
        <w:t>Наличие опыта, навыков и технического оснащения для выполнения определенной деятельности.</w:t>
      </w:r>
      <w:r w:rsidRPr="00CC1E7A">
        <w:rPr>
          <w:sz w:val="28"/>
          <w:szCs w:val="28"/>
          <w:shd w:val="clear" w:color="auto" w:fill="FFFFFF"/>
          <w:lang w:val="ru-RU" w:eastAsia="ru-RU"/>
        </w:rPr>
        <w:t xml:space="preserve"> </w:t>
      </w:r>
    </w:p>
    <w:p w14:paraId="13423EAE" w14:textId="59DE0C53" w:rsidR="00CC7D4D" w:rsidRPr="00CC1E7A" w:rsidRDefault="00CC7D4D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bookmarkStart w:id="45" w:name="_Toc105685136"/>
      <w:r w:rsidRPr="00CC1E7A">
        <w:rPr>
          <w:sz w:val="28"/>
          <w:szCs w:val="28"/>
          <w:lang w:val="ru-RU" w:eastAsia="ru-RU"/>
        </w:rPr>
        <w:t>План доставки информации (ПДИ)</w:t>
      </w:r>
      <w:bookmarkEnd w:id="45"/>
      <w:r w:rsidRPr="00CC1E7A">
        <w:rPr>
          <w:sz w:val="28"/>
          <w:szCs w:val="28"/>
          <w:lang w:val="ru-RU" w:eastAsia="ru-RU"/>
        </w:rPr>
        <w:t xml:space="preserve">: </w:t>
      </w:r>
      <w:r w:rsidRPr="00CC1E7A">
        <w:rPr>
          <w:b w:val="0"/>
          <w:sz w:val="28"/>
          <w:szCs w:val="28"/>
          <w:shd w:val="clear" w:color="auto" w:fill="FFFFFF"/>
          <w:lang w:val="ru-RU" w:eastAsia="ru-RU"/>
        </w:rPr>
        <w:t>График доставки информационных контейнеров, создаваемых генеральным подрядчиком</w:t>
      </w:r>
      <w:r w:rsidRPr="00CC1E7A">
        <w:rPr>
          <w:b w:val="0"/>
          <w:color w:val="000000" w:themeColor="text1"/>
          <w:sz w:val="28"/>
          <w:szCs w:val="28"/>
          <w:shd w:val="clear" w:color="auto" w:fill="FFFFFF"/>
          <w:lang w:val="ru-RU" w:eastAsia="ru-RU"/>
        </w:rPr>
        <w:t>.</w:t>
      </w:r>
      <w:r w:rsidRPr="00CC1E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</w:p>
    <w:p w14:paraId="6F6B64A9" w14:textId="7C61C3C2" w:rsidR="00CC7D4D" w:rsidRPr="00CC1E7A" w:rsidRDefault="00CC7D4D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bookmarkStart w:id="46" w:name="_Toc105685137"/>
      <w:r w:rsidRPr="00CC1E7A">
        <w:rPr>
          <w:sz w:val="28"/>
          <w:szCs w:val="28"/>
          <w:lang w:val="ru-RU" w:eastAsia="ru-RU"/>
        </w:rPr>
        <w:t>Матрица</w:t>
      </w:r>
      <w:r w:rsidRPr="00CC1E7A">
        <w:rPr>
          <w:sz w:val="28"/>
          <w:szCs w:val="28"/>
          <w:lang w:val="ru-RU"/>
        </w:rPr>
        <w:t xml:space="preserve"> ответственности</w:t>
      </w:r>
      <w:bookmarkEnd w:id="46"/>
      <w:r w:rsidRPr="00CC1E7A">
        <w:rPr>
          <w:sz w:val="28"/>
          <w:szCs w:val="28"/>
          <w:lang w:val="ru-RU"/>
        </w:rPr>
        <w:t xml:space="preserve">: </w:t>
      </w:r>
      <w:r w:rsidRPr="00CC1E7A">
        <w:rPr>
          <w:b w:val="0"/>
          <w:sz w:val="28"/>
          <w:szCs w:val="28"/>
          <w:shd w:val="clear" w:color="auto" w:fill="FFFFFF"/>
          <w:lang w:val="ru-RU" w:eastAsia="ru-RU"/>
        </w:rPr>
        <w:t>Таблица, которая описывает участие различных функций (ролей) в выполнении задач по доставке информации.</w:t>
      </w:r>
      <w:r w:rsidRPr="00CC1E7A">
        <w:rPr>
          <w:sz w:val="28"/>
          <w:szCs w:val="28"/>
          <w:shd w:val="clear" w:color="auto" w:fill="FFFFFF"/>
          <w:lang w:val="ru-RU" w:eastAsia="ru-RU"/>
        </w:rPr>
        <w:t xml:space="preserve"> </w:t>
      </w:r>
    </w:p>
    <w:p w14:paraId="0601A43B" w14:textId="0052F889" w:rsidR="00CC7D4D" w:rsidRPr="00CC1E7A" w:rsidRDefault="00CC7D4D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bookmarkStart w:id="47" w:name="_Toc105685138"/>
      <w:r w:rsidRPr="00CC1E7A">
        <w:rPr>
          <w:sz w:val="28"/>
          <w:szCs w:val="28"/>
          <w:lang w:val="ru-RU" w:eastAsia="ru-RU"/>
        </w:rPr>
        <w:t>Результаты</w:t>
      </w:r>
      <w:r w:rsidRPr="00CC1E7A">
        <w:rPr>
          <w:sz w:val="28"/>
          <w:szCs w:val="28"/>
          <w:lang w:val="ru-RU"/>
        </w:rPr>
        <w:t xml:space="preserve"> информационного моделирования</w:t>
      </w:r>
      <w:bookmarkEnd w:id="47"/>
      <w:r w:rsidRPr="00CC1E7A">
        <w:rPr>
          <w:sz w:val="28"/>
          <w:szCs w:val="28"/>
          <w:lang w:val="ru-RU"/>
        </w:rPr>
        <w:t xml:space="preserve">: </w:t>
      </w:r>
      <w:r w:rsidRPr="00CC1E7A">
        <w:rPr>
          <w:b w:val="0"/>
          <w:sz w:val="28"/>
          <w:szCs w:val="28"/>
          <w:shd w:val="clear" w:color="auto" w:fill="FFFFFF"/>
          <w:lang w:val="ru-RU" w:eastAsia="ru-RU"/>
        </w:rPr>
        <w:t xml:space="preserve">Информация </w:t>
      </w:r>
      <w:r w:rsidR="00532437">
        <w:rPr>
          <w:b w:val="0"/>
          <w:sz w:val="28"/>
          <w:szCs w:val="28"/>
          <w:shd w:val="clear" w:color="auto" w:fill="FFFFFF"/>
          <w:lang w:val="ru-RU" w:eastAsia="ru-RU"/>
        </w:rPr>
        <w:br/>
      </w:r>
      <w:r w:rsidRPr="00CC1E7A">
        <w:rPr>
          <w:b w:val="0"/>
          <w:sz w:val="28"/>
          <w:szCs w:val="28"/>
          <w:shd w:val="clear" w:color="auto" w:fill="FFFFFF"/>
          <w:lang w:val="ru-RU" w:eastAsia="ru-RU"/>
        </w:rPr>
        <w:t xml:space="preserve">(в различных форматах), которая может потребоваться по договору  </w:t>
      </w:r>
      <w:r w:rsidR="000E0084">
        <w:rPr>
          <w:b w:val="0"/>
          <w:sz w:val="28"/>
          <w:szCs w:val="28"/>
          <w:shd w:val="clear" w:color="auto" w:fill="FFFFFF"/>
          <w:lang w:val="ru-RU" w:eastAsia="ru-RU"/>
        </w:rPr>
        <w:br/>
      </w:r>
      <w:r w:rsidRPr="00CC1E7A">
        <w:rPr>
          <w:b w:val="0"/>
          <w:sz w:val="28"/>
          <w:szCs w:val="28"/>
          <w:shd w:val="clear" w:color="auto" w:fill="FFFFFF"/>
          <w:lang w:val="ru-RU" w:eastAsia="ru-RU"/>
        </w:rPr>
        <w:t>или соглашению для передачи или представления другой стороне.</w:t>
      </w:r>
      <w:r w:rsidRPr="00CC1E7A">
        <w:rPr>
          <w:sz w:val="28"/>
          <w:szCs w:val="28"/>
          <w:shd w:val="clear" w:color="auto" w:fill="FFFFFF"/>
          <w:lang w:val="ru-RU" w:eastAsia="ru-RU"/>
        </w:rPr>
        <w:t xml:space="preserve"> </w:t>
      </w:r>
    </w:p>
    <w:p w14:paraId="0806103A" w14:textId="737824E1" w:rsidR="00CC7D4D" w:rsidRPr="00CC1E7A" w:rsidRDefault="00CC7D4D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bookmarkStart w:id="48" w:name="_Toc105685142"/>
      <w:r w:rsidRPr="00CC1E7A">
        <w:rPr>
          <w:sz w:val="28"/>
          <w:szCs w:val="28"/>
          <w:lang w:val="ru-RU" w:eastAsia="ru-RU"/>
        </w:rPr>
        <w:t>ТИМ-программное обеспечение</w:t>
      </w:r>
      <w:bookmarkEnd w:id="48"/>
      <w:r w:rsidRPr="00CC1E7A">
        <w:rPr>
          <w:sz w:val="28"/>
          <w:szCs w:val="28"/>
          <w:lang w:val="ru-RU" w:eastAsia="ru-RU"/>
        </w:rPr>
        <w:t xml:space="preserve">: </w:t>
      </w:r>
      <w:r w:rsidRPr="00CC1E7A">
        <w:rPr>
          <w:b w:val="0"/>
          <w:sz w:val="28"/>
          <w:szCs w:val="28"/>
          <w:shd w:val="clear" w:color="auto" w:fill="FFFFFF"/>
          <w:lang w:val="ru-RU" w:eastAsia="ru-RU"/>
        </w:rPr>
        <w:t>Программные продукты, которые могут создавать объектно-ориентированную трехмерную модель с большим количеством данных.</w:t>
      </w:r>
      <w:r w:rsidRPr="00CC1E7A">
        <w:rPr>
          <w:sz w:val="28"/>
          <w:szCs w:val="28"/>
          <w:shd w:val="clear" w:color="auto" w:fill="FFFFFF"/>
          <w:lang w:val="ru-RU" w:eastAsia="ru-RU"/>
        </w:rPr>
        <w:t xml:space="preserve"> </w:t>
      </w:r>
    </w:p>
    <w:p w14:paraId="7512DEF0" w14:textId="621C1A75" w:rsidR="00CC7D4D" w:rsidRPr="00CC1E7A" w:rsidRDefault="00CC7D4D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bookmarkStart w:id="49" w:name="_Toc105685143"/>
      <w:r w:rsidRPr="00CC1E7A">
        <w:rPr>
          <w:sz w:val="28"/>
          <w:szCs w:val="28"/>
          <w:lang w:val="ru-RU" w:eastAsia="ru-RU"/>
        </w:rPr>
        <w:t>Специализированное программное обеспечение</w:t>
      </w:r>
      <w:bookmarkEnd w:id="49"/>
      <w:r w:rsidRPr="00CC1E7A">
        <w:rPr>
          <w:sz w:val="28"/>
          <w:szCs w:val="28"/>
          <w:lang w:val="ru-RU" w:eastAsia="ru-RU"/>
        </w:rPr>
        <w:t xml:space="preserve">: </w:t>
      </w:r>
      <w:r w:rsidRPr="00CC1E7A">
        <w:rPr>
          <w:b w:val="0"/>
          <w:sz w:val="28"/>
          <w:szCs w:val="28"/>
          <w:shd w:val="clear" w:color="auto" w:fill="FFFFFF"/>
          <w:lang w:val="ru-RU" w:eastAsia="ru-RU"/>
        </w:rPr>
        <w:t xml:space="preserve">Программный продукт, который используется для анализа компонентов ЦИМ (например, специализированный программный продукт для анализа тепловых характеристик, </w:t>
      </w:r>
      <w:r w:rsidRPr="00CC1E7A">
        <w:rPr>
          <w:b w:val="0"/>
          <w:sz w:val="28"/>
          <w:szCs w:val="28"/>
          <w:shd w:val="clear" w:color="auto" w:fill="FFFFFF"/>
          <w:lang w:val="ru-RU" w:eastAsia="ru-RU"/>
        </w:rPr>
        <w:lastRenderedPageBreak/>
        <w:t xml:space="preserve">сейсмического поведения, </w:t>
      </w:r>
      <w:r w:rsidR="000E0084">
        <w:rPr>
          <w:b w:val="0"/>
          <w:sz w:val="28"/>
          <w:szCs w:val="28"/>
          <w:shd w:val="clear" w:color="auto" w:fill="FFFFFF"/>
          <w:lang w:val="ru-RU" w:eastAsia="ru-RU"/>
        </w:rPr>
        <w:t>ЖЦ</w:t>
      </w:r>
      <w:r w:rsidRPr="00CC1E7A">
        <w:rPr>
          <w:b w:val="0"/>
          <w:sz w:val="28"/>
          <w:szCs w:val="28"/>
          <w:shd w:val="clear" w:color="auto" w:fill="FFFFFF"/>
          <w:lang w:val="ru-RU" w:eastAsia="ru-RU"/>
        </w:rPr>
        <w:t xml:space="preserve"> актива или других аспектов ЦИМ, созданный </w:t>
      </w:r>
      <w:r w:rsidR="000E0084">
        <w:rPr>
          <w:b w:val="0"/>
          <w:sz w:val="28"/>
          <w:szCs w:val="28"/>
          <w:shd w:val="clear" w:color="auto" w:fill="FFFFFF"/>
          <w:lang w:val="ru-RU" w:eastAsia="ru-RU"/>
        </w:rPr>
        <w:br/>
      </w:r>
      <w:r w:rsidRPr="00CC1E7A">
        <w:rPr>
          <w:b w:val="0"/>
          <w:sz w:val="28"/>
          <w:szCs w:val="28"/>
          <w:shd w:val="clear" w:color="auto" w:fill="FFFFFF"/>
          <w:lang w:val="ru-RU" w:eastAsia="ru-RU"/>
        </w:rPr>
        <w:t>с помощью ТИМ-продуктов).</w:t>
      </w:r>
    </w:p>
    <w:p w14:paraId="3B45DF4F" w14:textId="7FF91677" w:rsidR="00CC7D4D" w:rsidRPr="00CC1E7A" w:rsidRDefault="00CC7D4D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bookmarkStart w:id="50" w:name="_Toc105685158"/>
      <w:r w:rsidRPr="00CC1E7A">
        <w:rPr>
          <w:sz w:val="28"/>
          <w:szCs w:val="28"/>
          <w:lang w:val="ru-RU"/>
        </w:rPr>
        <w:t>Уровень</w:t>
      </w:r>
      <w:r w:rsidRPr="00CC1E7A">
        <w:rPr>
          <w:sz w:val="28"/>
          <w:szCs w:val="28"/>
          <w:lang w:val="ru-RU" w:eastAsia="ru-RU"/>
        </w:rPr>
        <w:t xml:space="preserve"> потребности в информации</w:t>
      </w:r>
      <w:bookmarkEnd w:id="50"/>
      <w:r w:rsidRPr="00CC1E7A">
        <w:rPr>
          <w:sz w:val="28"/>
          <w:szCs w:val="28"/>
          <w:lang w:val="ru-RU" w:eastAsia="ru-RU"/>
        </w:rPr>
        <w:t xml:space="preserve">: </w:t>
      </w:r>
      <w:r w:rsidRPr="00CC1E7A">
        <w:rPr>
          <w:b w:val="0"/>
          <w:sz w:val="28"/>
          <w:szCs w:val="28"/>
          <w:shd w:val="clear" w:color="auto" w:fill="FFFFFF"/>
          <w:lang w:val="ru-RU" w:eastAsia="ru-RU"/>
        </w:rPr>
        <w:t>Структура, которая определяет объем и детализацию информации.</w:t>
      </w:r>
      <w:r w:rsidRPr="00CC1E7A">
        <w:rPr>
          <w:sz w:val="28"/>
          <w:szCs w:val="28"/>
          <w:lang w:val="ru-RU"/>
        </w:rPr>
        <w:t xml:space="preserve"> </w:t>
      </w:r>
    </w:p>
    <w:p w14:paraId="0294AB13" w14:textId="04DAA130" w:rsidR="00CC7D4D" w:rsidRPr="00CC1E7A" w:rsidRDefault="00CC7D4D" w:rsidP="00CC1E7A">
      <w:pPr>
        <w:pStyle w:val="2Title2"/>
        <w:numPr>
          <w:ilvl w:val="1"/>
          <w:numId w:val="46"/>
        </w:numPr>
        <w:tabs>
          <w:tab w:val="clear" w:pos="851"/>
          <w:tab w:val="left" w:pos="993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51" w:name="_Toc105685159"/>
      <w:r w:rsidRPr="00CC1E7A">
        <w:rPr>
          <w:sz w:val="28"/>
          <w:szCs w:val="28"/>
          <w:lang w:val="ru-RU" w:eastAsia="ru-RU"/>
        </w:rPr>
        <w:t>Уровень точности</w:t>
      </w:r>
      <w:bookmarkEnd w:id="51"/>
      <w:r w:rsidRPr="00CC1E7A">
        <w:rPr>
          <w:sz w:val="28"/>
          <w:szCs w:val="28"/>
          <w:lang w:val="ru-RU" w:eastAsia="ru-RU"/>
        </w:rPr>
        <w:t xml:space="preserve">: </w:t>
      </w:r>
      <w:r w:rsidRPr="00CC1E7A">
        <w:rPr>
          <w:b w:val="0"/>
          <w:sz w:val="28"/>
          <w:szCs w:val="28"/>
          <w:shd w:val="clear" w:color="auto" w:fill="FFFFFF"/>
          <w:lang w:val="ru-RU" w:eastAsia="ru-RU"/>
        </w:rPr>
        <w:t xml:space="preserve">Приемлемый уровень точности измерения для документирования построенных активов. Уровень точности (LOA) включает ряд показателей: точность измерения (LOA10-LOA50), проверка (A, B или C) </w:t>
      </w:r>
      <w:r w:rsidR="00532437">
        <w:rPr>
          <w:b w:val="0"/>
          <w:sz w:val="28"/>
          <w:szCs w:val="28"/>
          <w:shd w:val="clear" w:color="auto" w:fill="FFFFFF"/>
          <w:lang w:val="ru-RU" w:eastAsia="ru-RU"/>
        </w:rPr>
        <w:br/>
      </w:r>
      <w:r w:rsidRPr="00CC1E7A">
        <w:rPr>
          <w:b w:val="0"/>
          <w:sz w:val="28"/>
          <w:szCs w:val="28"/>
          <w:shd w:val="clear" w:color="auto" w:fill="FFFFFF"/>
          <w:lang w:val="ru-RU" w:eastAsia="ru-RU"/>
        </w:rPr>
        <w:t>и точность представления (стандартное отклонение).</w:t>
      </w:r>
    </w:p>
    <w:p w14:paraId="3A1B101C" w14:textId="65D4826E" w:rsidR="00CC7D4D" w:rsidRPr="00CC1E7A" w:rsidRDefault="00CC7D4D" w:rsidP="00CC1E7A">
      <w:pPr>
        <w:pStyle w:val="aff7"/>
        <w:numPr>
          <w:ilvl w:val="1"/>
          <w:numId w:val="46"/>
        </w:numPr>
        <w:tabs>
          <w:tab w:val="clear" w:pos="720"/>
        </w:tabs>
        <w:spacing w:before="0" w:line="276" w:lineRule="auto"/>
        <w:ind w:left="0" w:firstLine="567"/>
        <w:rPr>
          <w:sz w:val="28"/>
          <w:szCs w:val="28"/>
          <w:shd w:val="clear" w:color="auto" w:fill="FFFFFF"/>
        </w:rPr>
      </w:pPr>
      <w:bookmarkStart w:id="52" w:name="_Toc105685160"/>
      <w:r w:rsidRPr="24B649D3">
        <w:rPr>
          <w:b/>
          <w:bCs/>
          <w:sz w:val="28"/>
          <w:szCs w:val="28"/>
        </w:rPr>
        <w:t>Геометрия</w:t>
      </w:r>
      <w:bookmarkEnd w:id="52"/>
      <w:r w:rsidRPr="24B649D3">
        <w:rPr>
          <w:b/>
          <w:bCs/>
          <w:sz w:val="28"/>
          <w:szCs w:val="28"/>
        </w:rPr>
        <w:t xml:space="preserve">: </w:t>
      </w:r>
      <w:r w:rsidRPr="00CC1E7A">
        <w:rPr>
          <w:sz w:val="28"/>
          <w:szCs w:val="28"/>
          <w:shd w:val="clear" w:color="auto" w:fill="FFFFFF"/>
        </w:rPr>
        <w:t>Информация о форме и местоположении объекта.</w:t>
      </w:r>
    </w:p>
    <w:p w14:paraId="141EA553" w14:textId="3EC890E5" w:rsidR="00CC7D4D" w:rsidRPr="00CC1E7A" w:rsidRDefault="00CC7D4D" w:rsidP="00CC1E7A">
      <w:pPr>
        <w:pStyle w:val="2Title2"/>
        <w:numPr>
          <w:ilvl w:val="1"/>
          <w:numId w:val="46"/>
        </w:numPr>
        <w:tabs>
          <w:tab w:val="left" w:pos="567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bookmarkStart w:id="53" w:name="_Toc105685162"/>
      <w:r w:rsidRPr="00CC1E7A">
        <w:rPr>
          <w:sz w:val="28"/>
          <w:szCs w:val="28"/>
          <w:lang w:val="ru-RU"/>
        </w:rPr>
        <w:t>Деталь/детализация</w:t>
      </w:r>
      <w:bookmarkEnd w:id="53"/>
      <w:r w:rsidRPr="00CC1E7A">
        <w:rPr>
          <w:sz w:val="28"/>
          <w:szCs w:val="28"/>
          <w:lang w:val="ru-RU"/>
        </w:rPr>
        <w:t xml:space="preserve">: </w:t>
      </w:r>
      <w:r w:rsidRPr="00CC1E7A">
        <w:rPr>
          <w:b w:val="0"/>
          <w:sz w:val="28"/>
          <w:szCs w:val="28"/>
          <w:shd w:val="clear" w:color="auto" w:fill="FFFFFF"/>
          <w:lang w:val="ru-RU" w:eastAsia="ru-RU"/>
        </w:rPr>
        <w:t>Детализация как аспект геометрической информации описывает сложность геометрии объекта в ЦИМ по сравнению с этим же объектом в реальном мире (переход от простого к сложному).</w:t>
      </w:r>
      <w:r w:rsidRPr="00CC1E7A">
        <w:rPr>
          <w:sz w:val="28"/>
          <w:szCs w:val="28"/>
          <w:lang w:val="ru-RU"/>
        </w:rPr>
        <w:t xml:space="preserve"> </w:t>
      </w:r>
    </w:p>
    <w:p w14:paraId="76B927F5" w14:textId="3FBEC7EB" w:rsidR="00CC7D4D" w:rsidRPr="00CC1E7A" w:rsidRDefault="00CC7D4D" w:rsidP="00CC1E7A">
      <w:pPr>
        <w:pStyle w:val="2Title2"/>
        <w:numPr>
          <w:ilvl w:val="1"/>
          <w:numId w:val="46"/>
        </w:numPr>
        <w:tabs>
          <w:tab w:val="left" w:pos="567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bookmarkStart w:id="54" w:name="_Toc105685163"/>
      <w:r w:rsidRPr="00CC1E7A">
        <w:rPr>
          <w:sz w:val="28"/>
          <w:szCs w:val="28"/>
          <w:lang w:val="ru-RU"/>
        </w:rPr>
        <w:t>Размерность</w:t>
      </w:r>
      <w:bookmarkEnd w:id="54"/>
      <w:r w:rsidRPr="00CC1E7A">
        <w:rPr>
          <w:sz w:val="28"/>
          <w:szCs w:val="28"/>
          <w:lang w:val="ru-RU"/>
        </w:rPr>
        <w:t>:</w:t>
      </w:r>
      <w:r w:rsidRPr="00CC1E7A">
        <w:rPr>
          <w:b w:val="0"/>
          <w:sz w:val="28"/>
          <w:szCs w:val="28"/>
          <w:lang w:val="ru-RU"/>
        </w:rPr>
        <w:t xml:space="preserve"> Величина D. </w:t>
      </w:r>
      <w:r w:rsidRPr="00CC1E7A">
        <w:rPr>
          <w:b w:val="0"/>
          <w:sz w:val="28"/>
          <w:szCs w:val="28"/>
          <w:shd w:val="clear" w:color="auto" w:fill="FFFFFF"/>
          <w:lang w:val="ru-RU" w:eastAsia="ru-RU"/>
        </w:rPr>
        <w:t xml:space="preserve">Размерность может быть нулевой - 0D (точка расположения), одномерной - 1D (например, линия, кривая, путь), двумерной - 2D (например, поверхность, грань) или трехмерной - 3D (например, тело, объем). </w:t>
      </w:r>
    </w:p>
    <w:p w14:paraId="383ED4CB" w14:textId="7F54720A" w:rsidR="00CC7D4D" w:rsidRPr="00CC1E7A" w:rsidRDefault="00CC7D4D" w:rsidP="00CC1E7A">
      <w:pPr>
        <w:pStyle w:val="2Title2"/>
        <w:numPr>
          <w:ilvl w:val="1"/>
          <w:numId w:val="46"/>
        </w:numPr>
        <w:tabs>
          <w:tab w:val="left" w:pos="567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bookmarkStart w:id="55" w:name="_Toc105685164"/>
      <w:r w:rsidRPr="00CC1E7A">
        <w:rPr>
          <w:sz w:val="28"/>
          <w:szCs w:val="28"/>
          <w:lang w:val="ru-RU"/>
        </w:rPr>
        <w:t>Местоположение</w:t>
      </w:r>
      <w:bookmarkEnd w:id="55"/>
      <w:r w:rsidRPr="00CC1E7A">
        <w:rPr>
          <w:sz w:val="28"/>
          <w:szCs w:val="28"/>
          <w:lang w:val="ru-RU"/>
        </w:rPr>
        <w:t xml:space="preserve">: </w:t>
      </w:r>
      <w:r w:rsidR="00FF0DE2">
        <w:rPr>
          <w:b w:val="0"/>
          <w:sz w:val="28"/>
          <w:szCs w:val="28"/>
          <w:lang w:val="ru-RU"/>
        </w:rPr>
        <w:t>О</w:t>
      </w:r>
      <w:r w:rsidRPr="00CC1E7A">
        <w:rPr>
          <w:b w:val="0"/>
          <w:sz w:val="28"/>
          <w:szCs w:val="28"/>
          <w:lang w:val="ru-RU"/>
        </w:rPr>
        <w:t xml:space="preserve">писание </w:t>
      </w:r>
      <w:r w:rsidRPr="00CC1E7A">
        <w:rPr>
          <w:b w:val="0"/>
          <w:sz w:val="28"/>
          <w:szCs w:val="28"/>
          <w:shd w:val="clear" w:color="auto" w:fill="FFFFFF"/>
          <w:lang w:val="ru-RU" w:eastAsia="ru-RU"/>
        </w:rPr>
        <w:t>положения и ориентации объекта.</w:t>
      </w:r>
      <w:r w:rsidRPr="00CC1E7A">
        <w:rPr>
          <w:sz w:val="28"/>
          <w:szCs w:val="28"/>
          <w:lang w:val="ru-RU"/>
        </w:rPr>
        <w:t xml:space="preserve"> </w:t>
      </w:r>
    </w:p>
    <w:p w14:paraId="6FDF9D8F" w14:textId="147B20F9" w:rsidR="00CC7D4D" w:rsidRPr="00CC1E7A" w:rsidRDefault="00CC7D4D" w:rsidP="00CC1E7A">
      <w:pPr>
        <w:pStyle w:val="2Title2"/>
        <w:numPr>
          <w:ilvl w:val="1"/>
          <w:numId w:val="46"/>
        </w:numPr>
        <w:tabs>
          <w:tab w:val="left" w:pos="567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bookmarkStart w:id="56" w:name="_Toc105685180"/>
      <w:r w:rsidRPr="00CC1E7A">
        <w:rPr>
          <w:color w:val="000000"/>
          <w:sz w:val="28"/>
          <w:szCs w:val="28"/>
          <w:lang w:val="ru-RU"/>
        </w:rPr>
        <w:t>Результат строительства</w:t>
      </w:r>
      <w:bookmarkEnd w:id="56"/>
      <w:r w:rsidRPr="00CC1E7A">
        <w:rPr>
          <w:color w:val="000000"/>
          <w:sz w:val="28"/>
          <w:szCs w:val="28"/>
          <w:lang w:val="ru-RU"/>
        </w:rPr>
        <w:t xml:space="preserve">: </w:t>
      </w:r>
      <w:r w:rsidRPr="00CC1E7A">
        <w:rPr>
          <w:b w:val="0"/>
          <w:sz w:val="28"/>
          <w:szCs w:val="28"/>
          <w:shd w:val="clear" w:color="auto" w:fill="FFFFFF"/>
          <w:lang w:val="ru-RU" w:eastAsia="ru-RU"/>
        </w:rPr>
        <w:t>Строительный объект/актив, который формируется или изменяется в состоянии в результате одного или нескольких строительных процессов с использованием одного или нескольких строительных ресурсов.</w:t>
      </w:r>
    </w:p>
    <w:p w14:paraId="3F958956" w14:textId="4225663F" w:rsidR="00CC7D4D" w:rsidRPr="00CC1E7A" w:rsidRDefault="24B649D3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bookmarkStart w:id="57" w:name="_Toc105685186"/>
      <w:r w:rsidRPr="24B649D3">
        <w:rPr>
          <w:sz w:val="28"/>
          <w:szCs w:val="28"/>
          <w:lang w:val="ru-RU"/>
        </w:rPr>
        <w:t>Конечный</w:t>
      </w:r>
      <w:r w:rsidRPr="24B649D3">
        <w:rPr>
          <w:sz w:val="28"/>
          <w:szCs w:val="28"/>
          <w:lang w:val="ru-RU" w:eastAsia="ru-RU"/>
        </w:rPr>
        <w:t xml:space="preserve"> результат</w:t>
      </w:r>
      <w:bookmarkEnd w:id="57"/>
      <w:r w:rsidRPr="24B649D3">
        <w:rPr>
          <w:sz w:val="28"/>
          <w:szCs w:val="28"/>
          <w:lang w:val="ru-RU" w:eastAsia="ru-RU"/>
        </w:rPr>
        <w:t xml:space="preserve">: </w:t>
      </w:r>
      <w:r w:rsidRPr="24B649D3">
        <w:rPr>
          <w:b w:val="0"/>
          <w:sz w:val="28"/>
          <w:szCs w:val="28"/>
          <w:lang w:val="ru-RU" w:eastAsia="ru-RU"/>
        </w:rPr>
        <w:t>Уникальный и поддающийся проверке результат запланированных действий.</w:t>
      </w:r>
      <w:r w:rsidRPr="24B649D3">
        <w:rPr>
          <w:sz w:val="28"/>
          <w:szCs w:val="28"/>
          <w:lang w:val="ru-RU" w:eastAsia="ru-RU"/>
        </w:rPr>
        <w:t xml:space="preserve"> </w:t>
      </w:r>
    </w:p>
    <w:p w14:paraId="61C398C0" w14:textId="6607221C" w:rsidR="00CC7D4D" w:rsidRPr="00CC1E7A" w:rsidRDefault="24B649D3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bookmarkStart w:id="58" w:name="_Toc105685190"/>
      <w:r w:rsidRPr="24B649D3">
        <w:rPr>
          <w:sz w:val="28"/>
          <w:szCs w:val="28"/>
          <w:lang w:val="ru-RU" w:eastAsia="ru-RU"/>
        </w:rPr>
        <w:t>Заинтересованное лицо/</w:t>
      </w:r>
      <w:proofErr w:type="spellStart"/>
      <w:r w:rsidRPr="24B649D3">
        <w:rPr>
          <w:sz w:val="28"/>
          <w:szCs w:val="28"/>
          <w:lang w:val="ru-RU" w:eastAsia="ru-RU"/>
        </w:rPr>
        <w:t>стейкхолдер</w:t>
      </w:r>
      <w:bookmarkEnd w:id="58"/>
      <w:proofErr w:type="spellEnd"/>
      <w:r w:rsidRPr="24B649D3">
        <w:rPr>
          <w:sz w:val="28"/>
          <w:szCs w:val="28"/>
          <w:lang w:val="ru-RU" w:eastAsia="ru-RU"/>
        </w:rPr>
        <w:t xml:space="preserve">: </w:t>
      </w:r>
      <w:r w:rsidRPr="24B649D3">
        <w:rPr>
          <w:b w:val="0"/>
          <w:sz w:val="28"/>
          <w:szCs w:val="28"/>
          <w:lang w:val="ru-RU" w:eastAsia="ru-RU"/>
        </w:rPr>
        <w:t>Физическое и/или юридическое лицо, которое заинтересовано в любом аспекте ИСП, имеет возможность влиять на него.</w:t>
      </w:r>
      <w:r w:rsidRPr="24B649D3">
        <w:rPr>
          <w:sz w:val="28"/>
          <w:szCs w:val="28"/>
          <w:lang w:val="ru-RU" w:eastAsia="ru-RU"/>
        </w:rPr>
        <w:t xml:space="preserve"> </w:t>
      </w:r>
    </w:p>
    <w:p w14:paraId="7BF32281" w14:textId="6EDB2FD3" w:rsidR="00CC7D4D" w:rsidRPr="00CC1E7A" w:rsidRDefault="24B649D3" w:rsidP="24B649D3">
      <w:pPr>
        <w:pStyle w:val="aff7"/>
        <w:numPr>
          <w:ilvl w:val="1"/>
          <w:numId w:val="4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720"/>
        </w:tabs>
        <w:spacing w:before="0" w:line="276" w:lineRule="auto"/>
        <w:ind w:left="0" w:firstLine="567"/>
        <w:rPr>
          <w:sz w:val="28"/>
          <w:szCs w:val="28"/>
        </w:rPr>
      </w:pPr>
      <w:r w:rsidRPr="24B649D3">
        <w:rPr>
          <w:b/>
          <w:bCs/>
          <w:color w:val="000000" w:themeColor="text1"/>
          <w:sz w:val="28"/>
          <w:szCs w:val="28"/>
        </w:rPr>
        <w:t xml:space="preserve">Цель формирования и ведения ЦИМ; </w:t>
      </w:r>
      <w:r w:rsidR="005209FC">
        <w:rPr>
          <w:b/>
          <w:bCs/>
          <w:color w:val="000000" w:themeColor="text1"/>
          <w:sz w:val="28"/>
          <w:szCs w:val="28"/>
        </w:rPr>
        <w:t>ц</w:t>
      </w:r>
      <w:r w:rsidRPr="24B649D3">
        <w:rPr>
          <w:b/>
          <w:bCs/>
          <w:color w:val="000000" w:themeColor="text1"/>
          <w:sz w:val="28"/>
          <w:szCs w:val="28"/>
        </w:rPr>
        <w:t xml:space="preserve">ель разработки ЦИМ: </w:t>
      </w:r>
      <w:r w:rsidRPr="24B649D3">
        <w:rPr>
          <w:color w:val="000000" w:themeColor="text1"/>
          <w:sz w:val="28"/>
          <w:szCs w:val="28"/>
        </w:rPr>
        <w:t xml:space="preserve">Конечный результат, для достижения которого необходимы формирование </w:t>
      </w:r>
      <w:r w:rsidR="007B0CF6">
        <w:rPr>
          <w:color w:val="000000" w:themeColor="text1"/>
          <w:sz w:val="28"/>
          <w:szCs w:val="28"/>
        </w:rPr>
        <w:br/>
      </w:r>
      <w:r w:rsidRPr="24B649D3">
        <w:rPr>
          <w:color w:val="000000" w:themeColor="text1"/>
          <w:sz w:val="28"/>
          <w:szCs w:val="28"/>
        </w:rPr>
        <w:t>и ведение (разработка) ЦИМ.</w:t>
      </w:r>
    </w:p>
    <w:p w14:paraId="397FB3DD" w14:textId="1598929F" w:rsidR="00CC7D4D" w:rsidRPr="00CC1E7A" w:rsidRDefault="24B649D3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bookmarkStart w:id="59" w:name="_Toc105685197"/>
      <w:r w:rsidRPr="24B649D3">
        <w:rPr>
          <w:sz w:val="28"/>
          <w:szCs w:val="28"/>
          <w:lang w:val="ru-RU"/>
        </w:rPr>
        <w:t>Разработка дисциплинарных ЦИМ</w:t>
      </w:r>
      <w:bookmarkEnd w:id="59"/>
      <w:r w:rsidRPr="24B649D3">
        <w:rPr>
          <w:sz w:val="28"/>
          <w:szCs w:val="28"/>
          <w:lang w:val="ru-RU"/>
        </w:rPr>
        <w:t xml:space="preserve">: </w:t>
      </w:r>
      <w:r w:rsidRPr="24B649D3">
        <w:rPr>
          <w:b w:val="0"/>
          <w:sz w:val="28"/>
          <w:szCs w:val="28"/>
          <w:lang w:val="ru-RU"/>
        </w:rPr>
        <w:t xml:space="preserve">Использование </w:t>
      </w:r>
      <w:r w:rsidR="00CC7D4D" w:rsidRPr="007B0CF6">
        <w:rPr>
          <w:lang w:val="ru-RU"/>
        </w:rPr>
        <w:br/>
      </w:r>
      <w:r w:rsidRPr="24B649D3">
        <w:rPr>
          <w:b w:val="0"/>
          <w:sz w:val="28"/>
          <w:szCs w:val="28"/>
          <w:lang w:val="ru-RU"/>
        </w:rPr>
        <w:t>ТИМ-приложений для разработки 3</w:t>
      </w:r>
      <w:r w:rsidRPr="24B649D3">
        <w:rPr>
          <w:b w:val="0"/>
          <w:sz w:val="28"/>
          <w:szCs w:val="28"/>
        </w:rPr>
        <w:t>D</w:t>
      </w:r>
      <w:r w:rsidRPr="24B649D3">
        <w:rPr>
          <w:b w:val="0"/>
          <w:sz w:val="28"/>
          <w:szCs w:val="28"/>
          <w:lang w:val="ru-RU"/>
        </w:rPr>
        <w:t>-модели и дополнительной атрибутивной информации для проектирования объекта с использованием библиотеки компонентов.</w:t>
      </w:r>
    </w:p>
    <w:bookmarkStart w:id="60" w:name="_Toc105685198"/>
    <w:p w14:paraId="7323E8A5" w14:textId="3B409322" w:rsidR="00CC7D4D" w:rsidRPr="00CC1E7A" w:rsidRDefault="008045E0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r>
        <w:fldChar w:fldCharType="begin"/>
      </w:r>
      <w:r>
        <w:instrText>HYPERLINK</w:instrText>
      </w:r>
      <w:r w:rsidRPr="007B0CF6">
        <w:rPr>
          <w:lang w:val="ru-RU"/>
        </w:rPr>
        <w:instrText xml:space="preserve"> "</w:instrText>
      </w:r>
      <w:r>
        <w:instrText>https</w:instrText>
      </w:r>
      <w:r w:rsidRPr="007B0CF6">
        <w:rPr>
          <w:lang w:val="ru-RU"/>
        </w:rPr>
        <w:instrText>://</w:instrText>
      </w:r>
      <w:r>
        <w:instrText>bimdictionary</w:instrText>
      </w:r>
      <w:r w:rsidRPr="007B0CF6">
        <w:rPr>
          <w:lang w:val="ru-RU"/>
        </w:rPr>
        <w:instrText>.</w:instrText>
      </w:r>
      <w:r>
        <w:instrText>com</w:instrText>
      </w:r>
      <w:r w:rsidRPr="007B0CF6">
        <w:rPr>
          <w:lang w:val="ru-RU"/>
        </w:rPr>
        <w:instrText>/</w:instrText>
      </w:r>
      <w:r>
        <w:instrText>en</w:instrText>
      </w:r>
      <w:r w:rsidRPr="007B0CF6">
        <w:rPr>
          <w:lang w:val="ru-RU"/>
        </w:rPr>
        <w:instrText>/2</w:instrText>
      </w:r>
      <w:r>
        <w:instrText>d</w:instrText>
      </w:r>
      <w:r w:rsidRPr="007B0CF6">
        <w:rPr>
          <w:lang w:val="ru-RU"/>
        </w:rPr>
        <w:instrText>-</w:instrText>
      </w:r>
      <w:r>
        <w:instrText>documentation</w:instrText>
      </w:r>
      <w:r w:rsidRPr="007B0CF6">
        <w:rPr>
          <w:lang w:val="ru-RU"/>
        </w:rPr>
        <w:instrText>/1" \</w:instrText>
      </w:r>
      <w:r>
        <w:instrText>h</w:instrText>
      </w:r>
      <w:r>
        <w:fldChar w:fldCharType="separate"/>
      </w:r>
      <w:r w:rsidR="24B649D3" w:rsidRPr="24B649D3">
        <w:rPr>
          <w:sz w:val="28"/>
          <w:szCs w:val="28"/>
          <w:lang w:val="ru-RU" w:eastAsia="ru-RU"/>
        </w:rPr>
        <w:t>2</w:t>
      </w:r>
      <w:r w:rsidR="24B649D3" w:rsidRPr="24B649D3">
        <w:rPr>
          <w:sz w:val="28"/>
          <w:szCs w:val="28"/>
          <w:lang w:eastAsia="ru-RU"/>
        </w:rPr>
        <w:t>D</w:t>
      </w:r>
      <w:r w:rsidR="24B649D3" w:rsidRPr="24B649D3">
        <w:rPr>
          <w:sz w:val="28"/>
          <w:szCs w:val="28"/>
          <w:lang w:val="ru-RU" w:eastAsia="ru-RU"/>
        </w:rPr>
        <w:t>-</w:t>
      </w:r>
      <w:r w:rsidR="24B649D3" w:rsidRPr="24B649D3">
        <w:rPr>
          <w:sz w:val="28"/>
          <w:szCs w:val="28"/>
          <w:lang w:val="ru-RU"/>
        </w:rPr>
        <w:t>документация</w:t>
      </w:r>
      <w:r>
        <w:rPr>
          <w:sz w:val="28"/>
          <w:szCs w:val="28"/>
          <w:lang w:val="ru-RU"/>
        </w:rPr>
        <w:fldChar w:fldCharType="end"/>
      </w:r>
      <w:bookmarkEnd w:id="60"/>
      <w:r w:rsidR="24B649D3" w:rsidRPr="24B649D3">
        <w:rPr>
          <w:sz w:val="28"/>
          <w:szCs w:val="28"/>
          <w:lang w:val="ru-RU" w:eastAsia="ru-RU"/>
        </w:rPr>
        <w:t xml:space="preserve">: </w:t>
      </w:r>
      <w:r w:rsidR="24B649D3" w:rsidRPr="24B649D3">
        <w:rPr>
          <w:b w:val="0"/>
          <w:sz w:val="28"/>
          <w:szCs w:val="28"/>
          <w:lang w:val="ru-RU" w:eastAsia="ru-RU"/>
        </w:rPr>
        <w:t xml:space="preserve">Сценарий, показывающий, как 2D-чертежи извлекаются из насыщенных информацией ЦИМ (как правило, включает </w:t>
      </w:r>
      <w:r w:rsidR="005209FC">
        <w:rPr>
          <w:b w:val="0"/>
          <w:sz w:val="28"/>
          <w:szCs w:val="28"/>
          <w:lang w:val="ru-RU" w:eastAsia="ru-RU"/>
        </w:rPr>
        <w:t xml:space="preserve">в </w:t>
      </w:r>
      <w:r w:rsidR="24B649D3" w:rsidRPr="24B649D3">
        <w:rPr>
          <w:b w:val="0"/>
          <w:sz w:val="28"/>
          <w:szCs w:val="28"/>
          <w:lang w:val="ru-RU" w:eastAsia="ru-RU"/>
        </w:rPr>
        <w:t xml:space="preserve">себя </w:t>
      </w:r>
      <w:r w:rsidR="003130FC" w:rsidRPr="007B0CF6">
        <w:rPr>
          <w:lang w:val="ru-RU"/>
        </w:rPr>
        <w:br/>
      </w:r>
      <w:r w:rsidR="24B649D3" w:rsidRPr="24B649D3">
        <w:rPr>
          <w:b w:val="0"/>
          <w:sz w:val="28"/>
          <w:szCs w:val="28"/>
          <w:lang w:val="ru-RU" w:eastAsia="ru-RU"/>
        </w:rPr>
        <w:t>2D-планы, 2D-разрезы, 2D-фасады и 2D-детали).</w:t>
      </w:r>
      <w:r w:rsidR="24B649D3" w:rsidRPr="24B649D3">
        <w:rPr>
          <w:sz w:val="28"/>
          <w:szCs w:val="28"/>
          <w:lang w:val="ru-RU" w:eastAsia="ru-RU"/>
        </w:rPr>
        <w:t xml:space="preserve"> </w:t>
      </w:r>
    </w:p>
    <w:p w14:paraId="43A0E718" w14:textId="22396F45" w:rsidR="00CC7D4D" w:rsidRPr="00CC1E7A" w:rsidRDefault="24B649D3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bookmarkStart w:id="61" w:name="_Toc105685199"/>
      <w:r w:rsidRPr="24B649D3">
        <w:rPr>
          <w:sz w:val="28"/>
          <w:szCs w:val="28"/>
          <w:lang w:val="ru-RU" w:eastAsia="ru-RU"/>
        </w:rPr>
        <w:lastRenderedPageBreak/>
        <w:t>3</w:t>
      </w:r>
      <w:r w:rsidRPr="24B649D3">
        <w:rPr>
          <w:sz w:val="28"/>
          <w:szCs w:val="28"/>
          <w:lang w:eastAsia="ru-RU"/>
        </w:rPr>
        <w:t>D</w:t>
      </w:r>
      <w:r w:rsidRPr="24B649D3">
        <w:rPr>
          <w:sz w:val="28"/>
          <w:szCs w:val="28"/>
          <w:lang w:val="ru-RU" w:eastAsia="ru-RU"/>
        </w:rPr>
        <w:t>-координаци</w:t>
      </w:r>
      <w:bookmarkEnd w:id="61"/>
      <w:r w:rsidRPr="24B649D3">
        <w:rPr>
          <w:sz w:val="28"/>
          <w:szCs w:val="28"/>
          <w:lang w:val="ru-RU" w:eastAsia="ru-RU"/>
        </w:rPr>
        <w:t xml:space="preserve">я: </w:t>
      </w:r>
      <w:r w:rsidRPr="24B649D3">
        <w:rPr>
          <w:b w:val="0"/>
          <w:sz w:val="28"/>
          <w:szCs w:val="28"/>
          <w:lang w:val="ru-RU"/>
        </w:rPr>
        <w:t xml:space="preserve">Сценарий, в котором используется специальное программное обеспечение с целью автоматического обнаружения </w:t>
      </w:r>
      <w:r w:rsidR="00CC7D4D" w:rsidRPr="007B0CF6">
        <w:rPr>
          <w:lang w:val="ru-RU"/>
        </w:rPr>
        <w:br/>
      </w:r>
      <w:r w:rsidRPr="24B649D3">
        <w:rPr>
          <w:b w:val="0"/>
          <w:sz w:val="28"/>
          <w:szCs w:val="28"/>
          <w:lang w:val="ru-RU"/>
        </w:rPr>
        <w:t>и последующего устранения различных типов коллизий, возникающих между различными ЦИМ.</w:t>
      </w:r>
    </w:p>
    <w:p w14:paraId="0ECE65F4" w14:textId="7B84540B" w:rsidR="00CC7D4D" w:rsidRPr="00CC1E7A" w:rsidRDefault="24B649D3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bookmarkStart w:id="62" w:name="_Toc105685200"/>
      <w:r w:rsidRPr="24B649D3">
        <w:rPr>
          <w:sz w:val="28"/>
          <w:szCs w:val="28"/>
          <w:lang w:val="ru-RU" w:eastAsia="ru-RU"/>
        </w:rPr>
        <w:t>ЦИМ 4</w:t>
      </w:r>
      <w:r w:rsidRPr="24B649D3">
        <w:rPr>
          <w:sz w:val="28"/>
          <w:szCs w:val="28"/>
          <w:lang w:eastAsia="ru-RU"/>
        </w:rPr>
        <w:t>D</w:t>
      </w:r>
      <w:bookmarkEnd w:id="62"/>
      <w:r w:rsidRPr="24B649D3">
        <w:rPr>
          <w:sz w:val="28"/>
          <w:szCs w:val="28"/>
          <w:lang w:val="ru-RU" w:eastAsia="ru-RU"/>
        </w:rPr>
        <w:t xml:space="preserve"> (</w:t>
      </w:r>
      <w:r w:rsidRPr="24B649D3">
        <w:rPr>
          <w:sz w:val="28"/>
          <w:szCs w:val="28"/>
          <w:lang w:val="ru-RU"/>
        </w:rPr>
        <w:t>4</w:t>
      </w:r>
      <w:r w:rsidRPr="24B649D3">
        <w:rPr>
          <w:sz w:val="28"/>
          <w:szCs w:val="28"/>
        </w:rPr>
        <w:t>D</w:t>
      </w:r>
      <w:r w:rsidRPr="24B649D3">
        <w:rPr>
          <w:sz w:val="28"/>
          <w:szCs w:val="28"/>
          <w:lang w:val="ru-RU"/>
        </w:rPr>
        <w:t>-модель)</w:t>
      </w:r>
      <w:r w:rsidRPr="24B649D3">
        <w:rPr>
          <w:sz w:val="28"/>
          <w:szCs w:val="28"/>
          <w:lang w:val="ru-RU" w:eastAsia="ru-RU"/>
        </w:rPr>
        <w:t xml:space="preserve">: </w:t>
      </w:r>
      <w:r w:rsidRPr="24B649D3">
        <w:rPr>
          <w:b w:val="0"/>
          <w:sz w:val="28"/>
          <w:szCs w:val="28"/>
          <w:lang w:val="ru-RU" w:eastAsia="ru-RU"/>
        </w:rPr>
        <w:t>ЦИМ с добавлением времени в качестве атрибута.</w:t>
      </w:r>
    </w:p>
    <w:p w14:paraId="1F29FA24" w14:textId="77777777" w:rsidR="00CC7D4D" w:rsidRPr="00CC1E7A" w:rsidRDefault="24B649D3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color w:val="C00000"/>
          <w:sz w:val="28"/>
          <w:szCs w:val="28"/>
          <w:lang w:val="ru-RU"/>
        </w:rPr>
      </w:pPr>
      <w:r w:rsidRPr="24B649D3">
        <w:rPr>
          <w:sz w:val="28"/>
          <w:szCs w:val="28"/>
          <w:lang w:val="ru-RU"/>
        </w:rPr>
        <w:t>5</w:t>
      </w:r>
      <w:r w:rsidRPr="24B649D3">
        <w:rPr>
          <w:sz w:val="28"/>
          <w:szCs w:val="28"/>
        </w:rPr>
        <w:t>D</w:t>
      </w:r>
      <w:r w:rsidRPr="24B649D3">
        <w:rPr>
          <w:sz w:val="28"/>
          <w:szCs w:val="28"/>
          <w:lang w:val="ru-RU"/>
        </w:rPr>
        <w:t xml:space="preserve">-моделирование: </w:t>
      </w:r>
      <w:r w:rsidRPr="24B649D3">
        <w:rPr>
          <w:b w:val="0"/>
          <w:sz w:val="28"/>
          <w:szCs w:val="28"/>
          <w:lang w:val="ru-RU"/>
        </w:rPr>
        <w:t>Процесс создания модели, разработанной посредством добавления в 4</w:t>
      </w:r>
      <w:r w:rsidRPr="24B649D3">
        <w:rPr>
          <w:b w:val="0"/>
          <w:sz w:val="28"/>
          <w:szCs w:val="28"/>
        </w:rPr>
        <w:t>D</w:t>
      </w:r>
      <w:r w:rsidRPr="24B649D3">
        <w:rPr>
          <w:b w:val="0"/>
          <w:sz w:val="28"/>
          <w:szCs w:val="28"/>
          <w:lang w:val="ru-RU"/>
        </w:rPr>
        <w:t>-модель или 3</w:t>
      </w:r>
      <w:r w:rsidRPr="24B649D3">
        <w:rPr>
          <w:b w:val="0"/>
          <w:sz w:val="28"/>
          <w:szCs w:val="28"/>
        </w:rPr>
        <w:t>D</w:t>
      </w:r>
      <w:r w:rsidRPr="24B649D3">
        <w:rPr>
          <w:b w:val="0"/>
          <w:sz w:val="28"/>
          <w:szCs w:val="28"/>
          <w:lang w:val="ru-RU"/>
        </w:rPr>
        <w:t>-модель информации о затратах.</w:t>
      </w:r>
    </w:p>
    <w:p w14:paraId="5F80444C" w14:textId="3034F2BC" w:rsidR="00CC7D4D" w:rsidRPr="00CC1E7A" w:rsidRDefault="24B649D3" w:rsidP="00CC1E7A">
      <w:pPr>
        <w:pStyle w:val="2Title2"/>
        <w:numPr>
          <w:ilvl w:val="1"/>
          <w:numId w:val="46"/>
        </w:numPr>
        <w:tabs>
          <w:tab w:val="left" w:pos="567"/>
        </w:tabs>
        <w:spacing w:before="0" w:after="60" w:line="276" w:lineRule="auto"/>
        <w:ind w:left="0" w:firstLine="567"/>
        <w:jc w:val="both"/>
        <w:outlineLvl w:val="1"/>
        <w:rPr>
          <w:b w:val="0"/>
          <w:sz w:val="28"/>
          <w:szCs w:val="28"/>
          <w:lang w:val="ru-RU" w:eastAsia="ru-RU"/>
        </w:rPr>
      </w:pPr>
      <w:bookmarkStart w:id="63" w:name="_Toc105685202"/>
      <w:r w:rsidRPr="24B649D3">
        <w:rPr>
          <w:color w:val="000000" w:themeColor="text1"/>
          <w:sz w:val="28"/>
          <w:szCs w:val="28"/>
          <w:lang w:val="ru-RU"/>
        </w:rPr>
        <w:t>Предупреждение</w:t>
      </w:r>
      <w:r w:rsidRPr="24B649D3">
        <w:rPr>
          <w:sz w:val="28"/>
          <w:szCs w:val="28"/>
          <w:lang w:val="ru-RU" w:eastAsia="ru-RU"/>
        </w:rPr>
        <w:t xml:space="preserve"> коллизий</w:t>
      </w:r>
      <w:bookmarkEnd w:id="63"/>
      <w:r w:rsidRPr="24B649D3">
        <w:rPr>
          <w:sz w:val="28"/>
          <w:szCs w:val="28"/>
          <w:lang w:val="ru-RU" w:eastAsia="ru-RU"/>
        </w:rPr>
        <w:t>:</w:t>
      </w:r>
      <w:r w:rsidRPr="24B649D3">
        <w:rPr>
          <w:b w:val="0"/>
          <w:sz w:val="28"/>
          <w:szCs w:val="28"/>
          <w:lang w:val="ru-RU" w:eastAsia="ru-RU"/>
        </w:rPr>
        <w:t xml:space="preserve"> Упреждающая попытка избежать пространственных пересечений и/или семантических конфликтов между ЦИМ, созданными различными специалистами и дисциплинами. </w:t>
      </w:r>
    </w:p>
    <w:p w14:paraId="56C9109E" w14:textId="397828CA" w:rsidR="00CC7D4D" w:rsidRPr="00CC1E7A" w:rsidRDefault="24B649D3" w:rsidP="00CC1E7A">
      <w:pPr>
        <w:pStyle w:val="2Title2"/>
        <w:numPr>
          <w:ilvl w:val="1"/>
          <w:numId w:val="46"/>
        </w:numPr>
        <w:tabs>
          <w:tab w:val="left" w:pos="567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r w:rsidRPr="24B649D3">
        <w:rPr>
          <w:sz w:val="28"/>
          <w:szCs w:val="28"/>
          <w:lang w:val="ru-RU" w:eastAsia="ru-RU"/>
        </w:rPr>
        <w:t>Предотвращение коллизий:</w:t>
      </w:r>
      <w:r w:rsidRPr="24B649D3">
        <w:rPr>
          <w:b w:val="0"/>
          <w:sz w:val="28"/>
          <w:szCs w:val="28"/>
          <w:lang w:val="ru-RU" w:eastAsia="ru-RU"/>
        </w:rPr>
        <w:t xml:space="preserve"> Форма прогнозного пространственного анализа, позволяющая выявить и решить потенциальные проблемы до того, </w:t>
      </w:r>
      <w:r w:rsidR="005209FC">
        <w:rPr>
          <w:b w:val="0"/>
          <w:sz w:val="28"/>
          <w:szCs w:val="28"/>
          <w:lang w:val="ru-RU" w:eastAsia="ru-RU"/>
        </w:rPr>
        <w:br/>
      </w:r>
      <w:r w:rsidRPr="24B649D3">
        <w:rPr>
          <w:b w:val="0"/>
          <w:sz w:val="28"/>
          <w:szCs w:val="28"/>
          <w:lang w:val="ru-RU" w:eastAsia="ru-RU"/>
        </w:rPr>
        <w:t>как они могут быть обнаружены.</w:t>
      </w:r>
      <w:r w:rsidRPr="24B649D3">
        <w:rPr>
          <w:b w:val="0"/>
          <w:sz w:val="28"/>
          <w:szCs w:val="28"/>
          <w:lang w:val="ru-RU"/>
        </w:rPr>
        <w:t xml:space="preserve"> </w:t>
      </w:r>
    </w:p>
    <w:p w14:paraId="4206CB7C" w14:textId="70909A6D" w:rsidR="00CC7D4D" w:rsidRPr="00CC1E7A" w:rsidRDefault="24B649D3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bookmarkStart w:id="64" w:name="_Toc105685205"/>
      <w:r w:rsidRPr="24B649D3">
        <w:rPr>
          <w:sz w:val="28"/>
          <w:szCs w:val="28"/>
          <w:lang w:val="ru-RU" w:bidi="ru-RU"/>
        </w:rPr>
        <w:t>Информационная модель ИСП (ИМП)</w:t>
      </w:r>
      <w:bookmarkEnd w:id="64"/>
      <w:r w:rsidRPr="24B649D3">
        <w:rPr>
          <w:sz w:val="28"/>
          <w:szCs w:val="28"/>
          <w:lang w:val="ru-RU" w:bidi="ru-RU"/>
        </w:rPr>
        <w:t xml:space="preserve">: </w:t>
      </w:r>
      <w:r w:rsidRPr="24B649D3">
        <w:rPr>
          <w:b w:val="0"/>
          <w:sz w:val="28"/>
          <w:szCs w:val="28"/>
          <w:lang w:val="ru-RU" w:eastAsia="ru-RU"/>
        </w:rPr>
        <w:t>ИМ, уровень проработки которой в период реализации ИСП изменяется в зависимости от требований различных сценариев использования ТИМ (при этом предусмотрена разработка нескольких видов информационных моделей в зависимости от стадии ИСП).</w:t>
      </w:r>
    </w:p>
    <w:p w14:paraId="19B91BC2" w14:textId="3A4FA9C7" w:rsidR="00CC7D4D" w:rsidRPr="00CC1E7A" w:rsidRDefault="24B649D3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bookmarkStart w:id="65" w:name="_Toc105685206"/>
      <w:r w:rsidRPr="24B649D3">
        <w:rPr>
          <w:sz w:val="28"/>
          <w:szCs w:val="28"/>
          <w:lang w:val="ru-RU" w:bidi="ru-RU"/>
        </w:rPr>
        <w:t>Проектная информационная модель</w:t>
      </w:r>
      <w:bookmarkEnd w:id="65"/>
      <w:r w:rsidRPr="24B649D3">
        <w:rPr>
          <w:sz w:val="28"/>
          <w:szCs w:val="28"/>
          <w:lang w:val="ru-RU" w:bidi="ru-RU"/>
        </w:rPr>
        <w:t xml:space="preserve">: </w:t>
      </w:r>
      <w:r w:rsidRPr="24B649D3">
        <w:rPr>
          <w:b w:val="0"/>
          <w:sz w:val="28"/>
          <w:szCs w:val="28"/>
          <w:lang w:val="ru-RU" w:eastAsia="ru-RU"/>
        </w:rPr>
        <w:t>ИМ на стадии проектирования ОКС.</w:t>
      </w:r>
    </w:p>
    <w:p w14:paraId="6D6A8E6E" w14:textId="0DC0F64F" w:rsidR="00CC7D4D" w:rsidRPr="00CC1E7A" w:rsidRDefault="24B649D3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bookmarkStart w:id="66" w:name="_Toc105685207"/>
      <w:r w:rsidRPr="24B649D3">
        <w:rPr>
          <w:sz w:val="28"/>
          <w:szCs w:val="28"/>
          <w:lang w:val="ru-RU" w:bidi="ru-RU"/>
        </w:rPr>
        <w:t>Рабочая информационная модель</w:t>
      </w:r>
      <w:bookmarkEnd w:id="66"/>
      <w:r w:rsidRPr="24B649D3">
        <w:rPr>
          <w:sz w:val="28"/>
          <w:szCs w:val="28"/>
          <w:lang w:val="ru-RU" w:bidi="ru-RU"/>
        </w:rPr>
        <w:t xml:space="preserve">: </w:t>
      </w:r>
      <w:r w:rsidRPr="24B649D3">
        <w:rPr>
          <w:b w:val="0"/>
          <w:sz w:val="28"/>
          <w:szCs w:val="28"/>
          <w:lang w:val="ru-RU" w:eastAsia="ru-RU"/>
        </w:rPr>
        <w:t>ИМ на стадии строительно-монтажных работ ОКС.</w:t>
      </w:r>
    </w:p>
    <w:p w14:paraId="2BE71191" w14:textId="56D6B0DC" w:rsidR="00CC7D4D" w:rsidRPr="00CC1E7A" w:rsidRDefault="00CC7D4D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bookmarkStart w:id="67" w:name="_Toc105685208"/>
      <w:r w:rsidRPr="00CC1E7A">
        <w:rPr>
          <w:sz w:val="28"/>
          <w:szCs w:val="28"/>
          <w:lang w:val="ru-RU" w:bidi="ru-RU"/>
        </w:rPr>
        <w:t>Строительная информационная модель</w:t>
      </w:r>
      <w:bookmarkEnd w:id="67"/>
      <w:r w:rsidRPr="00CC1E7A">
        <w:rPr>
          <w:sz w:val="28"/>
          <w:szCs w:val="28"/>
          <w:lang w:val="ru-RU" w:bidi="ru-RU"/>
        </w:rPr>
        <w:t xml:space="preserve">: </w:t>
      </w:r>
      <w:r w:rsidR="000E0084">
        <w:rPr>
          <w:b w:val="0"/>
          <w:sz w:val="28"/>
          <w:szCs w:val="28"/>
          <w:lang w:val="ru-RU"/>
        </w:rPr>
        <w:t>ИМ</w:t>
      </w:r>
      <w:r w:rsidRPr="00CC1E7A">
        <w:rPr>
          <w:b w:val="0"/>
          <w:spacing w:val="1"/>
          <w:sz w:val="28"/>
          <w:szCs w:val="28"/>
          <w:lang w:val="ru-RU"/>
        </w:rPr>
        <w:t xml:space="preserve"> </w:t>
      </w:r>
      <w:r w:rsidRPr="00CC1E7A">
        <w:rPr>
          <w:b w:val="0"/>
          <w:sz w:val="28"/>
          <w:szCs w:val="28"/>
          <w:lang w:val="ru-RU"/>
        </w:rPr>
        <w:t>на</w:t>
      </w:r>
      <w:r w:rsidRPr="00CC1E7A">
        <w:rPr>
          <w:b w:val="0"/>
          <w:spacing w:val="1"/>
          <w:sz w:val="28"/>
          <w:szCs w:val="28"/>
          <w:lang w:val="ru-RU"/>
        </w:rPr>
        <w:t xml:space="preserve"> </w:t>
      </w:r>
      <w:r w:rsidRPr="00CC1E7A">
        <w:rPr>
          <w:b w:val="0"/>
          <w:sz w:val="28"/>
          <w:szCs w:val="28"/>
          <w:lang w:val="ru-RU"/>
        </w:rPr>
        <w:t>стадии</w:t>
      </w:r>
      <w:r w:rsidRPr="00CC1E7A">
        <w:rPr>
          <w:b w:val="0"/>
          <w:spacing w:val="-1"/>
          <w:sz w:val="28"/>
          <w:szCs w:val="28"/>
          <w:lang w:val="ru-RU"/>
        </w:rPr>
        <w:t xml:space="preserve"> </w:t>
      </w:r>
      <w:r w:rsidRPr="00CC1E7A">
        <w:rPr>
          <w:b w:val="0"/>
          <w:sz w:val="28"/>
          <w:szCs w:val="28"/>
          <w:lang w:val="ru-RU"/>
        </w:rPr>
        <w:t>строительства ОКС.</w:t>
      </w:r>
    </w:p>
    <w:p w14:paraId="5A99A80A" w14:textId="52F011E0" w:rsidR="00CC7D4D" w:rsidRPr="00CC1E7A" w:rsidRDefault="24B649D3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bookmarkStart w:id="68" w:name="_Toc105685209"/>
      <w:r w:rsidRPr="24B649D3">
        <w:rPr>
          <w:sz w:val="28"/>
          <w:szCs w:val="28"/>
          <w:lang w:val="ru-RU" w:bidi="ru-RU"/>
        </w:rPr>
        <w:t>Исполнительная информационная модель</w:t>
      </w:r>
      <w:bookmarkEnd w:id="68"/>
      <w:r w:rsidRPr="24B649D3">
        <w:rPr>
          <w:sz w:val="28"/>
          <w:szCs w:val="28"/>
          <w:lang w:val="ru-RU" w:bidi="ru-RU"/>
        </w:rPr>
        <w:t xml:space="preserve">: </w:t>
      </w:r>
      <w:r w:rsidRPr="24B649D3">
        <w:rPr>
          <w:b w:val="0"/>
          <w:sz w:val="28"/>
          <w:szCs w:val="28"/>
          <w:lang w:val="ru-RU" w:eastAsia="ru-RU"/>
        </w:rPr>
        <w:t>ИМ на стадии формирования исполнительной документации ОКС.</w:t>
      </w:r>
    </w:p>
    <w:p w14:paraId="53D06298" w14:textId="4CCAFBEA" w:rsidR="00CC7D4D" w:rsidRDefault="24B649D3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b w:val="0"/>
          <w:sz w:val="28"/>
          <w:szCs w:val="28"/>
          <w:lang w:val="ru-RU" w:eastAsia="ru-RU"/>
        </w:rPr>
      </w:pPr>
      <w:bookmarkStart w:id="69" w:name="_Toc105685210"/>
      <w:r w:rsidRPr="24B649D3">
        <w:rPr>
          <w:sz w:val="28"/>
          <w:szCs w:val="28"/>
          <w:lang w:val="ru-RU" w:bidi="ru-RU"/>
        </w:rPr>
        <w:t>Информационная модель актива (эксплуатационная информационная модель)</w:t>
      </w:r>
      <w:bookmarkEnd w:id="69"/>
      <w:r w:rsidRPr="24B649D3">
        <w:rPr>
          <w:sz w:val="28"/>
          <w:szCs w:val="28"/>
          <w:lang w:val="ru-RU" w:bidi="ru-RU"/>
        </w:rPr>
        <w:t xml:space="preserve">: </w:t>
      </w:r>
      <w:r w:rsidRPr="24B649D3">
        <w:rPr>
          <w:b w:val="0"/>
          <w:sz w:val="28"/>
          <w:szCs w:val="28"/>
          <w:lang w:val="ru-RU" w:bidi="ru-RU"/>
        </w:rPr>
        <w:t>ИМ, уровень проработки которой соответствует информационным требованиям к активам (ИТА) и содержит информацию, которая необходима для использования в процессе эксплуатации.</w:t>
      </w:r>
    </w:p>
    <w:p w14:paraId="3BAEC755" w14:textId="669BDEA0" w:rsidR="00EA09AE" w:rsidRPr="00EA09AE" w:rsidRDefault="24B649D3" w:rsidP="24B649D3">
      <w:pPr>
        <w:pStyle w:val="2Title2"/>
        <w:numPr>
          <w:ilvl w:val="1"/>
          <w:numId w:val="46"/>
        </w:numPr>
        <w:tabs>
          <w:tab w:val="clear" w:pos="57"/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r w:rsidRPr="24B649D3">
        <w:rPr>
          <w:sz w:val="28"/>
          <w:szCs w:val="28"/>
          <w:lang w:val="ru-RU"/>
        </w:rPr>
        <w:t xml:space="preserve">Требования к информации об активе: </w:t>
      </w:r>
      <w:r w:rsidRPr="24B649D3">
        <w:rPr>
          <w:b w:val="0"/>
          <w:sz w:val="28"/>
          <w:szCs w:val="28"/>
          <w:lang w:val="ru-RU"/>
        </w:rPr>
        <w:t xml:space="preserve">Требования к информации </w:t>
      </w:r>
      <w:r w:rsidR="007B0CF6">
        <w:rPr>
          <w:b w:val="0"/>
          <w:sz w:val="28"/>
          <w:szCs w:val="28"/>
          <w:lang w:val="ru-RU"/>
        </w:rPr>
        <w:br/>
      </w:r>
      <w:r w:rsidRPr="24B649D3">
        <w:rPr>
          <w:b w:val="0"/>
          <w:sz w:val="28"/>
          <w:szCs w:val="28"/>
          <w:lang w:val="ru-RU"/>
        </w:rPr>
        <w:t>в отношении актива</w:t>
      </w:r>
      <w:r w:rsidR="007B0CF6">
        <w:rPr>
          <w:b w:val="0"/>
          <w:sz w:val="28"/>
          <w:szCs w:val="28"/>
          <w:lang w:val="ru-RU"/>
        </w:rPr>
        <w:t>.</w:t>
      </w:r>
      <w:r w:rsidRPr="24B649D3">
        <w:rPr>
          <w:b w:val="0"/>
          <w:sz w:val="28"/>
          <w:szCs w:val="28"/>
          <w:lang w:val="ru-RU"/>
        </w:rPr>
        <w:t xml:space="preserve">            </w:t>
      </w:r>
    </w:p>
    <w:p w14:paraId="5529B4F4" w14:textId="46756980" w:rsidR="00CC7D4D" w:rsidRPr="00CC1E7A" w:rsidRDefault="24B649D3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bookmarkStart w:id="70" w:name="_Toc105685214"/>
      <w:r w:rsidRPr="24B649D3">
        <w:rPr>
          <w:sz w:val="28"/>
          <w:szCs w:val="28"/>
          <w:lang w:val="ru-RU" w:eastAsia="ru-RU"/>
        </w:rPr>
        <w:t>Код статуса</w:t>
      </w:r>
      <w:bookmarkEnd w:id="70"/>
      <w:r w:rsidRPr="24B649D3">
        <w:rPr>
          <w:sz w:val="28"/>
          <w:szCs w:val="28"/>
          <w:lang w:val="ru-RU" w:eastAsia="ru-RU"/>
        </w:rPr>
        <w:t xml:space="preserve">: </w:t>
      </w:r>
      <w:r w:rsidRPr="24B649D3">
        <w:rPr>
          <w:b w:val="0"/>
          <w:sz w:val="28"/>
          <w:szCs w:val="28"/>
          <w:lang w:val="ru-RU"/>
        </w:rPr>
        <w:t>Метаданные, описывающие пригодность содержимого информационного контейнера.</w:t>
      </w:r>
      <w:r w:rsidRPr="24B649D3">
        <w:rPr>
          <w:sz w:val="28"/>
          <w:szCs w:val="28"/>
          <w:lang w:val="ru-RU"/>
        </w:rPr>
        <w:t xml:space="preserve"> </w:t>
      </w:r>
    </w:p>
    <w:p w14:paraId="3C0FCCC2" w14:textId="04B87BFE" w:rsidR="00CC7D4D" w:rsidRPr="00CC1E7A" w:rsidRDefault="24B649D3" w:rsidP="00CC1E7A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bookmarkStart w:id="71" w:name="_Toc105685215"/>
      <w:r w:rsidRPr="24B649D3">
        <w:rPr>
          <w:sz w:val="28"/>
          <w:szCs w:val="28"/>
          <w:lang w:val="ru-RU" w:eastAsia="ru-RU"/>
        </w:rPr>
        <w:t>Редакция</w:t>
      </w:r>
      <w:bookmarkEnd w:id="71"/>
      <w:r w:rsidRPr="24B649D3">
        <w:rPr>
          <w:sz w:val="28"/>
          <w:szCs w:val="28"/>
          <w:lang w:val="ru-RU" w:eastAsia="ru-RU"/>
        </w:rPr>
        <w:t>:</w:t>
      </w:r>
      <w:r w:rsidRPr="24B649D3">
        <w:rPr>
          <w:b w:val="0"/>
          <w:sz w:val="28"/>
          <w:szCs w:val="28"/>
          <w:lang w:val="ru-RU" w:eastAsia="ru-RU"/>
        </w:rPr>
        <w:t xml:space="preserve"> Определенная версия документов, файлов чертежей </w:t>
      </w:r>
      <w:r w:rsidR="007B0CF6">
        <w:rPr>
          <w:b w:val="0"/>
          <w:sz w:val="28"/>
          <w:szCs w:val="28"/>
          <w:lang w:val="ru-RU" w:eastAsia="ru-RU"/>
        </w:rPr>
        <w:br/>
      </w:r>
      <w:r w:rsidRPr="24B649D3">
        <w:rPr>
          <w:b w:val="0"/>
          <w:sz w:val="28"/>
          <w:szCs w:val="28"/>
          <w:lang w:val="ru-RU"/>
        </w:rPr>
        <w:t>и моделей.</w:t>
      </w:r>
    </w:p>
    <w:p w14:paraId="5C069FA1" w14:textId="1469FCC5" w:rsidR="003775E4" w:rsidRDefault="24B649D3" w:rsidP="003775E4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b w:val="0"/>
          <w:sz w:val="28"/>
          <w:szCs w:val="28"/>
          <w:lang w:val="ru-RU"/>
        </w:rPr>
      </w:pPr>
      <w:bookmarkStart w:id="72" w:name="_Toc105685216"/>
      <w:r w:rsidRPr="24B649D3">
        <w:rPr>
          <w:sz w:val="28"/>
          <w:szCs w:val="28"/>
          <w:lang w:val="ru-RU" w:eastAsia="ru-RU"/>
        </w:rPr>
        <w:lastRenderedPageBreak/>
        <w:t>Версия</w:t>
      </w:r>
      <w:bookmarkEnd w:id="72"/>
      <w:r w:rsidRPr="24B649D3">
        <w:rPr>
          <w:sz w:val="28"/>
          <w:szCs w:val="28"/>
          <w:lang w:val="ru-RU" w:eastAsia="ru-RU"/>
        </w:rPr>
        <w:t xml:space="preserve">: </w:t>
      </w:r>
      <w:proofErr w:type="spellStart"/>
      <w:r w:rsidRPr="24B649D3">
        <w:rPr>
          <w:b w:val="0"/>
          <w:sz w:val="28"/>
          <w:szCs w:val="28"/>
          <w:lang w:val="ru-RU"/>
        </w:rPr>
        <w:t>Субиндексация</w:t>
      </w:r>
      <w:proofErr w:type="spellEnd"/>
      <w:r w:rsidRPr="24B649D3">
        <w:rPr>
          <w:b w:val="0"/>
          <w:sz w:val="28"/>
          <w:szCs w:val="28"/>
          <w:lang w:val="ru-RU"/>
        </w:rPr>
        <w:t xml:space="preserve"> по редакции, используемой в СОД, </w:t>
      </w:r>
      <w:r w:rsidR="005209FC">
        <w:rPr>
          <w:b w:val="0"/>
          <w:sz w:val="28"/>
          <w:szCs w:val="28"/>
          <w:lang w:val="ru-RU"/>
        </w:rPr>
        <w:t>позволяющая показать</w:t>
      </w:r>
      <w:r w:rsidRPr="24B649D3">
        <w:rPr>
          <w:b w:val="0"/>
          <w:sz w:val="28"/>
          <w:szCs w:val="28"/>
          <w:lang w:val="ru-RU"/>
        </w:rPr>
        <w:t xml:space="preserve"> развитие информации и ИМ.</w:t>
      </w:r>
    </w:p>
    <w:p w14:paraId="1713F511" w14:textId="1C4D86AD" w:rsidR="003775E4" w:rsidRPr="003775E4" w:rsidRDefault="24B649D3" w:rsidP="24B649D3">
      <w:pPr>
        <w:pStyle w:val="2Title2"/>
        <w:numPr>
          <w:ilvl w:val="1"/>
          <w:numId w:val="46"/>
        </w:numPr>
        <w:tabs>
          <w:tab w:val="clear" w:pos="851"/>
        </w:tabs>
        <w:spacing w:before="0" w:after="60" w:line="276" w:lineRule="auto"/>
        <w:ind w:left="0" w:firstLine="567"/>
        <w:jc w:val="both"/>
        <w:outlineLvl w:val="1"/>
        <w:rPr>
          <w:b w:val="0"/>
          <w:sz w:val="28"/>
          <w:szCs w:val="28"/>
          <w:lang w:val="ru-RU" w:eastAsia="ru-RU"/>
        </w:rPr>
      </w:pPr>
      <w:r w:rsidRPr="24B649D3">
        <w:rPr>
          <w:sz w:val="28"/>
          <w:szCs w:val="28"/>
          <w:lang w:val="ru-RU" w:eastAsia="ru-RU"/>
        </w:rPr>
        <w:t xml:space="preserve">Экспорт (данных): </w:t>
      </w:r>
      <w:r w:rsidRPr="24B649D3">
        <w:rPr>
          <w:b w:val="0"/>
          <w:sz w:val="28"/>
          <w:szCs w:val="28"/>
          <w:lang w:val="ru-RU" w:eastAsia="ru-RU"/>
        </w:rPr>
        <w:t>Передача данных в собственном внутреннем формате информационной системы во внешнюю среду для использования вне данной информационной системы.</w:t>
      </w:r>
    </w:p>
    <w:p w14:paraId="01BC04A2" w14:textId="77777777" w:rsidR="00CC7D4D" w:rsidRPr="00CC1E7A" w:rsidRDefault="24B649D3" w:rsidP="00CC1E7A">
      <w:pPr>
        <w:pStyle w:val="aff7"/>
        <w:numPr>
          <w:ilvl w:val="1"/>
          <w:numId w:val="4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720"/>
        </w:tabs>
        <w:spacing w:before="0" w:line="276" w:lineRule="auto"/>
        <w:ind w:left="0" w:firstLine="567"/>
        <w:rPr>
          <w:color w:val="000000"/>
          <w:sz w:val="28"/>
          <w:szCs w:val="28"/>
        </w:rPr>
      </w:pPr>
      <w:r w:rsidRPr="24B649D3">
        <w:rPr>
          <w:b/>
          <w:bCs/>
          <w:color w:val="000000" w:themeColor="text1"/>
          <w:sz w:val="28"/>
          <w:szCs w:val="28"/>
        </w:rPr>
        <w:t>IFC (</w:t>
      </w:r>
      <w:proofErr w:type="spellStart"/>
      <w:r w:rsidRPr="24B649D3">
        <w:rPr>
          <w:b/>
          <w:bCs/>
          <w:color w:val="000000" w:themeColor="text1"/>
          <w:sz w:val="28"/>
          <w:szCs w:val="28"/>
        </w:rPr>
        <w:t>Industry</w:t>
      </w:r>
      <w:proofErr w:type="spellEnd"/>
      <w:r w:rsidRPr="24B649D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24B649D3">
        <w:rPr>
          <w:b/>
          <w:bCs/>
          <w:color w:val="000000" w:themeColor="text1"/>
          <w:sz w:val="28"/>
          <w:szCs w:val="28"/>
        </w:rPr>
        <w:t>Foundation</w:t>
      </w:r>
      <w:proofErr w:type="spellEnd"/>
      <w:r w:rsidRPr="24B649D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24B649D3">
        <w:rPr>
          <w:b/>
          <w:bCs/>
          <w:color w:val="000000" w:themeColor="text1"/>
          <w:sz w:val="28"/>
          <w:szCs w:val="28"/>
        </w:rPr>
        <w:t>Classes</w:t>
      </w:r>
      <w:proofErr w:type="spellEnd"/>
      <w:r w:rsidRPr="24B649D3">
        <w:rPr>
          <w:b/>
          <w:bCs/>
          <w:color w:val="000000" w:themeColor="text1"/>
          <w:sz w:val="28"/>
          <w:szCs w:val="28"/>
        </w:rPr>
        <w:t xml:space="preserve">, отраслевые базовые классы): </w:t>
      </w:r>
      <w:r w:rsidRPr="24B649D3">
        <w:rPr>
          <w:color w:val="000000" w:themeColor="text1"/>
          <w:sz w:val="28"/>
          <w:szCs w:val="28"/>
        </w:rPr>
        <w:t>Открытый формат и схема данных, представляющие собой международный стандарт обмена данными в информационном моделировании в области гражданского строительства и эксплуатации зданий и сооружений.</w:t>
      </w:r>
    </w:p>
    <w:p w14:paraId="250A6E08" w14:textId="0E67811C" w:rsidR="00CC7D4D" w:rsidRPr="00CC1E7A" w:rsidRDefault="24B649D3" w:rsidP="00CC1E7A">
      <w:pPr>
        <w:pStyle w:val="aff7"/>
        <w:numPr>
          <w:ilvl w:val="1"/>
          <w:numId w:val="4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720"/>
        </w:tabs>
        <w:spacing w:before="0" w:line="276" w:lineRule="auto"/>
        <w:ind w:left="0" w:firstLine="567"/>
        <w:rPr>
          <w:sz w:val="28"/>
          <w:szCs w:val="28"/>
        </w:rPr>
      </w:pPr>
      <w:r w:rsidRPr="24B649D3">
        <w:rPr>
          <w:b/>
          <w:bCs/>
          <w:color w:val="000000" w:themeColor="text1"/>
          <w:sz w:val="28"/>
          <w:szCs w:val="28"/>
        </w:rPr>
        <w:t>Версия IFC:</w:t>
      </w:r>
      <w:r w:rsidRPr="24B649D3">
        <w:rPr>
          <w:color w:val="000000" w:themeColor="text1"/>
          <w:sz w:val="28"/>
          <w:szCs w:val="28"/>
        </w:rPr>
        <w:t xml:space="preserve"> Номер версии спецификации IFC, используемой </w:t>
      </w:r>
      <w:r w:rsidR="00CC7D4D">
        <w:br/>
      </w:r>
      <w:r w:rsidRPr="24B649D3">
        <w:rPr>
          <w:color w:val="000000" w:themeColor="text1"/>
          <w:sz w:val="28"/>
          <w:szCs w:val="28"/>
        </w:rPr>
        <w:t>для обмена данными (например, IFC 2.3.0.0, IFC 4.0.2.1 и т.д.).</w:t>
      </w:r>
    </w:p>
    <w:p w14:paraId="1C2BF5B5" w14:textId="720F18B8" w:rsidR="00CC7D4D" w:rsidRPr="00CC1E7A" w:rsidRDefault="24B649D3" w:rsidP="00CC1E7A">
      <w:pPr>
        <w:pStyle w:val="2Title2"/>
        <w:numPr>
          <w:ilvl w:val="1"/>
          <w:numId w:val="46"/>
        </w:numPr>
        <w:tabs>
          <w:tab w:val="clear" w:pos="57"/>
          <w:tab w:val="clear" w:pos="851"/>
          <w:tab w:val="left" w:pos="142"/>
          <w:tab w:val="left" w:pos="426"/>
          <w:tab w:val="left" w:pos="937"/>
        </w:tabs>
        <w:spacing w:before="0" w:after="60" w:line="276" w:lineRule="auto"/>
        <w:ind w:left="0" w:firstLine="567"/>
        <w:jc w:val="both"/>
        <w:outlineLvl w:val="1"/>
        <w:rPr>
          <w:b w:val="0"/>
          <w:sz w:val="28"/>
          <w:szCs w:val="28"/>
          <w:lang w:val="ru-RU"/>
        </w:rPr>
      </w:pPr>
      <w:r w:rsidRPr="24B649D3">
        <w:rPr>
          <w:sz w:val="28"/>
          <w:szCs w:val="28"/>
          <w:lang w:eastAsia="ru-RU"/>
        </w:rPr>
        <w:t>PDF</w:t>
      </w:r>
      <w:r w:rsidRPr="24B649D3">
        <w:rPr>
          <w:sz w:val="28"/>
          <w:szCs w:val="28"/>
          <w:lang w:val="ru-RU" w:eastAsia="ru-RU"/>
        </w:rPr>
        <w:t xml:space="preserve">:  </w:t>
      </w:r>
      <w:r w:rsidRPr="24B649D3">
        <w:rPr>
          <w:b w:val="0"/>
          <w:sz w:val="28"/>
          <w:szCs w:val="28"/>
          <w:lang w:val="ru-RU" w:eastAsia="ru-RU"/>
        </w:rPr>
        <w:t>Международный открытый формат документов, определённый</w:t>
      </w:r>
      <w:r w:rsidRPr="24B649D3">
        <w:rPr>
          <w:b w:val="0"/>
          <w:sz w:val="28"/>
          <w:szCs w:val="28"/>
          <w:lang w:val="ru-RU"/>
        </w:rPr>
        <w:t xml:space="preserve"> ISO 32000-1:2008</w:t>
      </w:r>
      <w:r w:rsidRPr="24B649D3">
        <w:rPr>
          <w:sz w:val="28"/>
          <w:szCs w:val="28"/>
          <w:lang w:val="ru-RU"/>
        </w:rPr>
        <w:t xml:space="preserve"> </w:t>
      </w:r>
      <w:r w:rsidRPr="24B649D3">
        <w:rPr>
          <w:b w:val="0"/>
          <w:sz w:val="28"/>
          <w:szCs w:val="28"/>
          <w:lang w:val="ru-RU"/>
        </w:rPr>
        <w:t>«Управление документами. Портативный формат документов».</w:t>
      </w:r>
    </w:p>
    <w:p w14:paraId="5D7DD38E" w14:textId="77777777" w:rsidR="00CC7D4D" w:rsidRPr="00CC1E7A" w:rsidRDefault="24B649D3" w:rsidP="00CC1E7A">
      <w:pPr>
        <w:pStyle w:val="2Title2"/>
        <w:numPr>
          <w:ilvl w:val="1"/>
          <w:numId w:val="46"/>
        </w:numPr>
        <w:tabs>
          <w:tab w:val="clear" w:pos="57"/>
          <w:tab w:val="clear" w:pos="851"/>
          <w:tab w:val="left" w:pos="142"/>
          <w:tab w:val="left" w:pos="426"/>
          <w:tab w:val="left" w:pos="937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r w:rsidRPr="24B649D3">
        <w:rPr>
          <w:sz w:val="28"/>
          <w:szCs w:val="28"/>
          <w:lang w:eastAsia="ru-RU"/>
        </w:rPr>
        <w:t>DWG</w:t>
      </w:r>
      <w:r w:rsidRPr="24B649D3">
        <w:rPr>
          <w:sz w:val="28"/>
          <w:szCs w:val="28"/>
          <w:lang w:val="ru-RU" w:eastAsia="ru-RU"/>
        </w:rPr>
        <w:t xml:space="preserve">:  </w:t>
      </w:r>
      <w:r w:rsidRPr="24B649D3">
        <w:rPr>
          <w:b w:val="0"/>
          <w:sz w:val="28"/>
          <w:szCs w:val="28"/>
          <w:lang w:val="ru-RU" w:eastAsia="ru-RU"/>
        </w:rPr>
        <w:t xml:space="preserve">Формат файлов, основанный на спецификациях </w:t>
      </w:r>
      <w:r w:rsidRPr="24B649D3">
        <w:rPr>
          <w:b w:val="0"/>
          <w:sz w:val="28"/>
          <w:szCs w:val="28"/>
          <w:lang w:eastAsia="ru-RU"/>
        </w:rPr>
        <w:t>Teigha</w:t>
      </w:r>
      <w:r w:rsidRPr="24B649D3">
        <w:rPr>
          <w:b w:val="0"/>
          <w:sz w:val="28"/>
          <w:szCs w:val="28"/>
          <w:lang w:val="ru-RU" w:eastAsia="ru-RU"/>
        </w:rPr>
        <w:t xml:space="preserve"> </w:t>
      </w:r>
      <w:r w:rsidRPr="24B649D3">
        <w:rPr>
          <w:b w:val="0"/>
          <w:sz w:val="28"/>
          <w:szCs w:val="28"/>
          <w:lang w:eastAsia="ru-RU"/>
        </w:rPr>
        <w:t>Classic</w:t>
      </w:r>
      <w:r w:rsidRPr="24B649D3">
        <w:rPr>
          <w:b w:val="0"/>
          <w:sz w:val="28"/>
          <w:szCs w:val="28"/>
          <w:lang w:val="ru-RU"/>
        </w:rPr>
        <w:t xml:space="preserve">, разработанных </w:t>
      </w:r>
      <w:r w:rsidRPr="24B649D3">
        <w:rPr>
          <w:b w:val="0"/>
          <w:sz w:val="28"/>
          <w:szCs w:val="28"/>
        </w:rPr>
        <w:t>Open</w:t>
      </w:r>
      <w:r w:rsidRPr="24B649D3">
        <w:rPr>
          <w:b w:val="0"/>
          <w:sz w:val="28"/>
          <w:szCs w:val="28"/>
          <w:lang w:val="ru-RU"/>
        </w:rPr>
        <w:t xml:space="preserve"> </w:t>
      </w:r>
      <w:r w:rsidRPr="24B649D3">
        <w:rPr>
          <w:b w:val="0"/>
          <w:sz w:val="28"/>
          <w:szCs w:val="28"/>
        </w:rPr>
        <w:t>Design</w:t>
      </w:r>
      <w:r w:rsidRPr="24B649D3">
        <w:rPr>
          <w:b w:val="0"/>
          <w:sz w:val="28"/>
          <w:szCs w:val="28"/>
          <w:lang w:val="ru-RU"/>
        </w:rPr>
        <w:t xml:space="preserve"> </w:t>
      </w:r>
      <w:r w:rsidRPr="24B649D3">
        <w:rPr>
          <w:b w:val="0"/>
          <w:sz w:val="28"/>
          <w:szCs w:val="28"/>
        </w:rPr>
        <w:t>Alliance</w:t>
      </w:r>
      <w:r w:rsidRPr="24B649D3">
        <w:rPr>
          <w:b w:val="0"/>
          <w:sz w:val="28"/>
          <w:szCs w:val="28"/>
          <w:lang w:val="ru-RU"/>
        </w:rPr>
        <w:t xml:space="preserve">. Позволяет читать и записывать файлы формата </w:t>
      </w:r>
      <w:r w:rsidRPr="24B649D3">
        <w:rPr>
          <w:b w:val="0"/>
          <w:sz w:val="28"/>
          <w:szCs w:val="28"/>
        </w:rPr>
        <w:t>DWG</w:t>
      </w:r>
      <w:r w:rsidRPr="24B649D3">
        <w:rPr>
          <w:b w:val="0"/>
          <w:sz w:val="28"/>
          <w:szCs w:val="28"/>
          <w:lang w:val="ru-RU"/>
        </w:rPr>
        <w:t xml:space="preserve">, который используется многими производителями САПР во всем мире. </w:t>
      </w:r>
    </w:p>
    <w:p w14:paraId="338272DA" w14:textId="6ECBB47E" w:rsidR="00833176" w:rsidRPr="00833176" w:rsidRDefault="24B649D3" w:rsidP="000E0084">
      <w:pPr>
        <w:pStyle w:val="2Title2"/>
        <w:numPr>
          <w:ilvl w:val="1"/>
          <w:numId w:val="46"/>
        </w:numPr>
        <w:tabs>
          <w:tab w:val="clear" w:pos="57"/>
          <w:tab w:val="clear" w:pos="851"/>
          <w:tab w:val="left" w:pos="142"/>
          <w:tab w:val="left" w:pos="426"/>
          <w:tab w:val="left" w:pos="937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r w:rsidRPr="24B649D3">
        <w:rPr>
          <w:sz w:val="28"/>
          <w:szCs w:val="28"/>
          <w:lang w:eastAsia="ru-RU"/>
        </w:rPr>
        <w:t>DOCX</w:t>
      </w:r>
      <w:r w:rsidRPr="24B649D3">
        <w:rPr>
          <w:b w:val="0"/>
          <w:sz w:val="28"/>
          <w:szCs w:val="28"/>
          <w:lang w:val="ru-RU" w:eastAsia="ru-RU"/>
        </w:rPr>
        <w:t xml:space="preserve"> (Формат </w:t>
      </w:r>
      <w:r w:rsidRPr="24B649D3">
        <w:rPr>
          <w:b w:val="0"/>
          <w:sz w:val="28"/>
          <w:szCs w:val="28"/>
          <w:lang w:eastAsia="ru-RU"/>
        </w:rPr>
        <w:t>Office</w:t>
      </w:r>
      <w:r w:rsidRPr="24B649D3">
        <w:rPr>
          <w:b w:val="0"/>
          <w:sz w:val="28"/>
          <w:szCs w:val="28"/>
          <w:lang w:val="ru-RU" w:eastAsia="ru-RU"/>
        </w:rPr>
        <w:t xml:space="preserve"> </w:t>
      </w:r>
      <w:r w:rsidRPr="24B649D3">
        <w:rPr>
          <w:b w:val="0"/>
          <w:sz w:val="28"/>
          <w:szCs w:val="28"/>
          <w:lang w:eastAsia="ru-RU"/>
        </w:rPr>
        <w:t>Open</w:t>
      </w:r>
      <w:r w:rsidRPr="24B649D3">
        <w:rPr>
          <w:b w:val="0"/>
          <w:sz w:val="28"/>
          <w:szCs w:val="28"/>
          <w:lang w:val="ru-RU" w:eastAsia="ru-RU"/>
        </w:rPr>
        <w:t xml:space="preserve"> </w:t>
      </w:r>
      <w:r w:rsidRPr="24B649D3">
        <w:rPr>
          <w:b w:val="0"/>
          <w:sz w:val="28"/>
          <w:szCs w:val="28"/>
          <w:lang w:eastAsia="ru-RU"/>
        </w:rPr>
        <w:t>XML</w:t>
      </w:r>
      <w:r w:rsidRPr="24B649D3">
        <w:rPr>
          <w:b w:val="0"/>
          <w:sz w:val="28"/>
          <w:szCs w:val="28"/>
          <w:lang w:val="ru-RU" w:eastAsia="ru-RU"/>
        </w:rPr>
        <w:t xml:space="preserve">): Международный открытый формат документов, определённый Международным каталогом стандартов ISO/IEC 29500-1:2016 «Информационная технология. Языки описания </w:t>
      </w:r>
      <w:r w:rsidR="00CC7D4D" w:rsidRPr="007B0CF6">
        <w:rPr>
          <w:lang w:val="ru-RU"/>
        </w:rPr>
        <w:br/>
      </w:r>
      <w:r w:rsidRPr="24B649D3">
        <w:rPr>
          <w:b w:val="0"/>
          <w:sz w:val="28"/>
          <w:szCs w:val="28"/>
          <w:lang w:val="ru-RU" w:eastAsia="ru-RU"/>
        </w:rPr>
        <w:t xml:space="preserve">и обработки документов. Форматы файлов </w:t>
      </w:r>
      <w:proofErr w:type="spellStart"/>
      <w:r w:rsidRPr="24B649D3">
        <w:rPr>
          <w:b w:val="0"/>
          <w:sz w:val="28"/>
          <w:szCs w:val="28"/>
          <w:lang w:val="ru-RU" w:eastAsia="ru-RU"/>
        </w:rPr>
        <w:t>Office</w:t>
      </w:r>
      <w:proofErr w:type="spellEnd"/>
      <w:r w:rsidRPr="24B649D3">
        <w:rPr>
          <w:b w:val="0"/>
          <w:sz w:val="28"/>
          <w:szCs w:val="28"/>
          <w:lang w:val="ru-RU" w:eastAsia="ru-RU"/>
        </w:rPr>
        <w:t xml:space="preserve"> </w:t>
      </w:r>
      <w:proofErr w:type="spellStart"/>
      <w:r w:rsidRPr="24B649D3">
        <w:rPr>
          <w:b w:val="0"/>
          <w:sz w:val="28"/>
          <w:szCs w:val="28"/>
          <w:lang w:val="ru-RU" w:eastAsia="ru-RU"/>
        </w:rPr>
        <w:t>Open</w:t>
      </w:r>
      <w:proofErr w:type="spellEnd"/>
      <w:r w:rsidRPr="24B649D3">
        <w:rPr>
          <w:b w:val="0"/>
          <w:sz w:val="28"/>
          <w:szCs w:val="28"/>
          <w:lang w:val="ru-RU" w:eastAsia="ru-RU"/>
        </w:rPr>
        <w:t xml:space="preserve"> XML».</w:t>
      </w:r>
    </w:p>
    <w:p w14:paraId="41DB052F" w14:textId="13A17140" w:rsidR="00CC7D4D" w:rsidRPr="00833176" w:rsidRDefault="24B649D3" w:rsidP="000E0084">
      <w:pPr>
        <w:pStyle w:val="2Title2"/>
        <w:numPr>
          <w:ilvl w:val="1"/>
          <w:numId w:val="46"/>
        </w:numPr>
        <w:tabs>
          <w:tab w:val="clear" w:pos="57"/>
          <w:tab w:val="clear" w:pos="851"/>
          <w:tab w:val="left" w:pos="142"/>
          <w:tab w:val="left" w:pos="426"/>
          <w:tab w:val="left" w:pos="937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r w:rsidRPr="24B649D3">
        <w:rPr>
          <w:sz w:val="28"/>
          <w:szCs w:val="28"/>
          <w:lang w:eastAsia="ru-RU"/>
        </w:rPr>
        <w:t>CSV</w:t>
      </w:r>
      <w:r w:rsidRPr="24B649D3">
        <w:rPr>
          <w:sz w:val="28"/>
          <w:szCs w:val="28"/>
          <w:lang w:val="ru-RU" w:eastAsia="ru-RU"/>
        </w:rPr>
        <w:t xml:space="preserve">: </w:t>
      </w:r>
      <w:r w:rsidRPr="24B649D3">
        <w:rPr>
          <w:b w:val="0"/>
          <w:sz w:val="28"/>
          <w:szCs w:val="28"/>
          <w:lang w:val="ru-RU" w:eastAsia="ru-RU"/>
        </w:rPr>
        <w:t>Текстовый формат, предназначенный для представления табличных данных.</w:t>
      </w:r>
      <w:r w:rsidRPr="24B649D3">
        <w:rPr>
          <w:sz w:val="28"/>
          <w:szCs w:val="28"/>
          <w:lang w:val="ru-RU" w:eastAsia="ru-RU"/>
        </w:rPr>
        <w:t xml:space="preserve"> </w:t>
      </w:r>
    </w:p>
    <w:p w14:paraId="0A62A6EE" w14:textId="30712090" w:rsidR="00CC7D4D" w:rsidRPr="00CC1E7A" w:rsidRDefault="24B649D3" w:rsidP="00CC1E7A">
      <w:pPr>
        <w:pStyle w:val="aff7"/>
        <w:numPr>
          <w:ilvl w:val="1"/>
          <w:numId w:val="4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720"/>
        </w:tabs>
        <w:spacing w:before="0" w:line="276" w:lineRule="auto"/>
        <w:ind w:left="0" w:firstLine="567"/>
        <w:rPr>
          <w:sz w:val="28"/>
          <w:szCs w:val="28"/>
        </w:rPr>
      </w:pPr>
      <w:r w:rsidRPr="24B649D3">
        <w:rPr>
          <w:b/>
          <w:bCs/>
          <w:color w:val="000000" w:themeColor="text1"/>
          <w:sz w:val="28"/>
          <w:szCs w:val="28"/>
        </w:rPr>
        <w:t>ODS:</w:t>
      </w:r>
      <w:r w:rsidRPr="24B649D3">
        <w:rPr>
          <w:color w:val="000000" w:themeColor="text1"/>
          <w:sz w:val="28"/>
          <w:szCs w:val="28"/>
        </w:rPr>
        <w:t xml:space="preserve"> Открытый </w:t>
      </w:r>
      <w:r w:rsidRPr="24B649D3">
        <w:rPr>
          <w:color w:val="000000" w:themeColor="text1"/>
          <w:sz w:val="28"/>
          <w:szCs w:val="28"/>
          <w:highlight w:val="white"/>
        </w:rPr>
        <w:t>формат данных для описания электронных таблиц, созданный консорциумом OASIS и стандартизированный ИСО.</w:t>
      </w:r>
    </w:p>
    <w:p w14:paraId="05AABD8C" w14:textId="4112D022" w:rsidR="00CC7D4D" w:rsidRPr="00CC1E7A" w:rsidRDefault="24B649D3" w:rsidP="00CC1E7A">
      <w:pPr>
        <w:pStyle w:val="2Title2"/>
        <w:numPr>
          <w:ilvl w:val="1"/>
          <w:numId w:val="46"/>
        </w:numPr>
        <w:tabs>
          <w:tab w:val="clear" w:pos="57"/>
          <w:tab w:val="clear" w:pos="851"/>
          <w:tab w:val="left" w:pos="142"/>
          <w:tab w:val="left" w:pos="426"/>
          <w:tab w:val="left" w:pos="937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r w:rsidRPr="24B649D3">
        <w:rPr>
          <w:sz w:val="28"/>
          <w:szCs w:val="28"/>
          <w:lang w:val="ru-RU"/>
        </w:rPr>
        <w:t>Администратор (разработчик) информационной модели</w:t>
      </w:r>
      <w:r w:rsidRPr="24B649D3">
        <w:rPr>
          <w:b w:val="0"/>
          <w:sz w:val="28"/>
          <w:szCs w:val="28"/>
          <w:lang w:val="ru-RU" w:eastAsia="ru-RU"/>
        </w:rPr>
        <w:t xml:space="preserve">: </w:t>
      </w:r>
      <w:r w:rsidRPr="24B649D3">
        <w:rPr>
          <w:b w:val="0"/>
          <w:sz w:val="28"/>
          <w:szCs w:val="28"/>
          <w:lang w:val="ru-RU"/>
        </w:rPr>
        <w:t>Лицо</w:t>
      </w:r>
      <w:r w:rsidR="005209FC">
        <w:rPr>
          <w:b w:val="0"/>
          <w:sz w:val="28"/>
          <w:szCs w:val="28"/>
          <w:lang w:val="ru-RU"/>
        </w:rPr>
        <w:t>,</w:t>
      </w:r>
      <w:r w:rsidRPr="24B649D3">
        <w:rPr>
          <w:b w:val="0"/>
          <w:sz w:val="28"/>
          <w:szCs w:val="28"/>
          <w:lang w:val="ru-RU"/>
        </w:rPr>
        <w:t xml:space="preserve"> обеспечивающее формирование и ведение ИМ, в частности работу программных продуктов (СОД), а также организующее и обеспечивающее работу пользователей</w:t>
      </w:r>
      <w:r w:rsidRPr="24B649D3">
        <w:rPr>
          <w:b w:val="0"/>
          <w:sz w:val="28"/>
          <w:szCs w:val="28"/>
          <w:lang w:val="ru-RU" w:eastAsia="ru-RU"/>
        </w:rPr>
        <w:t>.</w:t>
      </w:r>
      <w:r w:rsidRPr="24B649D3">
        <w:rPr>
          <w:sz w:val="28"/>
          <w:szCs w:val="28"/>
          <w:lang w:val="ru-RU" w:eastAsia="ru-RU"/>
        </w:rPr>
        <w:t xml:space="preserve"> </w:t>
      </w:r>
    </w:p>
    <w:p w14:paraId="02366979" w14:textId="7451ACEE" w:rsidR="00CC7D4D" w:rsidRPr="00CC1E7A" w:rsidRDefault="24B649D3" w:rsidP="00CC1E7A">
      <w:pPr>
        <w:pStyle w:val="2Title2"/>
        <w:numPr>
          <w:ilvl w:val="1"/>
          <w:numId w:val="46"/>
        </w:numPr>
        <w:tabs>
          <w:tab w:val="clear" w:pos="57"/>
          <w:tab w:val="clear" w:pos="851"/>
          <w:tab w:val="left" w:pos="142"/>
          <w:tab w:val="left" w:pos="426"/>
          <w:tab w:val="left" w:pos="937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lang w:val="ru-RU"/>
        </w:rPr>
      </w:pPr>
      <w:r w:rsidRPr="24B649D3">
        <w:rPr>
          <w:sz w:val="28"/>
          <w:szCs w:val="28"/>
          <w:lang w:val="ru-RU"/>
        </w:rPr>
        <w:t>Пользователь информационной модели</w:t>
      </w:r>
      <w:r w:rsidRPr="24B649D3">
        <w:rPr>
          <w:sz w:val="28"/>
          <w:szCs w:val="28"/>
          <w:lang w:val="ru-RU" w:eastAsia="ru-RU"/>
        </w:rPr>
        <w:t>:</w:t>
      </w:r>
      <w:r w:rsidRPr="24B649D3">
        <w:rPr>
          <w:b w:val="0"/>
          <w:sz w:val="28"/>
          <w:szCs w:val="28"/>
          <w:lang w:val="ru-RU" w:eastAsia="ru-RU"/>
        </w:rPr>
        <w:t xml:space="preserve"> </w:t>
      </w:r>
      <w:r w:rsidRPr="24B649D3">
        <w:rPr>
          <w:b w:val="0"/>
          <w:sz w:val="28"/>
          <w:szCs w:val="28"/>
          <w:lang w:val="ru-RU"/>
        </w:rPr>
        <w:t xml:space="preserve">Лицо, обеспечивающее </w:t>
      </w:r>
      <w:r w:rsidR="00CC7D4D" w:rsidRPr="007B0CF6">
        <w:rPr>
          <w:lang w:val="ru-RU"/>
        </w:rPr>
        <w:br/>
      </w:r>
      <w:r w:rsidRPr="24B649D3">
        <w:rPr>
          <w:b w:val="0"/>
          <w:sz w:val="28"/>
          <w:szCs w:val="28"/>
          <w:lang w:val="ru-RU"/>
        </w:rPr>
        <w:t xml:space="preserve">в процессе своей профессиональной деятельности целенаправленное управление данными конкретной ИМ на этапах её формирования и ведения. Использует </w:t>
      </w:r>
      <w:r w:rsidR="00CC7D4D" w:rsidRPr="007B0CF6">
        <w:rPr>
          <w:lang w:val="ru-RU"/>
        </w:rPr>
        <w:br/>
      </w:r>
      <w:r w:rsidRPr="24B649D3">
        <w:rPr>
          <w:b w:val="0"/>
          <w:sz w:val="28"/>
          <w:szCs w:val="28"/>
          <w:lang w:val="ru-RU"/>
        </w:rPr>
        <w:t>в работе программные продукты – ТИМ для формирования и ведения ИМ.</w:t>
      </w:r>
    </w:p>
    <w:p w14:paraId="335E336A" w14:textId="77777777" w:rsidR="00CC7D4D" w:rsidRPr="00CC1E7A" w:rsidRDefault="00CC7D4D" w:rsidP="00CC1E7A">
      <w:pPr>
        <w:pStyle w:val="2Title2"/>
        <w:numPr>
          <w:ilvl w:val="1"/>
          <w:numId w:val="46"/>
        </w:numPr>
        <w:tabs>
          <w:tab w:val="clear" w:pos="57"/>
          <w:tab w:val="clear" w:pos="851"/>
          <w:tab w:val="left" w:pos="142"/>
          <w:tab w:val="left" w:pos="426"/>
          <w:tab w:val="left" w:pos="937"/>
        </w:tabs>
        <w:spacing w:before="0" w:after="60" w:line="276" w:lineRule="auto"/>
        <w:ind w:left="0" w:firstLine="567"/>
        <w:jc w:val="both"/>
        <w:outlineLvl w:val="1"/>
        <w:rPr>
          <w:color w:val="000000" w:themeColor="text1"/>
          <w:sz w:val="28"/>
          <w:szCs w:val="28"/>
          <w:lang w:val="ru-RU"/>
        </w:rPr>
      </w:pPr>
      <w:r w:rsidRPr="00CC1E7A">
        <w:rPr>
          <w:sz w:val="28"/>
          <w:szCs w:val="28"/>
          <w:lang w:val="ru-RU"/>
        </w:rPr>
        <w:t xml:space="preserve">ТИМ-мастер: </w:t>
      </w:r>
      <w:r w:rsidRPr="00CC1E7A">
        <w:rPr>
          <w:b w:val="0"/>
          <w:color w:val="000000" w:themeColor="text1"/>
          <w:sz w:val="28"/>
          <w:szCs w:val="28"/>
          <w:lang w:val="ru-RU"/>
        </w:rPr>
        <w:t xml:space="preserve">Специалист, осуществляющий </w:t>
      </w:r>
      <w:r w:rsidRPr="00CC1E7A">
        <w:rPr>
          <w:b w:val="0"/>
          <w:color w:val="000000" w:themeColor="text1"/>
          <w:sz w:val="28"/>
          <w:szCs w:val="28"/>
          <w:shd w:val="clear" w:color="auto" w:fill="FFFFFF"/>
          <w:lang w:val="ru-RU"/>
        </w:rPr>
        <w:t>техническое сопровождение информационного моделирования</w:t>
      </w:r>
      <w:r w:rsidRPr="00CC1E7A">
        <w:rPr>
          <w:b w:val="0"/>
          <w:color w:val="000000" w:themeColor="text1"/>
          <w:sz w:val="28"/>
          <w:szCs w:val="28"/>
          <w:shd w:val="clear" w:color="auto" w:fill="FFFFFF"/>
        </w:rPr>
        <w:t> </w:t>
      </w:r>
      <w:hyperlink r:id="rId16" w:tooltip="javascript:;" w:history="1">
        <w:r w:rsidRPr="00CC1E7A">
          <w:rPr>
            <w:rStyle w:val="af2"/>
            <w:b w:val="0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ОКС</w:t>
        </w:r>
      </w:hyperlink>
      <w:r w:rsidRPr="00CC1E7A">
        <w:rPr>
          <w:b w:val="0"/>
          <w:color w:val="000000" w:themeColor="text1"/>
          <w:sz w:val="28"/>
          <w:szCs w:val="28"/>
          <w:lang w:val="ru-RU"/>
        </w:rPr>
        <w:t>.</w:t>
      </w:r>
    </w:p>
    <w:p w14:paraId="3FE74346" w14:textId="6FE387E3" w:rsidR="00CC7D4D" w:rsidRPr="00CC1E7A" w:rsidRDefault="00CC7D4D" w:rsidP="00CC1E7A">
      <w:pPr>
        <w:pStyle w:val="2Title2"/>
        <w:numPr>
          <w:ilvl w:val="1"/>
          <w:numId w:val="46"/>
        </w:numPr>
        <w:tabs>
          <w:tab w:val="clear" w:pos="57"/>
          <w:tab w:val="clear" w:pos="851"/>
          <w:tab w:val="left" w:pos="142"/>
          <w:tab w:val="left" w:pos="426"/>
          <w:tab w:val="left" w:pos="937"/>
        </w:tabs>
        <w:spacing w:before="0" w:after="60" w:line="276" w:lineRule="auto"/>
        <w:ind w:left="0" w:firstLine="567"/>
        <w:jc w:val="both"/>
        <w:outlineLvl w:val="1"/>
        <w:rPr>
          <w:sz w:val="28"/>
          <w:szCs w:val="28"/>
          <w:shd w:val="clear" w:color="auto" w:fill="FFFFFF"/>
          <w:lang w:val="ru-RU"/>
        </w:rPr>
      </w:pPr>
      <w:r w:rsidRPr="00CC1E7A">
        <w:rPr>
          <w:sz w:val="28"/>
          <w:szCs w:val="28"/>
          <w:lang w:val="ru-RU"/>
        </w:rPr>
        <w:lastRenderedPageBreak/>
        <w:t>ТИМ-координатор</w:t>
      </w:r>
      <w:r w:rsidRPr="00CC1E7A">
        <w:rPr>
          <w:sz w:val="28"/>
          <w:szCs w:val="28"/>
          <w:lang w:val="ru-RU" w:eastAsia="ru-RU"/>
        </w:rPr>
        <w:t xml:space="preserve">: </w:t>
      </w:r>
      <w:r w:rsidRPr="00CC1E7A">
        <w:rPr>
          <w:b w:val="0"/>
          <w:color w:val="000000" w:themeColor="text1"/>
          <w:sz w:val="28"/>
          <w:szCs w:val="28"/>
          <w:lang w:val="ru-RU" w:eastAsia="ru-RU"/>
        </w:rPr>
        <w:t xml:space="preserve">Специалист, ответственный за </w:t>
      </w:r>
      <w:r w:rsidRPr="00CC1E7A">
        <w:rPr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организацию разработки и использования структурных элементов </w:t>
      </w:r>
      <w:r w:rsidR="003775E4">
        <w:rPr>
          <w:b w:val="0"/>
          <w:color w:val="000000" w:themeColor="text1"/>
          <w:sz w:val="28"/>
          <w:szCs w:val="28"/>
          <w:shd w:val="clear" w:color="auto" w:fill="FFFFFF"/>
          <w:lang w:val="ru-RU"/>
        </w:rPr>
        <w:t>ИМ</w:t>
      </w:r>
      <w:r w:rsidRPr="00CC1E7A">
        <w:rPr>
          <w:b w:val="0"/>
          <w:color w:val="000000" w:themeColor="text1"/>
          <w:sz w:val="28"/>
          <w:szCs w:val="28"/>
          <w:shd w:val="clear" w:color="auto" w:fill="FFFFFF"/>
        </w:rPr>
        <w:t> </w:t>
      </w:r>
      <w:hyperlink r:id="rId17" w:tooltip="javascript:;" w:history="1">
        <w:r w:rsidRPr="00CC1E7A">
          <w:rPr>
            <w:rStyle w:val="af2"/>
            <w:b w:val="0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ОКС</w:t>
        </w:r>
      </w:hyperlink>
      <w:r w:rsidRPr="00CC1E7A">
        <w:rPr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Pr="00CC1E7A">
        <w:rPr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на этапе его </w:t>
      </w:r>
      <w:r w:rsidR="003775E4">
        <w:rPr>
          <w:b w:val="0"/>
          <w:color w:val="000000" w:themeColor="text1"/>
          <w:sz w:val="28"/>
          <w:szCs w:val="28"/>
          <w:shd w:val="clear" w:color="auto" w:fill="FFFFFF"/>
          <w:lang w:val="ru-RU"/>
        </w:rPr>
        <w:t>ЖЦ</w:t>
      </w:r>
      <w:r w:rsidRPr="00CC1E7A">
        <w:rPr>
          <w:b w:val="0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14:paraId="260C9F23" w14:textId="2C3AE569" w:rsidR="00CC7D4D" w:rsidRPr="00CC1E7A" w:rsidRDefault="24B649D3" w:rsidP="00CC1E7A">
      <w:pPr>
        <w:pStyle w:val="2Title2"/>
        <w:numPr>
          <w:ilvl w:val="1"/>
          <w:numId w:val="46"/>
        </w:numPr>
        <w:tabs>
          <w:tab w:val="clear" w:pos="57"/>
          <w:tab w:val="clear" w:pos="851"/>
          <w:tab w:val="left" w:pos="142"/>
          <w:tab w:val="left" w:pos="426"/>
          <w:tab w:val="left" w:pos="937"/>
        </w:tabs>
        <w:spacing w:before="0" w:after="60" w:line="276" w:lineRule="auto"/>
        <w:ind w:left="0" w:firstLine="567"/>
        <w:jc w:val="both"/>
        <w:outlineLvl w:val="1"/>
        <w:rPr>
          <w:b w:val="0"/>
          <w:color w:val="C00000"/>
          <w:sz w:val="28"/>
          <w:szCs w:val="28"/>
          <w:lang w:val="ru-RU"/>
        </w:rPr>
      </w:pPr>
      <w:r w:rsidRPr="24B649D3">
        <w:rPr>
          <w:sz w:val="28"/>
          <w:szCs w:val="28"/>
          <w:lang w:val="ru-RU"/>
        </w:rPr>
        <w:t>ТИМ-менеджер</w:t>
      </w:r>
      <w:r w:rsidRPr="24B649D3">
        <w:rPr>
          <w:sz w:val="28"/>
          <w:szCs w:val="28"/>
          <w:lang w:val="ru-RU" w:eastAsia="ru-RU"/>
        </w:rPr>
        <w:t xml:space="preserve">: </w:t>
      </w:r>
      <w:r w:rsidRPr="24B649D3">
        <w:rPr>
          <w:b w:val="0"/>
          <w:sz w:val="28"/>
          <w:szCs w:val="28"/>
          <w:lang w:val="ru-RU"/>
        </w:rPr>
        <w:t xml:space="preserve">Специалист, осуществляющий управление процессами информационного моделирования </w:t>
      </w:r>
      <w:hyperlink r:id="rId18">
        <w:r w:rsidRPr="24B649D3">
          <w:rPr>
            <w:rStyle w:val="af2"/>
            <w:b w:val="0"/>
            <w:color w:val="auto"/>
            <w:sz w:val="28"/>
            <w:szCs w:val="28"/>
            <w:u w:val="none"/>
            <w:lang w:val="ru-RU"/>
          </w:rPr>
          <w:t>ОКС</w:t>
        </w:r>
      </w:hyperlink>
      <w:r w:rsidRPr="24B649D3">
        <w:rPr>
          <w:b w:val="0"/>
          <w:sz w:val="28"/>
          <w:szCs w:val="28"/>
          <w:lang w:val="ru-RU"/>
        </w:rPr>
        <w:t xml:space="preserve"> на этапах его ЖЦ.</w:t>
      </w:r>
    </w:p>
    <w:p w14:paraId="4D41B8DD" w14:textId="5AE80118" w:rsidR="00CC7D4D" w:rsidRPr="00CC1E7A" w:rsidRDefault="00CC7D4D" w:rsidP="00CC1E7A">
      <w:pPr>
        <w:pStyle w:val="2Title2"/>
        <w:numPr>
          <w:ilvl w:val="1"/>
          <w:numId w:val="46"/>
        </w:numPr>
        <w:tabs>
          <w:tab w:val="clear" w:pos="57"/>
          <w:tab w:val="clear" w:pos="851"/>
          <w:tab w:val="left" w:pos="142"/>
          <w:tab w:val="left" w:pos="426"/>
          <w:tab w:val="left" w:pos="937"/>
        </w:tabs>
        <w:spacing w:before="0" w:after="60" w:line="276" w:lineRule="auto"/>
        <w:ind w:left="0" w:firstLine="567"/>
        <w:jc w:val="both"/>
        <w:outlineLvl w:val="1"/>
        <w:rPr>
          <w:color w:val="C00000"/>
          <w:sz w:val="28"/>
          <w:szCs w:val="28"/>
          <w:lang w:val="ru-RU"/>
        </w:rPr>
      </w:pPr>
      <w:r w:rsidRPr="00CC1E7A">
        <w:rPr>
          <w:sz w:val="28"/>
          <w:szCs w:val="28"/>
          <w:lang w:val="ru-RU"/>
        </w:rPr>
        <w:t>ИМ-</w:t>
      </w:r>
      <w:r w:rsidRPr="00CC1E7A">
        <w:rPr>
          <w:rStyle w:val="match"/>
          <w:sz w:val="28"/>
          <w:szCs w:val="28"/>
          <w:lang w:val="ru-RU"/>
        </w:rPr>
        <w:t xml:space="preserve">проектировщик: </w:t>
      </w:r>
      <w:r w:rsidRPr="00CC1E7A"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Специалист, осуществляющий формирование, обработку и актуализацию данных структурных элементов </w:t>
      </w:r>
      <w:r w:rsidR="003775E4">
        <w:rPr>
          <w:b w:val="0"/>
          <w:color w:val="000000"/>
          <w:sz w:val="28"/>
          <w:szCs w:val="28"/>
          <w:shd w:val="clear" w:color="auto" w:fill="FFFFFF"/>
          <w:lang w:val="ru-RU"/>
        </w:rPr>
        <w:t>ИМ</w:t>
      </w:r>
      <w:r w:rsidRPr="00CC1E7A"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 при решении профильных задач на этапе </w:t>
      </w:r>
      <w:r w:rsidR="003775E4">
        <w:rPr>
          <w:b w:val="0"/>
          <w:color w:val="000000"/>
          <w:sz w:val="28"/>
          <w:szCs w:val="28"/>
          <w:shd w:val="clear" w:color="auto" w:fill="FFFFFF"/>
          <w:lang w:val="ru-RU"/>
        </w:rPr>
        <w:t>ЖЦ</w:t>
      </w:r>
      <w:r w:rsidRPr="00CC1E7A">
        <w:rPr>
          <w:b w:val="0"/>
          <w:color w:val="000000"/>
          <w:sz w:val="28"/>
          <w:szCs w:val="28"/>
          <w:shd w:val="clear" w:color="auto" w:fill="FFFFFF"/>
        </w:rPr>
        <w:t> </w:t>
      </w:r>
      <w:hyperlink r:id="rId19" w:tooltip="javascript:;" w:history="1">
        <w:r w:rsidRPr="00CC1E7A">
          <w:rPr>
            <w:rStyle w:val="af2"/>
            <w:b w:val="0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ОКС</w:t>
        </w:r>
      </w:hyperlink>
      <w:r w:rsidRPr="00CC1E7A">
        <w:rPr>
          <w:b w:val="0"/>
          <w:color w:val="000000" w:themeColor="text1"/>
          <w:sz w:val="28"/>
          <w:szCs w:val="28"/>
          <w:lang w:val="ru-RU"/>
        </w:rPr>
        <w:t>.</w:t>
      </w:r>
    </w:p>
    <w:p w14:paraId="78980B37" w14:textId="77777777" w:rsidR="00CC7D4D" w:rsidRPr="00CC7D4D" w:rsidRDefault="00CC7D4D" w:rsidP="00CC1E7A">
      <w:pPr>
        <w:tabs>
          <w:tab w:val="clear" w:pos="720"/>
        </w:tabs>
        <w:spacing w:line="276" w:lineRule="auto"/>
        <w:ind w:firstLine="567"/>
        <w:rPr>
          <w:b/>
          <w:sz w:val="28"/>
          <w:szCs w:val="28"/>
        </w:rPr>
      </w:pPr>
    </w:p>
    <w:sectPr w:rsidR="00CC7D4D" w:rsidRPr="00CC7D4D">
      <w:headerReference w:type="default" r:id="rId20"/>
      <w:headerReference w:type="first" r:id="rId21"/>
      <w:footerReference w:type="first" r:id="rId22"/>
      <w:pgSz w:w="11906" w:h="16838"/>
      <w:pgMar w:top="851" w:right="964" w:bottom="851" w:left="1134" w:header="53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2B1D1" w14:textId="77777777" w:rsidR="00EB777F" w:rsidRDefault="00EB777F">
      <w:r>
        <w:separator/>
      </w:r>
    </w:p>
  </w:endnote>
  <w:endnote w:type="continuationSeparator" w:id="0">
    <w:p w14:paraId="72AC822D" w14:textId="77777777" w:rsidR="00EB777F" w:rsidRDefault="00EB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papersansc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6075535"/>
      <w:docPartObj>
        <w:docPartGallery w:val="Page Numbers (Bottom of Page)"/>
        <w:docPartUnique/>
      </w:docPartObj>
    </w:sdtPr>
    <w:sdtEndPr/>
    <w:sdtContent>
      <w:p w14:paraId="137FB331" w14:textId="1531FC7A" w:rsidR="000E0084" w:rsidRDefault="000E0084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8BA">
          <w:rPr>
            <w:noProof/>
          </w:rPr>
          <w:t>18</w:t>
        </w:r>
        <w:r>
          <w:fldChar w:fldCharType="end"/>
        </w:r>
      </w:p>
    </w:sdtContent>
  </w:sdt>
  <w:p w14:paraId="250A217D" w14:textId="77777777" w:rsidR="000E0084" w:rsidRDefault="000E0084">
    <w:pPr>
      <w:pStyle w:val="af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A496C" w14:textId="77777777" w:rsidR="000E0084" w:rsidRDefault="000E0084">
    <w:pPr>
      <w:pStyle w:val="afe"/>
      <w:jc w:val="right"/>
    </w:pPr>
  </w:p>
  <w:p w14:paraId="6FAFA825" w14:textId="77777777" w:rsidR="000E0084" w:rsidRDefault="000E0084">
    <w:pPr>
      <w:pStyle w:val="af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412E4" w14:textId="41F1D434" w:rsidR="000E0084" w:rsidRDefault="000E0084">
    <w:pPr>
      <w:pStyle w:val="afe"/>
      <w:jc w:val="right"/>
    </w:pPr>
    <w:r>
      <w:fldChar w:fldCharType="begin"/>
    </w:r>
    <w:r>
      <w:instrText>PAGE   \* MERGEFORMAT</w:instrText>
    </w:r>
    <w:r>
      <w:fldChar w:fldCharType="separate"/>
    </w:r>
    <w:r w:rsidR="00ED48BA">
      <w:rPr>
        <w:noProof/>
      </w:rPr>
      <w:t>2</w:t>
    </w:r>
    <w:r>
      <w:fldChar w:fldCharType="end"/>
    </w:r>
  </w:p>
  <w:p w14:paraId="2505A047" w14:textId="77777777" w:rsidR="000E0084" w:rsidRDefault="000E0084">
    <w:pPr>
      <w:pStyle w:val="af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73645" w14:textId="77777777" w:rsidR="00EB777F" w:rsidRDefault="00EB777F">
      <w:r>
        <w:separator/>
      </w:r>
    </w:p>
  </w:footnote>
  <w:footnote w:type="continuationSeparator" w:id="0">
    <w:p w14:paraId="015DCD53" w14:textId="77777777" w:rsidR="00EB777F" w:rsidRDefault="00EB7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24B649D3" w14:paraId="172CB0DA" w14:textId="77777777" w:rsidTr="24B649D3">
      <w:trPr>
        <w:trHeight w:val="300"/>
      </w:trPr>
      <w:tc>
        <w:tcPr>
          <w:tcW w:w="3400" w:type="dxa"/>
        </w:tcPr>
        <w:p w14:paraId="2C7A0A1C" w14:textId="39165805" w:rsidR="24B649D3" w:rsidRDefault="24B649D3" w:rsidP="24B649D3">
          <w:pPr>
            <w:pStyle w:val="af"/>
            <w:ind w:left="-115"/>
            <w:jc w:val="left"/>
          </w:pPr>
        </w:p>
      </w:tc>
      <w:tc>
        <w:tcPr>
          <w:tcW w:w="3400" w:type="dxa"/>
        </w:tcPr>
        <w:p w14:paraId="67180170" w14:textId="044DB10B" w:rsidR="24B649D3" w:rsidRDefault="24B649D3" w:rsidP="24B649D3">
          <w:pPr>
            <w:pStyle w:val="af"/>
            <w:jc w:val="center"/>
          </w:pPr>
        </w:p>
      </w:tc>
      <w:tc>
        <w:tcPr>
          <w:tcW w:w="3400" w:type="dxa"/>
        </w:tcPr>
        <w:p w14:paraId="74E98F77" w14:textId="08CBE66B" w:rsidR="24B649D3" w:rsidRDefault="24B649D3" w:rsidP="24B649D3">
          <w:pPr>
            <w:pStyle w:val="af"/>
            <w:ind w:right="-115"/>
            <w:jc w:val="right"/>
          </w:pPr>
        </w:p>
      </w:tc>
    </w:tr>
  </w:tbl>
  <w:p w14:paraId="7183F6DC" w14:textId="0D4917D8" w:rsidR="24B649D3" w:rsidRDefault="24B649D3" w:rsidP="24B649D3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24B649D3" w14:paraId="5D476480" w14:textId="77777777" w:rsidTr="24B649D3">
      <w:trPr>
        <w:trHeight w:val="300"/>
      </w:trPr>
      <w:tc>
        <w:tcPr>
          <w:tcW w:w="3400" w:type="dxa"/>
        </w:tcPr>
        <w:p w14:paraId="710E9B79" w14:textId="2138AE1B" w:rsidR="24B649D3" w:rsidRDefault="24B649D3" w:rsidP="24B649D3">
          <w:pPr>
            <w:pStyle w:val="af"/>
            <w:ind w:left="-115"/>
            <w:jc w:val="left"/>
          </w:pPr>
        </w:p>
      </w:tc>
      <w:tc>
        <w:tcPr>
          <w:tcW w:w="3400" w:type="dxa"/>
        </w:tcPr>
        <w:p w14:paraId="6C0CF48B" w14:textId="3A5136BE" w:rsidR="24B649D3" w:rsidRDefault="24B649D3" w:rsidP="24B649D3">
          <w:pPr>
            <w:pStyle w:val="af"/>
            <w:jc w:val="center"/>
          </w:pPr>
        </w:p>
      </w:tc>
      <w:tc>
        <w:tcPr>
          <w:tcW w:w="3400" w:type="dxa"/>
        </w:tcPr>
        <w:p w14:paraId="73C1FC76" w14:textId="5883F4B4" w:rsidR="24B649D3" w:rsidRDefault="24B649D3" w:rsidP="24B649D3">
          <w:pPr>
            <w:pStyle w:val="af"/>
            <w:ind w:right="-115"/>
            <w:jc w:val="right"/>
          </w:pPr>
        </w:p>
      </w:tc>
    </w:tr>
  </w:tbl>
  <w:p w14:paraId="3BDE7C10" w14:textId="518F9B02" w:rsidR="24B649D3" w:rsidRDefault="24B649D3" w:rsidP="24B649D3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5"/>
      <w:gridCol w:w="3265"/>
      <w:gridCol w:w="3265"/>
    </w:tblGrid>
    <w:tr w:rsidR="24B649D3" w14:paraId="4D57BA0C" w14:textId="77777777" w:rsidTr="24B649D3">
      <w:trPr>
        <w:trHeight w:val="300"/>
      </w:trPr>
      <w:tc>
        <w:tcPr>
          <w:tcW w:w="3265" w:type="dxa"/>
        </w:tcPr>
        <w:p w14:paraId="37F62FC1" w14:textId="28A5F3A4" w:rsidR="24B649D3" w:rsidRDefault="24B649D3" w:rsidP="24B649D3">
          <w:pPr>
            <w:pStyle w:val="af"/>
            <w:ind w:left="-115"/>
            <w:jc w:val="left"/>
          </w:pPr>
        </w:p>
      </w:tc>
      <w:tc>
        <w:tcPr>
          <w:tcW w:w="3265" w:type="dxa"/>
        </w:tcPr>
        <w:p w14:paraId="3030FABE" w14:textId="58750E60" w:rsidR="24B649D3" w:rsidRDefault="24B649D3" w:rsidP="24B649D3">
          <w:pPr>
            <w:pStyle w:val="af"/>
            <w:jc w:val="center"/>
          </w:pPr>
        </w:p>
      </w:tc>
      <w:tc>
        <w:tcPr>
          <w:tcW w:w="3265" w:type="dxa"/>
        </w:tcPr>
        <w:p w14:paraId="137371A4" w14:textId="6A8347C6" w:rsidR="24B649D3" w:rsidRDefault="24B649D3" w:rsidP="24B649D3">
          <w:pPr>
            <w:pStyle w:val="af"/>
            <w:ind w:right="-115"/>
            <w:jc w:val="right"/>
          </w:pPr>
        </w:p>
      </w:tc>
    </w:tr>
  </w:tbl>
  <w:p w14:paraId="231693D6" w14:textId="6C5EC2D8" w:rsidR="24B649D3" w:rsidRDefault="24B649D3" w:rsidP="24B649D3">
    <w:pPr>
      <w:pStyle w:val="af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5"/>
      <w:gridCol w:w="3265"/>
      <w:gridCol w:w="3265"/>
    </w:tblGrid>
    <w:tr w:rsidR="24B649D3" w14:paraId="5CA0A268" w14:textId="77777777" w:rsidTr="24B649D3">
      <w:trPr>
        <w:trHeight w:val="300"/>
      </w:trPr>
      <w:tc>
        <w:tcPr>
          <w:tcW w:w="3265" w:type="dxa"/>
        </w:tcPr>
        <w:p w14:paraId="76E23552" w14:textId="3AB6A922" w:rsidR="24B649D3" w:rsidRDefault="24B649D3" w:rsidP="24B649D3">
          <w:pPr>
            <w:pStyle w:val="af"/>
            <w:ind w:left="-115"/>
            <w:jc w:val="left"/>
          </w:pPr>
        </w:p>
      </w:tc>
      <w:tc>
        <w:tcPr>
          <w:tcW w:w="3265" w:type="dxa"/>
        </w:tcPr>
        <w:p w14:paraId="3212AE60" w14:textId="7175A3C8" w:rsidR="24B649D3" w:rsidRDefault="24B649D3" w:rsidP="24B649D3">
          <w:pPr>
            <w:pStyle w:val="af"/>
            <w:jc w:val="center"/>
          </w:pPr>
        </w:p>
      </w:tc>
      <w:tc>
        <w:tcPr>
          <w:tcW w:w="3265" w:type="dxa"/>
        </w:tcPr>
        <w:p w14:paraId="5878C138" w14:textId="0BC0E6CE" w:rsidR="24B649D3" w:rsidRDefault="24B649D3" w:rsidP="24B649D3">
          <w:pPr>
            <w:pStyle w:val="af"/>
            <w:ind w:right="-115"/>
            <w:jc w:val="right"/>
          </w:pPr>
        </w:p>
      </w:tc>
    </w:tr>
  </w:tbl>
  <w:p w14:paraId="7F1323C3" w14:textId="0DD2C4D0" w:rsidR="24B649D3" w:rsidRDefault="24B649D3" w:rsidP="24B649D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C89"/>
    <w:multiLevelType w:val="multilevel"/>
    <w:tmpl w:val="46DE3448"/>
    <w:lvl w:ilvl="0">
      <w:start w:val="1"/>
      <w:numFmt w:val="decimal"/>
      <w:lvlText w:val="%1."/>
      <w:lvlJc w:val="left"/>
      <w:pPr>
        <w:ind w:left="539" w:hanging="397"/>
      </w:pPr>
      <w:rPr>
        <w:rFonts w:ascii="Times New Roman" w:hAnsi="Times New Roman" w:cs="Times New Roman" w:hint="default"/>
        <w:color w:val="000000"/>
        <w:spacing w:val="0"/>
        <w:position w:val="0"/>
        <w:sz w:val="28"/>
        <w:szCs w:val="2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Title2"/>
      <w:lvlText w:val="%1.%2"/>
      <w:lvlJc w:val="left"/>
      <w:pPr>
        <w:ind w:left="857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 w:hint="default"/>
        <w:b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6CB3C90"/>
    <w:multiLevelType w:val="multilevel"/>
    <w:tmpl w:val="329630E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466BE7"/>
    <w:multiLevelType w:val="hybridMultilevel"/>
    <w:tmpl w:val="BA7A8BA6"/>
    <w:lvl w:ilvl="0" w:tplc="002614FA">
      <w:start w:val="1"/>
      <w:numFmt w:val="bullet"/>
      <w:lvlText w:val="v"/>
      <w:lvlJc w:val="left"/>
      <w:pPr>
        <w:ind w:left="360" w:hanging="360"/>
      </w:pPr>
      <w:rPr>
        <w:rFonts w:ascii="Wingdings" w:eastAsia="Wingdings" w:hAnsi="Wingdings" w:cs="Wingdings" w:hint="default"/>
      </w:rPr>
    </w:lvl>
    <w:lvl w:ilvl="1" w:tplc="137024A6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2" w:tplc="5E8EF43E">
      <w:start w:val="1"/>
      <w:numFmt w:val="bullet"/>
      <w:lvlText w:val="§"/>
      <w:lvlJc w:val="left"/>
      <w:pPr>
        <w:ind w:left="1080" w:hanging="360"/>
      </w:pPr>
      <w:rPr>
        <w:rFonts w:ascii="Wingdings" w:eastAsia="Wingdings" w:hAnsi="Wingdings" w:cs="Wingdings" w:hint="default"/>
      </w:rPr>
    </w:lvl>
    <w:lvl w:ilvl="3" w:tplc="97C010B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 w:hint="default"/>
      </w:rPr>
    </w:lvl>
    <w:lvl w:ilvl="4" w:tplc="DC902210">
      <w:start w:val="1"/>
      <w:numFmt w:val="bullet"/>
      <w:lvlText w:val="¨"/>
      <w:lvlJc w:val="left"/>
      <w:pPr>
        <w:ind w:left="1800" w:hanging="360"/>
      </w:pPr>
      <w:rPr>
        <w:rFonts w:ascii="Symbol" w:eastAsia="Symbol" w:hAnsi="Symbol" w:cs="Symbol" w:hint="default"/>
      </w:rPr>
    </w:lvl>
    <w:lvl w:ilvl="5" w:tplc="2EC8125C">
      <w:start w:val="1"/>
      <w:numFmt w:val="bullet"/>
      <w:lvlText w:val="Ø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6" w:tplc="A1D875C2">
      <w:start w:val="1"/>
      <w:numFmt w:val="bullet"/>
      <w:lvlText w:val="§"/>
      <w:lvlJc w:val="left"/>
      <w:pPr>
        <w:ind w:left="2520" w:hanging="360"/>
      </w:pPr>
      <w:rPr>
        <w:rFonts w:ascii="Wingdings" w:eastAsia="Wingdings" w:hAnsi="Wingdings" w:cs="Wingdings" w:hint="default"/>
      </w:rPr>
    </w:lvl>
    <w:lvl w:ilvl="7" w:tplc="300A60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8" w:tplc="24402A2E">
      <w:start w:val="1"/>
      <w:numFmt w:val="bullet"/>
      <w:lvlText w:val="¨"/>
      <w:lvlJc w:val="left"/>
      <w:pPr>
        <w:ind w:left="3240" w:hanging="360"/>
      </w:pPr>
      <w:rPr>
        <w:rFonts w:ascii="Symbol" w:eastAsia="Symbol" w:hAnsi="Symbol" w:cs="Symbol" w:hint="default"/>
      </w:rPr>
    </w:lvl>
  </w:abstractNum>
  <w:abstractNum w:abstractNumId="3" w15:restartNumberingAfterBreak="0">
    <w:nsid w:val="227E7EB2"/>
    <w:multiLevelType w:val="hybridMultilevel"/>
    <w:tmpl w:val="F6221668"/>
    <w:numStyleLink w:val="Stile1"/>
  </w:abstractNum>
  <w:abstractNum w:abstractNumId="4" w15:restartNumberingAfterBreak="0">
    <w:nsid w:val="2B02343D"/>
    <w:multiLevelType w:val="multilevel"/>
    <w:tmpl w:val="00306D76"/>
    <w:styleLink w:val="1"/>
    <w:lvl w:ilvl="0">
      <w:start w:val="3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" w15:restartNumberingAfterBreak="0">
    <w:nsid w:val="34EF6851"/>
    <w:multiLevelType w:val="hybridMultilevel"/>
    <w:tmpl w:val="6B6ECF2E"/>
    <w:lvl w:ilvl="0" w:tplc="D45EDC08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C07CDC9A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BD4EF674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7D92D416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DF020F60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39500C34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64C2000E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87A07DF4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914A4FF6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38001CD3"/>
    <w:multiLevelType w:val="multilevel"/>
    <w:tmpl w:val="E0C22240"/>
    <w:lvl w:ilvl="0">
      <w:start w:val="1"/>
      <w:numFmt w:val="none"/>
      <w:lvlText w:val="1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3"/>
      <w:lvlText w:val="12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1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390F24CD"/>
    <w:multiLevelType w:val="hybridMultilevel"/>
    <w:tmpl w:val="F6221668"/>
    <w:styleLink w:val="Stile1"/>
    <w:lvl w:ilvl="0" w:tplc="D9344E6E">
      <w:start w:val="1"/>
      <w:numFmt w:val="bullet"/>
      <w:pStyle w:val="6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52FE2BE0">
      <w:start w:val="1"/>
      <w:numFmt w:val="bullet"/>
      <w:lvlText w:val="o"/>
      <w:lvlJc w:val="left"/>
      <w:pPr>
        <w:tabs>
          <w:tab w:val="num" w:pos="1191"/>
        </w:tabs>
        <w:ind w:left="1191" w:hanging="284"/>
      </w:pPr>
      <w:rPr>
        <w:rFonts w:ascii="Courier New" w:hAnsi="Courier New" w:hint="default"/>
        <w:color w:val="auto"/>
      </w:rPr>
    </w:lvl>
    <w:lvl w:ilvl="2" w:tplc="8AC42416">
      <w:start w:val="1"/>
      <w:numFmt w:val="bullet"/>
      <w:lvlText w:val=""/>
      <w:lvlJc w:val="left"/>
      <w:pPr>
        <w:tabs>
          <w:tab w:val="num" w:pos="1531"/>
        </w:tabs>
        <w:ind w:left="1531" w:hanging="284"/>
      </w:pPr>
      <w:rPr>
        <w:rFonts w:ascii="Symbol" w:hAnsi="Symbol" w:hint="default"/>
      </w:rPr>
    </w:lvl>
    <w:lvl w:ilvl="3" w:tplc="A2F075C4">
      <w:start w:val="1"/>
      <w:numFmt w:val="bullet"/>
      <w:lvlText w:val="o"/>
      <w:lvlJc w:val="left"/>
      <w:pPr>
        <w:tabs>
          <w:tab w:val="num" w:pos="1871"/>
        </w:tabs>
        <w:ind w:left="1871" w:hanging="284"/>
      </w:pPr>
      <w:rPr>
        <w:rFonts w:ascii="Courier New" w:hAnsi="Courier New" w:hint="default"/>
        <w:color w:val="auto"/>
      </w:rPr>
    </w:lvl>
    <w:lvl w:ilvl="4" w:tplc="43AA4D42">
      <w:start w:val="1"/>
      <w:numFmt w:val="bullet"/>
      <w:lvlText w:val=""/>
      <w:lvlJc w:val="left"/>
      <w:pPr>
        <w:tabs>
          <w:tab w:val="num" w:pos="2211"/>
        </w:tabs>
        <w:ind w:left="2211" w:hanging="284"/>
      </w:pPr>
      <w:rPr>
        <w:rFonts w:ascii="Symbol" w:hAnsi="Symbol" w:hint="default"/>
      </w:rPr>
    </w:lvl>
    <w:lvl w:ilvl="5" w:tplc="44F85AE6">
      <w:start w:val="1"/>
      <w:numFmt w:val="bullet"/>
      <w:lvlText w:val="o"/>
      <w:lvlJc w:val="left"/>
      <w:pPr>
        <w:tabs>
          <w:tab w:val="num" w:pos="2551"/>
        </w:tabs>
        <w:ind w:left="2551" w:hanging="284"/>
      </w:pPr>
      <w:rPr>
        <w:rFonts w:ascii="Courier New" w:hAnsi="Courier New" w:hint="default"/>
        <w:color w:val="auto"/>
      </w:rPr>
    </w:lvl>
    <w:lvl w:ilvl="6" w:tplc="C4A0C0F6">
      <w:start w:val="1"/>
      <w:numFmt w:val="bullet"/>
      <w:lvlText w:val=""/>
      <w:lvlJc w:val="left"/>
      <w:pPr>
        <w:tabs>
          <w:tab w:val="num" w:pos="2891"/>
        </w:tabs>
        <w:ind w:left="2891" w:hanging="284"/>
      </w:pPr>
      <w:rPr>
        <w:rFonts w:ascii="Symbol" w:hAnsi="Symbol" w:hint="default"/>
      </w:rPr>
    </w:lvl>
    <w:lvl w:ilvl="7" w:tplc="21340B66">
      <w:start w:val="1"/>
      <w:numFmt w:val="bullet"/>
      <w:lvlText w:val="o"/>
      <w:lvlJc w:val="left"/>
      <w:pPr>
        <w:tabs>
          <w:tab w:val="num" w:pos="3231"/>
        </w:tabs>
        <w:ind w:left="3231" w:hanging="284"/>
      </w:pPr>
      <w:rPr>
        <w:rFonts w:ascii="Courier New" w:hAnsi="Courier New" w:hint="default"/>
        <w:color w:val="auto"/>
      </w:rPr>
    </w:lvl>
    <w:lvl w:ilvl="8" w:tplc="B09E36D2">
      <w:start w:val="1"/>
      <w:numFmt w:val="bullet"/>
      <w:lvlText w:val=""/>
      <w:lvlJc w:val="left"/>
      <w:pPr>
        <w:tabs>
          <w:tab w:val="num" w:pos="3571"/>
        </w:tabs>
        <w:ind w:left="3571" w:hanging="284"/>
      </w:pPr>
      <w:rPr>
        <w:rFonts w:ascii="Symbol" w:hAnsi="Symbol" w:hint="default"/>
      </w:rPr>
    </w:lvl>
  </w:abstractNum>
  <w:abstractNum w:abstractNumId="8" w15:restartNumberingAfterBreak="0">
    <w:nsid w:val="3EA90BF4"/>
    <w:multiLevelType w:val="hybridMultilevel"/>
    <w:tmpl w:val="679644E8"/>
    <w:lvl w:ilvl="0" w:tplc="DD82762E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8D9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989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86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EADD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28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EC0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465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1C4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80E3E"/>
    <w:multiLevelType w:val="hybridMultilevel"/>
    <w:tmpl w:val="2F46D820"/>
    <w:lvl w:ilvl="0" w:tplc="C00C0C74">
      <w:start w:val="1"/>
      <w:numFmt w:val="decimal"/>
      <w:lvlText w:val="[%1]."/>
      <w:lvlJc w:val="left"/>
      <w:pPr>
        <w:ind w:left="360" w:hanging="360"/>
      </w:pPr>
      <w:rPr>
        <w:rFonts w:hint="default"/>
        <w:spacing w:val="0"/>
        <w:sz w:val="24"/>
        <w:szCs w:val="24"/>
      </w:rPr>
    </w:lvl>
    <w:lvl w:ilvl="1" w:tplc="088E9F8C">
      <w:start w:val="1"/>
      <w:numFmt w:val="lowerLetter"/>
      <w:lvlText w:val="%2."/>
      <w:lvlJc w:val="left"/>
      <w:pPr>
        <w:ind w:left="1440" w:hanging="360"/>
      </w:pPr>
    </w:lvl>
    <w:lvl w:ilvl="2" w:tplc="350C776C">
      <w:start w:val="1"/>
      <w:numFmt w:val="lowerRoman"/>
      <w:lvlText w:val="%3."/>
      <w:lvlJc w:val="right"/>
      <w:pPr>
        <w:ind w:left="2160" w:hanging="180"/>
      </w:pPr>
    </w:lvl>
    <w:lvl w:ilvl="3" w:tplc="F1085246">
      <w:start w:val="1"/>
      <w:numFmt w:val="decimal"/>
      <w:lvlText w:val="%4."/>
      <w:lvlJc w:val="left"/>
      <w:pPr>
        <w:ind w:left="2880" w:hanging="360"/>
      </w:pPr>
    </w:lvl>
    <w:lvl w:ilvl="4" w:tplc="98E4D1EC">
      <w:start w:val="1"/>
      <w:numFmt w:val="lowerLetter"/>
      <w:lvlText w:val="%5."/>
      <w:lvlJc w:val="left"/>
      <w:pPr>
        <w:ind w:left="3600" w:hanging="360"/>
      </w:pPr>
    </w:lvl>
    <w:lvl w:ilvl="5" w:tplc="D8AE2ADC">
      <w:start w:val="1"/>
      <w:numFmt w:val="lowerRoman"/>
      <w:lvlText w:val="%6."/>
      <w:lvlJc w:val="right"/>
      <w:pPr>
        <w:ind w:left="4320" w:hanging="180"/>
      </w:pPr>
    </w:lvl>
    <w:lvl w:ilvl="6" w:tplc="C80615C2">
      <w:start w:val="1"/>
      <w:numFmt w:val="decimal"/>
      <w:lvlText w:val="%7."/>
      <w:lvlJc w:val="left"/>
      <w:pPr>
        <w:ind w:left="5040" w:hanging="360"/>
      </w:pPr>
    </w:lvl>
    <w:lvl w:ilvl="7" w:tplc="1CE24DE6">
      <w:start w:val="1"/>
      <w:numFmt w:val="lowerLetter"/>
      <w:lvlText w:val="%8."/>
      <w:lvlJc w:val="left"/>
      <w:pPr>
        <w:ind w:left="5760" w:hanging="360"/>
      </w:pPr>
    </w:lvl>
    <w:lvl w:ilvl="8" w:tplc="EF08974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B5F5F"/>
    <w:multiLevelType w:val="hybridMultilevel"/>
    <w:tmpl w:val="FDAA122E"/>
    <w:lvl w:ilvl="0" w:tplc="B94E6BA6">
      <w:start w:val="1"/>
      <w:numFmt w:val="decimal"/>
      <w:pStyle w:val="7Bulletnospace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D8263E4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C8068D6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61B4934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81FC2966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8D44CB94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E366E5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7E45D7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2D1C127C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583B15BE"/>
    <w:multiLevelType w:val="hybridMultilevel"/>
    <w:tmpl w:val="9EAEDFF2"/>
    <w:lvl w:ilvl="0" w:tplc="C41281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17ED0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C005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FA5048">
      <w:start w:val="1"/>
      <w:numFmt w:val="bullet"/>
      <w:lvlText w:val="–"/>
      <w:lvlJc w:val="left"/>
      <w:pPr>
        <w:ind w:left="2880" w:hanging="360"/>
      </w:pPr>
      <w:rPr>
        <w:rFonts w:ascii="Arial" w:eastAsia="Arial" w:hAnsi="Arial" w:cs="Arial" w:hint="default"/>
      </w:rPr>
    </w:lvl>
    <w:lvl w:ilvl="4" w:tplc="669CCE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4E9A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B692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3860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741A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E651B6D"/>
    <w:multiLevelType w:val="hybridMultilevel"/>
    <w:tmpl w:val="DAE881D2"/>
    <w:lvl w:ilvl="0" w:tplc="F84E4F3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5C6619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B23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E33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0C1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2C0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82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0F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224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F50A5"/>
    <w:multiLevelType w:val="hybridMultilevel"/>
    <w:tmpl w:val="38D4765E"/>
    <w:lvl w:ilvl="0" w:tplc="65921B9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033095F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B7ACCE1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0930E95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81CCE9E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EB6951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EF2ABD3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4C34F29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E828DBA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BDE6842"/>
    <w:multiLevelType w:val="hybridMultilevel"/>
    <w:tmpl w:val="E7D6C11C"/>
    <w:lvl w:ilvl="0" w:tplc="E70686F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15E8C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DAEF0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94E8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4620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2217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E408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6E0D8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6C95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C366FFB"/>
    <w:multiLevelType w:val="multilevel"/>
    <w:tmpl w:val="680ACAF8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b/>
        <w:color w:val="000000"/>
        <w:spacing w:val="0"/>
        <w:position w:val="0"/>
        <w:sz w:val="28"/>
        <w:szCs w:val="2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857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 w:hint="default"/>
        <w:b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5"/>
  </w:num>
  <w:num w:numId="22">
    <w:abstractNumId w:val="0"/>
  </w:num>
  <w:num w:numId="23">
    <w:abstractNumId w:val="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0"/>
  </w:num>
  <w:num w:numId="30">
    <w:abstractNumId w:val="0"/>
  </w:num>
  <w:num w:numId="31">
    <w:abstractNumId w:val="0"/>
  </w:num>
  <w:num w:numId="32">
    <w:abstractNumId w:val="10"/>
  </w:num>
  <w:num w:numId="33">
    <w:abstractNumId w:val="0"/>
  </w:num>
  <w:num w:numId="34">
    <w:abstractNumId w:val="0"/>
  </w:num>
  <w:num w:numId="35">
    <w:abstractNumId w:val="0"/>
  </w:num>
  <w:num w:numId="36">
    <w:abstractNumId w:val="3"/>
  </w:num>
  <w:num w:numId="37">
    <w:abstractNumId w:val="3"/>
  </w:num>
  <w:num w:numId="38">
    <w:abstractNumId w:val="0"/>
  </w:num>
  <w:num w:numId="39">
    <w:abstractNumId w:val="15"/>
  </w:num>
  <w:num w:numId="4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2"/>
    </w:lvlOverride>
    <w:lvlOverride w:ilvl="1">
      <w:startOverride w:val="1"/>
    </w:lvlOverride>
  </w:num>
  <w:num w:numId="42">
    <w:abstractNumId w:val="13"/>
  </w:num>
  <w:num w:numId="43">
    <w:abstractNumId w:val="2"/>
  </w:num>
  <w:num w:numId="44">
    <w:abstractNumId w:val="11"/>
  </w:num>
  <w:num w:numId="45">
    <w:abstractNumId w:val="14"/>
  </w:num>
  <w:num w:numId="46">
    <w:abstractNumId w:val="1"/>
  </w:num>
  <w:num w:numId="47">
    <w:abstractNumId w:val="0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20"/>
    <w:rsid w:val="00033FE4"/>
    <w:rsid w:val="0006540B"/>
    <w:rsid w:val="00085733"/>
    <w:rsid w:val="00095DB3"/>
    <w:rsid w:val="000B58F8"/>
    <w:rsid w:val="000E0084"/>
    <w:rsid w:val="000E5C62"/>
    <w:rsid w:val="00134E36"/>
    <w:rsid w:val="00177000"/>
    <w:rsid w:val="00192ECD"/>
    <w:rsid w:val="001A00BF"/>
    <w:rsid w:val="001B2E10"/>
    <w:rsid w:val="001D79A0"/>
    <w:rsid w:val="00205930"/>
    <w:rsid w:val="002908FF"/>
    <w:rsid w:val="002A4A78"/>
    <w:rsid w:val="002A6665"/>
    <w:rsid w:val="002B47D7"/>
    <w:rsid w:val="00300DEE"/>
    <w:rsid w:val="003130FC"/>
    <w:rsid w:val="00314222"/>
    <w:rsid w:val="00365C0E"/>
    <w:rsid w:val="003775E4"/>
    <w:rsid w:val="00385D3B"/>
    <w:rsid w:val="003904CE"/>
    <w:rsid w:val="003F14BD"/>
    <w:rsid w:val="00425137"/>
    <w:rsid w:val="0045791F"/>
    <w:rsid w:val="004B00B7"/>
    <w:rsid w:val="004B2EE6"/>
    <w:rsid w:val="004F3448"/>
    <w:rsid w:val="005209FC"/>
    <w:rsid w:val="00532437"/>
    <w:rsid w:val="00563A60"/>
    <w:rsid w:val="005C2D8E"/>
    <w:rsid w:val="005D46C7"/>
    <w:rsid w:val="005D53B1"/>
    <w:rsid w:val="005E4C93"/>
    <w:rsid w:val="00600F5F"/>
    <w:rsid w:val="0062452B"/>
    <w:rsid w:val="00670F20"/>
    <w:rsid w:val="006E7968"/>
    <w:rsid w:val="006F40A2"/>
    <w:rsid w:val="00772E19"/>
    <w:rsid w:val="007731BA"/>
    <w:rsid w:val="00784CC3"/>
    <w:rsid w:val="007B0CF6"/>
    <w:rsid w:val="008045E0"/>
    <w:rsid w:val="00833176"/>
    <w:rsid w:val="00836AD6"/>
    <w:rsid w:val="00842860"/>
    <w:rsid w:val="00844217"/>
    <w:rsid w:val="008B4F31"/>
    <w:rsid w:val="008C62CA"/>
    <w:rsid w:val="00913CD0"/>
    <w:rsid w:val="0093708A"/>
    <w:rsid w:val="00943779"/>
    <w:rsid w:val="0095278C"/>
    <w:rsid w:val="009757FF"/>
    <w:rsid w:val="00976CA6"/>
    <w:rsid w:val="00992EFB"/>
    <w:rsid w:val="009F3EE9"/>
    <w:rsid w:val="00A2391C"/>
    <w:rsid w:val="00A32A1E"/>
    <w:rsid w:val="00AF6298"/>
    <w:rsid w:val="00B9627A"/>
    <w:rsid w:val="00BF6ED2"/>
    <w:rsid w:val="00C62897"/>
    <w:rsid w:val="00C6529A"/>
    <w:rsid w:val="00C75F73"/>
    <w:rsid w:val="00CA423A"/>
    <w:rsid w:val="00CC1E7A"/>
    <w:rsid w:val="00CC7D4D"/>
    <w:rsid w:val="00D037B9"/>
    <w:rsid w:val="00D3369E"/>
    <w:rsid w:val="00D94C54"/>
    <w:rsid w:val="00DD0ADB"/>
    <w:rsid w:val="00E164F6"/>
    <w:rsid w:val="00EA09AE"/>
    <w:rsid w:val="00EB777F"/>
    <w:rsid w:val="00EC21F2"/>
    <w:rsid w:val="00ED48BA"/>
    <w:rsid w:val="00EE08C4"/>
    <w:rsid w:val="00EF362B"/>
    <w:rsid w:val="00F37FFA"/>
    <w:rsid w:val="00FF0DE2"/>
    <w:rsid w:val="24B6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4904"/>
  <w15:docId w15:val="{D4F496C4-66E1-442E-8F11-289D6A12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tabs>
        <w:tab w:val="left" w:pos="720"/>
      </w:tabs>
      <w:spacing w:before="60" w:after="60"/>
      <w:jc w:val="both"/>
    </w:pPr>
    <w:rPr>
      <w:sz w:val="24"/>
      <w:szCs w:val="24"/>
    </w:rPr>
  </w:style>
  <w:style w:type="paragraph" w:styleId="10">
    <w:name w:val="heading 1"/>
    <w:basedOn w:val="a0"/>
    <w:next w:val="a0"/>
    <w:link w:val="11"/>
    <w:qFormat/>
    <w:pPr>
      <w:keepNext/>
      <w:outlineLvl w:val="0"/>
    </w:pPr>
    <w:rPr>
      <w:sz w:val="36"/>
    </w:rPr>
  </w:style>
  <w:style w:type="paragraph" w:styleId="2">
    <w:name w:val="heading 2"/>
    <w:basedOn w:val="a0"/>
    <w:next w:val="a0"/>
    <w:link w:val="20"/>
    <w:qFormat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pPr>
      <w:keepNext/>
      <w:numPr>
        <w:ilvl w:val="1"/>
        <w:numId w:val="1"/>
      </w:numPr>
      <w:spacing w:before="120" w:after="120"/>
      <w:outlineLvl w:val="2"/>
    </w:pPr>
    <w:rPr>
      <w:b/>
      <w:i/>
    </w:rPr>
  </w:style>
  <w:style w:type="paragraph" w:styleId="4">
    <w:name w:val="heading 4"/>
    <w:basedOn w:val="a0"/>
    <w:next w:val="a0"/>
    <w:link w:val="40"/>
    <w:qFormat/>
    <w:pPr>
      <w:keepNext/>
      <w:spacing w:before="24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pPr>
      <w:tabs>
        <w:tab w:val="clear" w:pos="720"/>
      </w:tabs>
      <w:spacing w:before="240"/>
      <w:ind w:left="4108" w:hanging="708"/>
      <w:jc w:val="left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0"/>
    <w:next w:val="a0"/>
    <w:link w:val="60"/>
    <w:qFormat/>
    <w:pPr>
      <w:tabs>
        <w:tab w:val="clear" w:pos="720"/>
      </w:tabs>
      <w:spacing w:before="240"/>
      <w:ind w:left="4816" w:hanging="708"/>
      <w:jc w:val="left"/>
      <w:outlineLvl w:val="5"/>
    </w:pPr>
    <w:rPr>
      <w:i/>
      <w:sz w:val="22"/>
      <w:szCs w:val="20"/>
    </w:rPr>
  </w:style>
  <w:style w:type="paragraph" w:styleId="7">
    <w:name w:val="heading 7"/>
    <w:basedOn w:val="a0"/>
    <w:next w:val="a0"/>
    <w:link w:val="70"/>
    <w:qFormat/>
    <w:pPr>
      <w:tabs>
        <w:tab w:val="clear" w:pos="720"/>
      </w:tabs>
      <w:spacing w:before="240"/>
      <w:ind w:left="5524" w:hanging="708"/>
      <w:jc w:val="left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0"/>
    <w:next w:val="a0"/>
    <w:link w:val="80"/>
    <w:qFormat/>
    <w:pPr>
      <w:spacing w:before="2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pPr>
      <w:tabs>
        <w:tab w:val="clear" w:pos="720"/>
      </w:tabs>
      <w:spacing w:before="240"/>
      <w:ind w:left="6940" w:hanging="708"/>
      <w:jc w:val="left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0"/>
    <w:next w:val="a0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0"/>
    <w:next w:val="a0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a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12">
    <w:name w:val="Сетка таблицы светлая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111">
    <w:name w:val="Таблица-сетка 1 светлая — акцент 1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-121">
    <w:name w:val="Таблица-сетка 1 светлая — акцент 21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-131">
    <w:name w:val="Таблица-сетка 1 светлая — акцент 31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-141">
    <w:name w:val="Таблица-сетка 1 светлая — акцент 41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-151">
    <w:name w:val="Таблица-сетка 1 светлая — акцент 51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-161">
    <w:name w:val="Таблица-сетка 1 светлая — акцент 61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211">
    <w:name w:val="Таблица-сетка 2 — акцент 1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-221">
    <w:name w:val="Таблица-сетка 2 — акцент 21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-231">
    <w:name w:val="Таблица-сетка 2 — акцент 31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-241">
    <w:name w:val="Таблица-сетка 2 — акцент 41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-251">
    <w:name w:val="Таблица-сетка 2 — акцент 51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-261">
    <w:name w:val="Таблица-сетка 2 — акцент 61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 — акцент 1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-321">
    <w:name w:val="Таблица-сетка 3 — акцент 21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-331">
    <w:name w:val="Таблица-сетка 3 — акцент 31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-341">
    <w:name w:val="Таблица-сетка 3 — акцент 41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-351">
    <w:name w:val="Таблица-сетка 3 — акцент 51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-361">
    <w:name w:val="Таблица-сетка 3 — акцент 61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 — акцент 1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-421">
    <w:name w:val="Таблица-сетка 4 — акцент 21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-431">
    <w:name w:val="Таблица-сетка 4 — акцент 31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-441">
    <w:name w:val="Таблица-сетка 4 — акцент 41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-451">
    <w:name w:val="Таблица-сетка 4 — акцент 51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-461">
    <w:name w:val="Таблица-сетка 4 — акцент 61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511">
    <w:name w:val="Таблица-сетка 5 темная — акцент 1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-521">
    <w:name w:val="Таблица-сетка 5 темная — акцент 2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-531">
    <w:name w:val="Таблица-сетка 5 темная — акцент 3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-541">
    <w:name w:val="Таблица-сетка 5 темная — акцент 4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-551">
    <w:name w:val="Таблица-сетка 5 темная — акцент 5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-561">
    <w:name w:val="Таблица-сетка 5 темная — акцент 6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611">
    <w:name w:val="Таблица-сетка 6 цветная — акцент 1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-621">
    <w:name w:val="Таблица-сетка 6 цветная — акцент 21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-631">
    <w:name w:val="Таблица-сетка 6 цветная — акцент 31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-641">
    <w:name w:val="Таблица-сетка 6 цветная — акцент 41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-651">
    <w:name w:val="Таблица-сетка 6 цветная — акцент 51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661">
    <w:name w:val="Таблица-сетка 6 цветная — акцент 61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 — акцент 1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-721">
    <w:name w:val="Таблица-сетка 7 цветная — акцент 21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-731">
    <w:name w:val="Таблица-сетка 7 цветная — акцент 31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-741">
    <w:name w:val="Таблица-сетка 7 цветная — акцент 41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-751">
    <w:name w:val="Таблица-сетка 7 цветная — акцент 51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61">
    <w:name w:val="Таблица-сетка 7 цветная — акцент 61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1110">
    <w:name w:val="Список-таблица 1 светлая — акцент 1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-1210">
    <w:name w:val="Список-таблица 1 светлая — акцент 2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-1310">
    <w:name w:val="Список-таблица 1 светлая — акцент 3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-1410">
    <w:name w:val="Список-таблица 1 светлая — акцент 4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-1510">
    <w:name w:val="Список-таблица 1 светлая — акцент 5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-1610">
    <w:name w:val="Список-таблица 1 светлая — акцент 6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10">
    <w:name w:val="Список-таблица 2 — акцент 1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-2210">
    <w:name w:val="Список-таблица 2 — акцент 21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-2310">
    <w:name w:val="Список-таблица 2 — акцент 31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-2410">
    <w:name w:val="Список-таблица 2 — акцент 41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-2510">
    <w:name w:val="Список-таблица 2 — акцент 51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-2610">
    <w:name w:val="Список-таблица 2 — акцент 61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3110">
    <w:name w:val="Список-таблица 3 — акцент 1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-3210">
    <w:name w:val="Список-таблица 3 — акцент 21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-3310">
    <w:name w:val="Список-таблица 3 — акцент 31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-3410">
    <w:name w:val="Список-таблица 3 — акцент 41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-3510">
    <w:name w:val="Список-таблица 3 — акцент 51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-3610">
    <w:name w:val="Список-таблица 3 — акцент 61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4110">
    <w:name w:val="Список-таблица 4 — акцент 1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-4210">
    <w:name w:val="Список-таблица 4 — акцент 21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-4310">
    <w:name w:val="Список-таблица 4 — акцент 31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-4410">
    <w:name w:val="Список-таблица 4 — акцент 41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-4510">
    <w:name w:val="Список-таблица 4 — акцент 51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-4610">
    <w:name w:val="Список-таблица 4 — акцент 61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5110">
    <w:name w:val="Список-таблица 5 темная — акцент 1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-5210">
    <w:name w:val="Список-таблица 5 темная — акцент 21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-5310">
    <w:name w:val="Список-таблица 5 темная — акцент 31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-5410">
    <w:name w:val="Список-таблица 5 темная — акцент 41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-5510">
    <w:name w:val="Список-таблица 5 темная — акцент 51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-5610">
    <w:name w:val="Список-таблица 5 темная — акцент 61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6110">
    <w:name w:val="Список-таблица 6 цветная — акцент 1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-6210">
    <w:name w:val="Список-таблица 6 цветная — акцент 21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-6310">
    <w:name w:val="Список-таблица 6 цветная — акцент 31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-6410">
    <w:name w:val="Список-таблица 6 цветная — акцент 41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-6510">
    <w:name w:val="Список-таблица 6 цветная — акцент 51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-6610">
    <w:name w:val="Список-таблица 6 цветная — акцент 61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0">
    <w:name w:val="Список-таблица 7 цветная — акцент 1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-7210">
    <w:name w:val="Список-таблица 7 цветная — акцент 21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-7310">
    <w:name w:val="Список-таблица 7 цветная — акцент 31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-7410">
    <w:name w:val="Список-таблица 7 цветная — акцент 41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-7510">
    <w:name w:val="Список-таблица 7 цветная — акцент 51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-7610">
    <w:name w:val="Список-таблица 7 цветная — акцент 61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0"/>
    <w:link w:val="ac"/>
    <w:uiPriority w:val="99"/>
    <w:semiHidden/>
    <w:unhideWhenUsed/>
    <w:pPr>
      <w:spacing w:after="0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1"/>
    <w:uiPriority w:val="99"/>
    <w:semiHidden/>
    <w:unhideWhenUsed/>
    <w:rPr>
      <w:vertAlign w:val="superscript"/>
    </w:rPr>
  </w:style>
  <w:style w:type="paragraph" w:styleId="ae">
    <w:name w:val="table of figures"/>
    <w:basedOn w:val="a0"/>
    <w:next w:val="a0"/>
    <w:uiPriority w:val="99"/>
    <w:unhideWhenUsed/>
    <w:pPr>
      <w:spacing w:after="0"/>
    </w:pPr>
  </w:style>
  <w:style w:type="paragraph" w:styleId="af">
    <w:name w:val="header"/>
    <w:basedOn w:val="a0"/>
    <w:link w:val="af0"/>
    <w:uiPriority w:val="99"/>
    <w:pPr>
      <w:tabs>
        <w:tab w:val="center" w:pos="4153"/>
        <w:tab w:val="right" w:pos="8306"/>
      </w:tabs>
    </w:pPr>
  </w:style>
  <w:style w:type="paragraph" w:customStyle="1" w:styleId="14pt">
    <w:name w:val="Обычный + 14 pt"/>
    <w:basedOn w:val="a0"/>
    <w:pPr>
      <w:spacing w:line="360" w:lineRule="auto"/>
    </w:pPr>
    <w:rPr>
      <w:sz w:val="28"/>
      <w:szCs w:val="28"/>
    </w:rPr>
  </w:style>
  <w:style w:type="paragraph" w:styleId="af1">
    <w:name w:val="Normal (Web)"/>
    <w:basedOn w:val="a0"/>
    <w:uiPriority w:val="99"/>
    <w:pPr>
      <w:tabs>
        <w:tab w:val="clear" w:pos="720"/>
      </w:tabs>
      <w:spacing w:before="100" w:beforeAutospacing="1" w:after="100" w:afterAutospacing="1"/>
      <w:jc w:val="left"/>
    </w:pPr>
  </w:style>
  <w:style w:type="character" w:styleId="af2">
    <w:name w:val="Hyperlink"/>
    <w:uiPriority w:val="99"/>
    <w:rPr>
      <w:color w:val="0000FF"/>
      <w:u w:val="single"/>
    </w:rPr>
  </w:style>
  <w:style w:type="paragraph" w:customStyle="1" w:styleId="af3">
    <w:name w:val="Обычный с нумерацией Знак Знак Знак Знак"/>
    <w:basedOn w:val="a0"/>
    <w:pPr>
      <w:tabs>
        <w:tab w:val="clear" w:pos="720"/>
      </w:tabs>
      <w:spacing w:before="0" w:after="0"/>
      <w:ind w:firstLine="720"/>
    </w:pPr>
  </w:style>
  <w:style w:type="character" w:customStyle="1" w:styleId="af4">
    <w:name w:val="Обычный с нумерацией Знак Знак Знак Знак Знак"/>
    <w:rPr>
      <w:sz w:val="24"/>
      <w:szCs w:val="24"/>
      <w:lang w:val="ru-RU" w:eastAsia="ru-RU" w:bidi="ar-SA"/>
    </w:rPr>
  </w:style>
  <w:style w:type="table" w:styleId="af5">
    <w:name w:val="Table Grid"/>
    <w:basedOn w:val="a2"/>
    <w:uiPriority w:val="59"/>
    <w:pPr>
      <w:tabs>
        <w:tab w:val="left" w:pos="720"/>
      </w:tabs>
      <w:spacing w:before="60" w:after="6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0"/>
    <w:link w:val="HTML0"/>
    <w:uiPriority w:val="99"/>
    <w:pPr>
      <w:tabs>
        <w:tab w:val="clear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/>
      <w:sz w:val="20"/>
      <w:szCs w:val="20"/>
    </w:rPr>
  </w:style>
  <w:style w:type="character" w:customStyle="1" w:styleId="af6">
    <w:name w:val="Обычный (веб) Знак Знак"/>
    <w:rPr>
      <w:sz w:val="24"/>
      <w:szCs w:val="24"/>
      <w:lang w:val="ru-RU" w:eastAsia="ru-RU" w:bidi="ar-SA"/>
    </w:rPr>
  </w:style>
  <w:style w:type="paragraph" w:customStyle="1" w:styleId="14">
    <w:name w:val="1"/>
    <w:basedOn w:val="a0"/>
    <w:pPr>
      <w:tabs>
        <w:tab w:val="clear" w:pos="720"/>
      </w:tabs>
      <w:spacing w:before="100" w:beforeAutospacing="1" w:after="100" w:afterAutospacing="1"/>
    </w:pPr>
  </w:style>
  <w:style w:type="paragraph" w:customStyle="1" w:styleId="42">
    <w:name w:val="4"/>
    <w:basedOn w:val="a0"/>
    <w:pPr>
      <w:tabs>
        <w:tab w:val="clear" w:pos="720"/>
      </w:tabs>
      <w:spacing w:before="100" w:beforeAutospacing="1" w:after="100" w:afterAutospacing="1"/>
    </w:pPr>
  </w:style>
  <w:style w:type="paragraph" w:customStyle="1" w:styleId="52">
    <w:name w:val="5"/>
    <w:basedOn w:val="a0"/>
    <w:pPr>
      <w:tabs>
        <w:tab w:val="clear" w:pos="720"/>
      </w:tabs>
      <w:spacing w:before="100" w:beforeAutospacing="1" w:after="100" w:afterAutospacing="1"/>
    </w:pPr>
  </w:style>
  <w:style w:type="paragraph" w:customStyle="1" w:styleId="32">
    <w:name w:val="3"/>
    <w:basedOn w:val="a0"/>
    <w:pPr>
      <w:tabs>
        <w:tab w:val="clear" w:pos="720"/>
      </w:tabs>
      <w:spacing w:before="100" w:beforeAutospacing="1" w:after="100" w:afterAutospacing="1"/>
    </w:pPr>
  </w:style>
  <w:style w:type="paragraph" w:customStyle="1" w:styleId="61">
    <w:name w:val="6"/>
    <w:basedOn w:val="a0"/>
    <w:pPr>
      <w:tabs>
        <w:tab w:val="clear" w:pos="720"/>
      </w:tabs>
      <w:spacing w:before="100" w:beforeAutospacing="1" w:after="100" w:afterAutospacing="1"/>
    </w:pPr>
  </w:style>
  <w:style w:type="character" w:styleId="af7">
    <w:name w:val="annotation reference"/>
    <w:uiPriority w:val="99"/>
    <w:rPr>
      <w:sz w:val="16"/>
      <w:szCs w:val="16"/>
    </w:rPr>
  </w:style>
  <w:style w:type="paragraph" w:styleId="af8">
    <w:name w:val="annotation text"/>
    <w:basedOn w:val="a0"/>
    <w:link w:val="af9"/>
    <w:uiPriority w:val="99"/>
    <w:rPr>
      <w:sz w:val="20"/>
      <w:szCs w:val="20"/>
    </w:rPr>
  </w:style>
  <w:style w:type="paragraph" w:styleId="afa">
    <w:name w:val="annotation subject"/>
    <w:basedOn w:val="af8"/>
    <w:next w:val="af8"/>
    <w:link w:val="afb"/>
    <w:semiHidden/>
    <w:rPr>
      <w:b/>
      <w:bCs/>
    </w:rPr>
  </w:style>
  <w:style w:type="paragraph" w:styleId="afc">
    <w:name w:val="Balloon Text"/>
    <w:basedOn w:val="a0"/>
    <w:link w:val="afd"/>
    <w:semiHidden/>
    <w:rPr>
      <w:rFonts w:ascii="Tahoma" w:hAnsi="Tahoma"/>
      <w:sz w:val="16"/>
      <w:szCs w:val="16"/>
    </w:rPr>
  </w:style>
  <w:style w:type="paragraph" w:styleId="33">
    <w:name w:val="toc 3"/>
    <w:basedOn w:val="a0"/>
    <w:next w:val="a0"/>
    <w:uiPriority w:val="39"/>
    <w:pPr>
      <w:tabs>
        <w:tab w:val="clear" w:pos="720"/>
        <w:tab w:val="right" w:leader="dot" w:pos="10195"/>
      </w:tabs>
    </w:pPr>
    <w:rPr>
      <w:b/>
      <w:sz w:val="22"/>
      <w:szCs w:val="22"/>
    </w:rPr>
  </w:style>
  <w:style w:type="paragraph" w:styleId="15">
    <w:name w:val="toc 1"/>
    <w:basedOn w:val="a0"/>
    <w:next w:val="a0"/>
    <w:uiPriority w:val="39"/>
    <w:pPr>
      <w:tabs>
        <w:tab w:val="clear" w:pos="720"/>
        <w:tab w:val="right" w:leader="dot" w:pos="9923"/>
      </w:tabs>
    </w:pPr>
    <w:rPr>
      <w:bCs/>
    </w:rPr>
  </w:style>
  <w:style w:type="paragraph" w:styleId="24">
    <w:name w:val="toc 2"/>
    <w:basedOn w:val="a0"/>
    <w:next w:val="a0"/>
    <w:uiPriority w:val="39"/>
    <w:pPr>
      <w:tabs>
        <w:tab w:val="clear" w:pos="720"/>
        <w:tab w:val="right" w:leader="dot" w:pos="9911"/>
      </w:tabs>
    </w:pPr>
  </w:style>
  <w:style w:type="paragraph" w:styleId="afe">
    <w:name w:val="footer"/>
    <w:basedOn w:val="a0"/>
    <w:link w:val="aff"/>
    <w:uiPriority w:val="99"/>
    <w:pPr>
      <w:tabs>
        <w:tab w:val="clear" w:pos="720"/>
        <w:tab w:val="center" w:pos="4677"/>
        <w:tab w:val="right" w:pos="9355"/>
      </w:tabs>
    </w:pPr>
  </w:style>
  <w:style w:type="character" w:styleId="aff0">
    <w:name w:val="page number"/>
    <w:basedOn w:val="a1"/>
  </w:style>
  <w:style w:type="paragraph" w:customStyle="1" w:styleId="25">
    <w:name w:val="Стиль2"/>
    <w:basedOn w:val="4"/>
    <w:pPr>
      <w:tabs>
        <w:tab w:val="clear" w:pos="720"/>
      </w:tabs>
      <w:spacing w:before="60" w:after="120"/>
      <w:jc w:val="center"/>
      <w:outlineLvl w:val="9"/>
    </w:pPr>
    <w:rPr>
      <w:rFonts w:ascii="Arial" w:hAnsi="Arial"/>
      <w:sz w:val="20"/>
      <w:szCs w:val="20"/>
    </w:rPr>
  </w:style>
  <w:style w:type="paragraph" w:customStyle="1" w:styleId="aff1">
    <w:name w:val="Пункт"/>
    <w:basedOn w:val="a0"/>
    <w:pPr>
      <w:tabs>
        <w:tab w:val="clear" w:pos="720"/>
        <w:tab w:val="num" w:pos="360"/>
      </w:tabs>
      <w:spacing w:before="0" w:after="0"/>
      <w:jc w:val="left"/>
    </w:pPr>
    <w:rPr>
      <w:rFonts w:ascii="newspapersansc" w:eastAsia="MS Mincho" w:hAnsi="newspapersansc"/>
      <w:spacing w:val="8"/>
      <w:szCs w:val="20"/>
    </w:rPr>
  </w:style>
  <w:style w:type="character" w:customStyle="1" w:styleId="110">
    <w:name w:val="Заголовок 11"/>
    <w:rPr>
      <w:sz w:val="36"/>
      <w:szCs w:val="24"/>
      <w:lang w:val="ru-RU" w:eastAsia="ru-RU" w:bidi="ar-SA"/>
    </w:rPr>
  </w:style>
  <w:style w:type="character" w:customStyle="1" w:styleId="aff2">
    <w:name w:val="Цветовое выделение"/>
    <w:rPr>
      <w:b/>
      <w:bCs/>
      <w:color w:val="000080"/>
    </w:rPr>
  </w:style>
  <w:style w:type="paragraph" w:styleId="aff3">
    <w:name w:val="Body Text Indent"/>
    <w:basedOn w:val="a0"/>
    <w:link w:val="aff4"/>
    <w:pPr>
      <w:tabs>
        <w:tab w:val="clear" w:pos="720"/>
        <w:tab w:val="left" w:pos="851"/>
      </w:tabs>
      <w:spacing w:before="0" w:after="0" w:line="360" w:lineRule="auto"/>
      <w:ind w:firstLine="4"/>
      <w:jc w:val="center"/>
    </w:pPr>
    <w:rPr>
      <w:szCs w:val="20"/>
    </w:rPr>
  </w:style>
  <w:style w:type="paragraph" w:styleId="26">
    <w:name w:val="Body Text Indent 2"/>
    <w:basedOn w:val="a0"/>
    <w:link w:val="27"/>
    <w:pPr>
      <w:tabs>
        <w:tab w:val="clear" w:pos="720"/>
        <w:tab w:val="left" w:pos="851"/>
      </w:tabs>
      <w:spacing w:before="0" w:after="0" w:line="360" w:lineRule="auto"/>
      <w:ind w:firstLine="851"/>
    </w:pPr>
    <w:rPr>
      <w:szCs w:val="20"/>
    </w:rPr>
  </w:style>
  <w:style w:type="paragraph" w:styleId="aff5">
    <w:name w:val="Body Text"/>
    <w:basedOn w:val="a0"/>
    <w:link w:val="aff6"/>
    <w:uiPriority w:val="99"/>
    <w:unhideWhenUsed/>
    <w:pPr>
      <w:spacing w:after="120"/>
    </w:pPr>
  </w:style>
  <w:style w:type="character" w:customStyle="1" w:styleId="aff6">
    <w:name w:val="Основной текст Знак"/>
    <w:link w:val="aff5"/>
    <w:uiPriority w:val="99"/>
    <w:rPr>
      <w:sz w:val="24"/>
      <w:szCs w:val="24"/>
    </w:rPr>
  </w:style>
  <w:style w:type="paragraph" w:styleId="28">
    <w:name w:val="Body Text 2"/>
    <w:basedOn w:val="a0"/>
    <w:link w:val="29"/>
    <w:unhideWhenUsed/>
    <w:pPr>
      <w:spacing w:after="120" w:line="480" w:lineRule="auto"/>
    </w:pPr>
  </w:style>
  <w:style w:type="character" w:customStyle="1" w:styleId="29">
    <w:name w:val="Основной текст 2 Знак"/>
    <w:link w:val="28"/>
    <w:rPr>
      <w:sz w:val="24"/>
      <w:szCs w:val="24"/>
    </w:rPr>
  </w:style>
  <w:style w:type="paragraph" w:styleId="aff7">
    <w:name w:val="List Paragraph"/>
    <w:basedOn w:val="a0"/>
    <w:link w:val="aff8"/>
    <w:uiPriority w:val="34"/>
    <w:qFormat/>
    <w:pPr>
      <w:ind w:left="708"/>
    </w:pPr>
  </w:style>
  <w:style w:type="character" w:styleId="aff9">
    <w:name w:val="Strong"/>
    <w:uiPriority w:val="22"/>
    <w:qFormat/>
    <w:rPr>
      <w:b/>
      <w:bCs/>
    </w:rPr>
  </w:style>
  <w:style w:type="paragraph" w:styleId="affa">
    <w:name w:val="TOC Heading"/>
    <w:basedOn w:val="10"/>
    <w:next w:val="a0"/>
    <w:uiPriority w:val="39"/>
    <w:unhideWhenUsed/>
    <w:qFormat/>
    <w:pPr>
      <w:keepLines/>
      <w:tabs>
        <w:tab w:val="clear" w:pos="720"/>
      </w:tabs>
      <w:spacing w:before="480" w:after="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16">
    <w:name w:val="Заголовок мой 1 уровень"/>
    <w:basedOn w:val="10"/>
    <w:qFormat/>
    <w:rPr>
      <w:b/>
      <w:sz w:val="24"/>
    </w:rPr>
  </w:style>
  <w:style w:type="paragraph" w:customStyle="1" w:styleId="ConsPlusNormal">
    <w:name w:val="ConsPlusNormal"/>
    <w:pPr>
      <w:widowControl w:val="0"/>
    </w:pPr>
    <w:rPr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pPr>
      <w:widowControl w:val="0"/>
    </w:pPr>
    <w:rPr>
      <w:sz w:val="24"/>
      <w:szCs w:val="24"/>
    </w:rPr>
  </w:style>
  <w:style w:type="character" w:customStyle="1" w:styleId="aff">
    <w:name w:val="Нижний колонтитул Знак"/>
    <w:link w:val="afe"/>
    <w:uiPriority w:val="99"/>
    <w:rPr>
      <w:sz w:val="24"/>
      <w:szCs w:val="24"/>
    </w:rPr>
  </w:style>
  <w:style w:type="numbering" w:customStyle="1" w:styleId="1">
    <w:name w:val="Стиль1"/>
    <w:uiPriority w:val="99"/>
    <w:pPr>
      <w:numPr>
        <w:numId w:val="2"/>
      </w:numPr>
    </w:pPr>
  </w:style>
  <w:style w:type="character" w:styleId="affb">
    <w:name w:val="Emphasis"/>
    <w:uiPriority w:val="20"/>
    <w:qFormat/>
    <w:rPr>
      <w:i/>
      <w:iCs/>
    </w:rPr>
  </w:style>
  <w:style w:type="character" w:customStyle="1" w:styleId="af0">
    <w:name w:val="Верхний колонтитул Знак"/>
    <w:link w:val="af"/>
    <w:uiPriority w:val="99"/>
    <w:rPr>
      <w:sz w:val="24"/>
      <w:szCs w:val="24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customStyle="1" w:styleId="menubasetext1">
    <w:name w:val="menu_base_text1"/>
    <w:basedOn w:val="a0"/>
    <w:pPr>
      <w:pBdr>
        <w:bottom w:val="single" w:sz="6" w:space="8" w:color="D7DBDF"/>
        <w:right w:val="single" w:sz="6" w:space="15" w:color="D7DBDF"/>
      </w:pBdr>
      <w:tabs>
        <w:tab w:val="clear" w:pos="720"/>
      </w:tabs>
      <w:spacing w:before="100" w:beforeAutospacing="1" w:after="100" w:afterAutospacing="1"/>
    </w:pPr>
    <w:rPr>
      <w:sz w:val="20"/>
      <w:szCs w:val="20"/>
    </w:rPr>
  </w:style>
  <w:style w:type="paragraph" w:customStyle="1" w:styleId="s13">
    <w:name w:val="s_13"/>
    <w:basedOn w:val="a0"/>
    <w:pPr>
      <w:tabs>
        <w:tab w:val="clear" w:pos="720"/>
      </w:tabs>
      <w:spacing w:before="0" w:after="0"/>
      <w:ind w:firstLine="720"/>
      <w:jc w:val="left"/>
    </w:pPr>
    <w:rPr>
      <w:sz w:val="20"/>
      <w:szCs w:val="20"/>
    </w:rPr>
  </w:style>
  <w:style w:type="paragraph" w:customStyle="1" w:styleId="tekstob">
    <w:name w:val="tekstob"/>
    <w:basedOn w:val="a0"/>
    <w:pPr>
      <w:tabs>
        <w:tab w:val="clear" w:pos="720"/>
      </w:tabs>
      <w:spacing w:before="100" w:beforeAutospacing="1" w:after="100" w:afterAutospacing="1"/>
      <w:jc w:val="left"/>
    </w:pPr>
  </w:style>
  <w:style w:type="character" w:customStyle="1" w:styleId="11">
    <w:name w:val="Заголовок 1 Знак"/>
    <w:link w:val="10"/>
    <w:rPr>
      <w:sz w:val="36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Pr>
      <w:b/>
      <w:i/>
      <w:sz w:val="24"/>
      <w:szCs w:val="24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80">
    <w:name w:val="Заголовок 8 Знак"/>
    <w:link w:val="8"/>
    <w:rPr>
      <w:i/>
      <w:iCs/>
      <w:sz w:val="24"/>
      <w:szCs w:val="24"/>
    </w:rPr>
  </w:style>
  <w:style w:type="character" w:customStyle="1" w:styleId="af9">
    <w:name w:val="Текст примечания Знак"/>
    <w:basedOn w:val="a1"/>
    <w:link w:val="af8"/>
    <w:uiPriority w:val="99"/>
  </w:style>
  <w:style w:type="character" w:customStyle="1" w:styleId="afb">
    <w:name w:val="Тема примечания Знак"/>
    <w:link w:val="afa"/>
    <w:semiHidden/>
    <w:rPr>
      <w:b/>
      <w:bCs/>
    </w:rPr>
  </w:style>
  <w:style w:type="character" w:customStyle="1" w:styleId="afd">
    <w:name w:val="Текст выноски Знак"/>
    <w:link w:val="afc"/>
    <w:semiHidden/>
    <w:rPr>
      <w:rFonts w:ascii="Tahoma" w:hAnsi="Tahoma" w:cs="Tahoma"/>
      <w:sz w:val="16"/>
      <w:szCs w:val="16"/>
    </w:rPr>
  </w:style>
  <w:style w:type="character" w:customStyle="1" w:styleId="aff4">
    <w:name w:val="Основной текст с отступом Знак"/>
    <w:link w:val="aff3"/>
    <w:rPr>
      <w:sz w:val="24"/>
    </w:rPr>
  </w:style>
  <w:style w:type="character" w:customStyle="1" w:styleId="27">
    <w:name w:val="Основной текст с отступом 2 Знак"/>
    <w:link w:val="26"/>
    <w:rPr>
      <w:sz w:val="24"/>
    </w:rPr>
  </w:style>
  <w:style w:type="character" w:customStyle="1" w:styleId="headeraa">
    <w:name w:val="header_aa"/>
    <w:basedOn w:val="a1"/>
  </w:style>
  <w:style w:type="character" w:customStyle="1" w:styleId="aff8">
    <w:name w:val="Абзац списка Знак"/>
    <w:link w:val="aff7"/>
    <w:uiPriority w:val="34"/>
    <w:qFormat/>
    <w:rPr>
      <w:sz w:val="24"/>
      <w:szCs w:val="24"/>
    </w:rPr>
  </w:style>
  <w:style w:type="paragraph" w:customStyle="1" w:styleId="4Text">
    <w:name w:val="4. Text"/>
    <w:basedOn w:val="a0"/>
    <w:link w:val="4TextCarattere"/>
    <w:qFormat/>
    <w:pPr>
      <w:tabs>
        <w:tab w:val="clear" w:pos="720"/>
      </w:tabs>
      <w:spacing w:before="0" w:after="300" w:line="240" w:lineRule="exact"/>
    </w:pPr>
    <w:rPr>
      <w:rFonts w:ascii="Arial" w:hAnsi="Arial" w:cs="Arial"/>
      <w:sz w:val="20"/>
      <w:szCs w:val="20"/>
      <w:lang w:val="en-US" w:eastAsia="it-IT"/>
    </w:rPr>
  </w:style>
  <w:style w:type="character" w:customStyle="1" w:styleId="4TextCarattere">
    <w:name w:val="4. Text Carattere"/>
    <w:basedOn w:val="a1"/>
    <w:link w:val="4Text"/>
    <w:rPr>
      <w:rFonts w:ascii="Arial" w:hAnsi="Arial" w:cs="Arial"/>
      <w:lang w:val="en-US" w:eastAsia="it-IT"/>
    </w:rPr>
  </w:style>
  <w:style w:type="paragraph" w:customStyle="1" w:styleId="2Title2">
    <w:name w:val="2. Title2"/>
    <w:basedOn w:val="aff3"/>
    <w:next w:val="a0"/>
    <w:link w:val="2Title2Carattere"/>
    <w:qFormat/>
    <w:pPr>
      <w:numPr>
        <w:ilvl w:val="1"/>
        <w:numId w:val="38"/>
      </w:numPr>
      <w:tabs>
        <w:tab w:val="left" w:pos="57"/>
      </w:tabs>
      <w:spacing w:before="120" w:after="120" w:line="240" w:lineRule="auto"/>
      <w:jc w:val="left"/>
    </w:pPr>
    <w:rPr>
      <w:b/>
      <w:sz w:val="22"/>
      <w:szCs w:val="18"/>
      <w:lang w:val="en-US" w:eastAsia="en-US"/>
    </w:rPr>
  </w:style>
  <w:style w:type="paragraph" w:customStyle="1" w:styleId="5Textnospace">
    <w:name w:val="5. Text (no space)"/>
    <w:basedOn w:val="4Text"/>
    <w:link w:val="5TextnospaceCarattere"/>
    <w:qFormat/>
    <w:pPr>
      <w:spacing w:after="120"/>
    </w:pPr>
  </w:style>
  <w:style w:type="character" w:customStyle="1" w:styleId="5TextnospaceCarattere">
    <w:name w:val="5. Text (no space) Carattere"/>
    <w:basedOn w:val="4TextCarattere"/>
    <w:link w:val="5Textnospace"/>
    <w:rPr>
      <w:rFonts w:ascii="Arial" w:hAnsi="Arial" w:cs="Arial"/>
      <w:lang w:val="en-US" w:eastAsia="it-IT"/>
    </w:rPr>
  </w:style>
  <w:style w:type="paragraph" w:customStyle="1" w:styleId="Heading">
    <w:name w:val="Heading"/>
    <w:basedOn w:val="a0"/>
    <w:link w:val="HeadingCarattere"/>
    <w:qFormat/>
    <w:pPr>
      <w:tabs>
        <w:tab w:val="clear" w:pos="720"/>
      </w:tabs>
      <w:spacing w:before="0" w:after="0"/>
      <w:jc w:val="left"/>
    </w:pPr>
    <w:rPr>
      <w:rFonts w:ascii="Arial" w:hAnsi="Arial" w:cs="Arial"/>
      <w:color w:val="17365D" w:themeColor="text2" w:themeShade="BF"/>
      <w:sz w:val="20"/>
      <w:lang w:val="en-US" w:eastAsia="it-IT"/>
    </w:rPr>
  </w:style>
  <w:style w:type="character" w:customStyle="1" w:styleId="HeadingCarattere">
    <w:name w:val="Heading Carattere"/>
    <w:basedOn w:val="a1"/>
    <w:link w:val="Heading"/>
    <w:rPr>
      <w:rFonts w:ascii="Arial" w:hAnsi="Arial" w:cs="Arial"/>
      <w:color w:val="17365D" w:themeColor="text2" w:themeShade="BF"/>
      <w:szCs w:val="24"/>
      <w:lang w:val="en-US" w:eastAsia="it-IT"/>
    </w:rPr>
  </w:style>
  <w:style w:type="paragraph" w:customStyle="1" w:styleId="6Bullet">
    <w:name w:val="6. Bullet"/>
    <w:basedOn w:val="a0"/>
    <w:link w:val="6BulletCarattere"/>
    <w:qFormat/>
    <w:pPr>
      <w:numPr>
        <w:numId w:val="7"/>
      </w:numPr>
      <w:tabs>
        <w:tab w:val="clear" w:pos="720"/>
      </w:tabs>
      <w:spacing w:before="0" w:after="240" w:line="240" w:lineRule="exact"/>
    </w:pPr>
    <w:rPr>
      <w:rFonts w:ascii="Arial" w:eastAsia="Calibri" w:hAnsi="Arial"/>
      <w:sz w:val="20"/>
      <w:szCs w:val="18"/>
      <w:lang w:val="en-US" w:eastAsia="en-US"/>
    </w:rPr>
  </w:style>
  <w:style w:type="character" w:customStyle="1" w:styleId="6BulletCarattere">
    <w:name w:val="6. Bullet Carattere"/>
    <w:basedOn w:val="a1"/>
    <w:link w:val="6Bullet"/>
    <w:rPr>
      <w:rFonts w:ascii="Arial" w:eastAsia="Calibri" w:hAnsi="Arial"/>
      <w:szCs w:val="18"/>
      <w:lang w:val="en-US" w:eastAsia="en-US"/>
    </w:rPr>
  </w:style>
  <w:style w:type="numbering" w:customStyle="1" w:styleId="Stile1">
    <w:name w:val="Stile1"/>
    <w:uiPriority w:val="99"/>
    <w:pPr>
      <w:numPr>
        <w:numId w:val="6"/>
      </w:numPr>
    </w:pPr>
  </w:style>
  <w:style w:type="paragraph" w:customStyle="1" w:styleId="7Bulletnospace">
    <w:name w:val="7. Bullet (no space)"/>
    <w:basedOn w:val="6Bullet"/>
    <w:link w:val="7BulletnospaceCarattere"/>
    <w:qFormat/>
    <w:pPr>
      <w:numPr>
        <w:numId w:val="4"/>
      </w:numPr>
      <w:spacing w:after="120"/>
    </w:pPr>
  </w:style>
  <w:style w:type="character" w:customStyle="1" w:styleId="7BulletnospaceCarattere">
    <w:name w:val="7. Bullet (no space) Carattere"/>
    <w:basedOn w:val="6BulletCarattere"/>
    <w:link w:val="7Bulletnospace"/>
    <w:rPr>
      <w:rFonts w:ascii="Arial" w:eastAsia="Calibri" w:hAnsi="Arial"/>
      <w:szCs w:val="18"/>
      <w:lang w:val="en-US" w:eastAsia="en-US"/>
    </w:rPr>
  </w:style>
  <w:style w:type="paragraph" w:customStyle="1" w:styleId="Enelcorpodeltesto">
    <w:name w:val="Enel_corpo del testo"/>
    <w:link w:val="EnelcorpodeltestoCarattere"/>
    <w:pPr>
      <w:jc w:val="both"/>
    </w:pPr>
    <w:rPr>
      <w:rFonts w:ascii="Verdana" w:hAnsi="Verdana"/>
      <w:sz w:val="18"/>
      <w:szCs w:val="16"/>
      <w:lang w:eastAsia="en-US"/>
    </w:rPr>
  </w:style>
  <w:style w:type="character" w:customStyle="1" w:styleId="EnelcorpodeltestoCarattere">
    <w:name w:val="Enel_corpo del testo Carattere"/>
    <w:link w:val="Enelcorpodeltesto"/>
    <w:uiPriority w:val="99"/>
    <w:rPr>
      <w:rFonts w:ascii="Verdana" w:hAnsi="Verdana"/>
      <w:sz w:val="18"/>
      <w:szCs w:val="16"/>
      <w:lang w:eastAsia="en-US"/>
    </w:rPr>
  </w:style>
  <w:style w:type="paragraph" w:customStyle="1" w:styleId="Textnospace">
    <w:name w:val=".Text (no space)"/>
    <w:basedOn w:val="a0"/>
    <w:link w:val="TextnospaceCarattere"/>
    <w:pPr>
      <w:tabs>
        <w:tab w:val="clear" w:pos="720"/>
      </w:tabs>
      <w:spacing w:before="0" w:after="0" w:line="276" w:lineRule="auto"/>
    </w:pPr>
    <w:rPr>
      <w:rFonts w:ascii="Arial" w:eastAsia="MS PGothic" w:hAnsi="Arial" w:cs="Arial"/>
      <w:sz w:val="20"/>
      <w:szCs w:val="20"/>
      <w:lang w:val="en-US" w:eastAsia="it-IT"/>
    </w:rPr>
  </w:style>
  <w:style w:type="paragraph" w:customStyle="1" w:styleId="Bulletnospace">
    <w:name w:val=".Bullet (no space)"/>
    <w:basedOn w:val="a0"/>
    <w:link w:val="BulletnospaceCarattere"/>
    <w:pPr>
      <w:tabs>
        <w:tab w:val="clear" w:pos="720"/>
        <w:tab w:val="num" w:pos="851"/>
      </w:tabs>
      <w:spacing w:before="0" w:after="0" w:line="276" w:lineRule="auto"/>
      <w:ind w:left="851" w:hanging="284"/>
      <w:contextualSpacing/>
    </w:pPr>
    <w:rPr>
      <w:rFonts w:ascii="Arial" w:eastAsia="Calibri" w:hAnsi="Arial"/>
      <w:sz w:val="20"/>
      <w:szCs w:val="18"/>
      <w:lang w:val="en-US" w:eastAsia="en-US"/>
    </w:rPr>
  </w:style>
  <w:style w:type="character" w:customStyle="1" w:styleId="TextnospaceCarattere">
    <w:name w:val=".Text (no space) Carattere"/>
    <w:basedOn w:val="a1"/>
    <w:link w:val="Textnospace"/>
    <w:rPr>
      <w:rFonts w:ascii="Arial" w:eastAsia="MS PGothic" w:hAnsi="Arial" w:cs="Arial"/>
      <w:lang w:val="en-US" w:eastAsia="it-IT"/>
    </w:rPr>
  </w:style>
  <w:style w:type="character" w:customStyle="1" w:styleId="BulletnospaceCarattere">
    <w:name w:val=".Bullet (no space) Carattere"/>
    <w:basedOn w:val="a1"/>
    <w:link w:val="Bulletnospace"/>
    <w:rPr>
      <w:rFonts w:ascii="Arial" w:eastAsia="Calibri" w:hAnsi="Arial"/>
      <w:szCs w:val="18"/>
      <w:lang w:val="en-US" w:eastAsia="en-US"/>
    </w:rPr>
  </w:style>
  <w:style w:type="paragraph" w:styleId="affd">
    <w:name w:val="footnote text"/>
    <w:basedOn w:val="a0"/>
    <w:link w:val="affe"/>
    <w:uiPriority w:val="99"/>
    <w:unhideWhenUsed/>
    <w:pPr>
      <w:tabs>
        <w:tab w:val="clear" w:pos="720"/>
      </w:tabs>
      <w:spacing w:before="0" w:after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fe">
    <w:name w:val="Текст сноски Знак"/>
    <w:basedOn w:val="a1"/>
    <w:link w:val="affd"/>
    <w:uiPriority w:val="99"/>
    <w:rPr>
      <w:rFonts w:ascii="Calibri" w:eastAsia="Calibri" w:hAnsi="Calibri"/>
      <w:lang w:eastAsia="en-US"/>
    </w:rPr>
  </w:style>
  <w:style w:type="character" w:styleId="afff">
    <w:name w:val="footnote reference"/>
    <w:basedOn w:val="a1"/>
    <w:unhideWhenUsed/>
    <w:rPr>
      <w:vertAlign w:val="superscript"/>
    </w:rPr>
  </w:style>
  <w:style w:type="character" w:customStyle="1" w:styleId="2Title2Carattere">
    <w:name w:val="2. Title2 Carattere"/>
    <w:link w:val="2Title2"/>
    <w:rPr>
      <w:b/>
      <w:sz w:val="22"/>
      <w:szCs w:val="18"/>
      <w:lang w:val="en-US" w:eastAsia="en-US"/>
    </w:rPr>
  </w:style>
  <w:style w:type="paragraph" w:customStyle="1" w:styleId="afff0">
    <w:name w:val="Обычный с нумерацией Знак Знак"/>
    <w:basedOn w:val="a0"/>
    <w:pPr>
      <w:tabs>
        <w:tab w:val="clear" w:pos="720"/>
      </w:tabs>
      <w:spacing w:before="0" w:after="0"/>
      <w:ind w:firstLine="720"/>
    </w:pPr>
  </w:style>
  <w:style w:type="paragraph" w:customStyle="1" w:styleId="TableParagraph">
    <w:name w:val="Table Paragraph"/>
    <w:basedOn w:val="a0"/>
    <w:uiPriority w:val="1"/>
    <w:qFormat/>
    <w:pPr>
      <w:widowControl w:val="0"/>
      <w:tabs>
        <w:tab w:val="clear" w:pos="720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0">
    <w:name w:val="Заголовок 5 Знак"/>
    <w:basedOn w:val="a1"/>
    <w:link w:val="5"/>
    <w:rPr>
      <w:rFonts w:ascii="Arial" w:hAnsi="Arial"/>
      <w:sz w:val="22"/>
    </w:rPr>
  </w:style>
  <w:style w:type="character" w:customStyle="1" w:styleId="60">
    <w:name w:val="Заголовок 6 Знак"/>
    <w:basedOn w:val="a1"/>
    <w:link w:val="6"/>
    <w:rPr>
      <w:i/>
      <w:sz w:val="22"/>
    </w:rPr>
  </w:style>
  <w:style w:type="character" w:customStyle="1" w:styleId="70">
    <w:name w:val="Заголовок 7 Знак"/>
    <w:basedOn w:val="a1"/>
    <w:link w:val="7"/>
    <w:rPr>
      <w:rFonts w:ascii="Arial" w:hAnsi="Arial"/>
    </w:rPr>
  </w:style>
  <w:style w:type="character" w:customStyle="1" w:styleId="90">
    <w:name w:val="Заголовок 9 Знак"/>
    <w:basedOn w:val="a1"/>
    <w:link w:val="9"/>
    <w:rPr>
      <w:rFonts w:ascii="Arial" w:hAnsi="Arial"/>
      <w:b/>
      <w:i/>
      <w:sz w:val="18"/>
    </w:rPr>
  </w:style>
  <w:style w:type="paragraph" w:customStyle="1" w:styleId="34">
    <w:name w:val="Стиль3"/>
    <w:basedOn w:val="a0"/>
    <w:next w:val="a0"/>
    <w:link w:val="35"/>
    <w:qFormat/>
    <w:pPr>
      <w:keepNext/>
      <w:tabs>
        <w:tab w:val="clear" w:pos="720"/>
      </w:tabs>
      <w:spacing w:before="0" w:after="0" w:line="300" w:lineRule="auto"/>
      <w:outlineLvl w:val="0"/>
    </w:pPr>
    <w:rPr>
      <w:b/>
      <w:caps/>
      <w:color w:val="404040"/>
      <w:sz w:val="28"/>
      <w:szCs w:val="28"/>
      <w:lang w:eastAsia="en-US"/>
    </w:rPr>
  </w:style>
  <w:style w:type="character" w:customStyle="1" w:styleId="35">
    <w:name w:val="Стиль3 Знак"/>
    <w:basedOn w:val="a1"/>
    <w:link w:val="34"/>
    <w:rPr>
      <w:b/>
      <w:caps/>
      <w:color w:val="404040"/>
      <w:sz w:val="28"/>
      <w:szCs w:val="28"/>
      <w:lang w:eastAsia="en-US"/>
    </w:rPr>
  </w:style>
  <w:style w:type="character" w:styleId="afff1">
    <w:name w:val="FollowedHyperlink"/>
    <w:basedOn w:val="a1"/>
    <w:uiPriority w:val="99"/>
    <w:semiHidden/>
    <w:unhideWhenUsed/>
    <w:rPr>
      <w:color w:val="800080" w:themeColor="followedHyperlink"/>
      <w:u w:val="single"/>
    </w:rPr>
  </w:style>
  <w:style w:type="paragraph" w:customStyle="1" w:styleId="a">
    <w:name w:val="Список буллитированный"/>
    <w:basedOn w:val="aff7"/>
    <w:pPr>
      <w:numPr>
        <w:numId w:val="8"/>
      </w:numPr>
      <w:tabs>
        <w:tab w:val="clear" w:pos="720"/>
      </w:tabs>
      <w:spacing w:before="0" w:after="220" w:line="288" w:lineRule="auto"/>
      <w:jc w:val="left"/>
    </w:pPr>
    <w:rPr>
      <w:rFonts w:ascii="Arial" w:hAnsi="Arial" w:cs="Arial"/>
      <w:color w:val="404040"/>
      <w:sz w:val="22"/>
      <w:szCs w:val="22"/>
    </w:rPr>
  </w:style>
  <w:style w:type="table" w:customStyle="1" w:styleId="-4311">
    <w:name w:val="Таблица-сетка 4 — акцент 31"/>
    <w:basedOn w:val="a2"/>
    <w:next w:val="GridTable4Accent30"/>
    <w:uiPriority w:val="4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one" w:sz="4" w:space="0" w:color="000000"/>
          <w:insideV w:val="none" w:sz="4" w:space="0" w:color="000000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0">
    <w:name w:val="Grid Table 4 Accent 30"/>
    <w:basedOn w:val="a2"/>
    <w:uiPriority w:val="4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43">
    <w:name w:val="toc 4"/>
    <w:basedOn w:val="a0"/>
    <w:next w:val="a0"/>
    <w:uiPriority w:val="39"/>
    <w:unhideWhenUsed/>
    <w:pPr>
      <w:tabs>
        <w:tab w:val="clear" w:pos="720"/>
      </w:tabs>
      <w:spacing w:before="0"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3">
    <w:name w:val="toc 5"/>
    <w:basedOn w:val="a0"/>
    <w:next w:val="a0"/>
    <w:uiPriority w:val="39"/>
    <w:unhideWhenUsed/>
    <w:pPr>
      <w:tabs>
        <w:tab w:val="clear" w:pos="720"/>
      </w:tabs>
      <w:spacing w:before="0"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2">
    <w:name w:val="toc 6"/>
    <w:basedOn w:val="a0"/>
    <w:next w:val="a0"/>
    <w:uiPriority w:val="39"/>
    <w:unhideWhenUsed/>
    <w:pPr>
      <w:tabs>
        <w:tab w:val="clear" w:pos="720"/>
      </w:tabs>
      <w:spacing w:before="0"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0"/>
    <w:next w:val="a0"/>
    <w:uiPriority w:val="39"/>
    <w:unhideWhenUsed/>
    <w:pPr>
      <w:tabs>
        <w:tab w:val="clear" w:pos="720"/>
      </w:tabs>
      <w:spacing w:before="0"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0"/>
    <w:next w:val="a0"/>
    <w:uiPriority w:val="39"/>
    <w:unhideWhenUsed/>
    <w:pPr>
      <w:tabs>
        <w:tab w:val="clear" w:pos="720"/>
      </w:tabs>
      <w:spacing w:before="0"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0"/>
    <w:next w:val="a0"/>
    <w:uiPriority w:val="39"/>
    <w:unhideWhenUsed/>
    <w:pPr>
      <w:tabs>
        <w:tab w:val="clear" w:pos="720"/>
      </w:tabs>
      <w:spacing w:before="0"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7">
    <w:name w:val="Основной текст Знак1"/>
    <w:basedOn w:val="a1"/>
    <w:uiPriority w:val="99"/>
    <w:rPr>
      <w:rFonts w:ascii="Times New Roman" w:hAnsi="Times New Roman" w:cs="Times New Roman"/>
      <w:b/>
      <w:bCs/>
      <w:color w:val="231F20"/>
      <w:sz w:val="26"/>
      <w:szCs w:val="26"/>
      <w:u w:val="none"/>
    </w:rPr>
  </w:style>
  <w:style w:type="character" w:customStyle="1" w:styleId="inline-topicinner">
    <w:name w:val="inline-topic_inner"/>
    <w:basedOn w:val="a1"/>
  </w:style>
  <w:style w:type="character" w:customStyle="1" w:styleId="inline-topicembedded">
    <w:name w:val="inline-topic_embedded"/>
    <w:basedOn w:val="a1"/>
  </w:style>
  <w:style w:type="character" w:customStyle="1" w:styleId="term-title-container">
    <w:name w:val="term-title-container"/>
    <w:basedOn w:val="a1"/>
  </w:style>
  <w:style w:type="character" w:customStyle="1" w:styleId="term-title">
    <w:name w:val="term-title"/>
    <w:basedOn w:val="a1"/>
  </w:style>
  <w:style w:type="paragraph" w:customStyle="1" w:styleId="headertext">
    <w:name w:val="headertext"/>
    <w:basedOn w:val="a0"/>
    <w:pPr>
      <w:tabs>
        <w:tab w:val="clear" w:pos="720"/>
      </w:tabs>
      <w:spacing w:before="100" w:beforeAutospacing="1" w:after="100" w:afterAutospacing="1"/>
      <w:jc w:val="left"/>
    </w:pPr>
  </w:style>
  <w:style w:type="paragraph" w:customStyle="1" w:styleId="formattext">
    <w:name w:val="formattext"/>
    <w:basedOn w:val="a0"/>
    <w:pPr>
      <w:tabs>
        <w:tab w:val="clear" w:pos="720"/>
      </w:tabs>
      <w:spacing w:before="100" w:beforeAutospacing="1" w:after="100" w:afterAutospacing="1"/>
      <w:jc w:val="left"/>
    </w:pPr>
  </w:style>
  <w:style w:type="character" w:customStyle="1" w:styleId="match">
    <w:name w:val="match"/>
    <w:basedOn w:val="a1"/>
  </w:style>
  <w:style w:type="character" w:customStyle="1" w:styleId="docdata">
    <w:name w:val="docdata"/>
    <w:aliases w:val="docy,v5,18433,bqiaagaaeew5aaag8dkaaapdpqaabstfaaaaaaaaaaaaaaaaaaaaaaaaaaaaaaaaaaaaaaaaaaaaaaaaaaaaaaaaaaaaaaaaaaaaaaaaaaaaaaaaaaaaaaaaaaaaaaaaaaaaaaaaaaaaaaaaaaaaaaaaaaaaaaaaaaaaaaaaaaaaaaaaaaaaaaaaaaaaaaaaaaaaaaaaaaaaaaaaaaaaaaaaaaaaaaaaaaaaaaa"/>
    <w:basedOn w:val="a1"/>
    <w:rsid w:val="00943779"/>
  </w:style>
  <w:style w:type="paragraph" w:customStyle="1" w:styleId="s1">
    <w:name w:val="s_1"/>
    <w:basedOn w:val="a0"/>
    <w:rsid w:val="005C2D8E"/>
    <w:pPr>
      <w:tabs>
        <w:tab w:val="clear" w:pos="720"/>
      </w:tabs>
      <w:spacing w:before="100" w:beforeAutospacing="1" w:after="100" w:afterAutospacing="1"/>
      <w:jc w:val="left"/>
    </w:pPr>
  </w:style>
  <w:style w:type="paragraph" w:styleId="afff2">
    <w:name w:val="Revision"/>
    <w:hidden/>
    <w:uiPriority w:val="99"/>
    <w:semiHidden/>
    <w:rsid w:val="007B0C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kodeks://link/d?nd=842501120&amp;prevdoc=573338974&amp;point=mark=000000000000000000000000000000000000000000000000007D20K3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javascript:;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javascript:;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javascript:;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635219375764106843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635219375764106843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635219375764106843</Data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10CED01EC0B94D9E2FD936130EF39C" ma:contentTypeVersion="19" ma:contentTypeDescription="Создание документа." ma:contentTypeScope="" ma:versionID="9c1831d792de7b8cd4ff2676fa6de7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5619E-0413-41EF-AB21-F844796BE3FF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E471306-D3CF-432D-B126-62072304F8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6AE55-11C1-42EF-84CD-31F72C20161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B04FF82-4833-4DD5-A82C-99372A525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1936D0D-ED91-4A6F-8002-449BFFBC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4450</Words>
  <Characters>25369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Мосинжпроект</Company>
  <LinksUpToDate>false</LinksUpToDate>
  <CharactersWithSpaces>29760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Анненко Александра Игоревна</dc:creator>
  <cp:keywords/>
  <dc:description/>
  <cp:lastModifiedBy>d14.SAG</cp:lastModifiedBy>
  <cp:revision>2</cp:revision>
  <cp:lastPrinted>2023-02-03T06:38:00Z</cp:lastPrinted>
  <dcterms:created xsi:type="dcterms:W3CDTF">2023-03-16T14:36:00Z</dcterms:created>
  <dcterms:modified xsi:type="dcterms:W3CDTF">2023-03-16T14:36:00Z</dcterms:modified>
</cp:coreProperties>
</file>