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83" w:rsidRPr="00073A83" w:rsidRDefault="00073A83" w:rsidP="00073A83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bookmarkStart w:id="0" w:name="_Toc103174531"/>
      <w:r w:rsidRPr="00073A83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073A83" w:rsidRPr="007435D1" w:rsidRDefault="00073A83" w:rsidP="00073A83">
      <w:pPr>
        <w:pStyle w:val="2"/>
        <w:tabs>
          <w:tab w:val="center" w:pos="4320"/>
          <w:tab w:val="right" w:pos="8640"/>
        </w:tabs>
        <w:spacing w:before="0" w:after="0"/>
        <w:ind w:left="4678"/>
        <w:rPr>
          <w:rFonts w:ascii="Times New Roman" w:eastAsia="Cambria" w:hAnsi="Times New Roman" w:cs="Times New Roman"/>
          <w:b w:val="0"/>
          <w:i/>
          <w:color w:val="auto"/>
        </w:rPr>
      </w:pPr>
      <w:r w:rsidRPr="00073A83">
        <w:rPr>
          <w:rFonts w:ascii="Times New Roman" w:eastAsia="Cambria" w:hAnsi="Times New Roman" w:cs="Times New Roman"/>
          <w:b w:val="0"/>
          <w:i/>
          <w:color w:val="000000"/>
        </w:rPr>
        <w:t xml:space="preserve">Форма № 10/П-01 «Опись документов при </w:t>
      </w:r>
      <w:r w:rsidRPr="007435D1">
        <w:rPr>
          <w:rFonts w:ascii="Times New Roman" w:eastAsia="Cambria" w:hAnsi="Times New Roman" w:cs="Times New Roman"/>
          <w:b w:val="0"/>
          <w:i/>
          <w:color w:val="auto"/>
        </w:rPr>
        <w:t>вступлении в Ассоциацию»</w:t>
      </w:r>
      <w:bookmarkEnd w:id="0"/>
    </w:p>
    <w:p w:rsidR="00073A83" w:rsidRPr="007435D1" w:rsidRDefault="00073A83" w:rsidP="00073A83">
      <w:pPr>
        <w:rPr>
          <w:rFonts w:eastAsia="Cambria"/>
          <w:sz w:val="24"/>
          <w:szCs w:val="24"/>
        </w:rPr>
      </w:pPr>
    </w:p>
    <w:p w:rsidR="00073A83" w:rsidRPr="007435D1" w:rsidRDefault="00073A83" w:rsidP="00073A83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7435D1">
        <w:rPr>
          <w:rFonts w:eastAsia="Cambria"/>
          <w:b/>
          <w:sz w:val="24"/>
          <w:szCs w:val="24"/>
        </w:rPr>
        <w:t xml:space="preserve">Опись документов </w:t>
      </w:r>
    </w:p>
    <w:p w:rsidR="00073A83" w:rsidRPr="007435D1" w:rsidRDefault="00073A83" w:rsidP="00073A83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7435D1">
        <w:rPr>
          <w:rFonts w:eastAsia="Cambria"/>
          <w:b/>
          <w:sz w:val="24"/>
          <w:szCs w:val="24"/>
        </w:rPr>
        <w:t xml:space="preserve">при вступлении в члены Ассоциации «Сахалинстрой» </w:t>
      </w:r>
    </w:p>
    <w:p w:rsidR="00073A83" w:rsidRPr="007435D1" w:rsidRDefault="00073A83" w:rsidP="00073A83">
      <w:pPr>
        <w:spacing w:after="0" w:line="240" w:lineRule="auto"/>
        <w:jc w:val="center"/>
        <w:rPr>
          <w:rFonts w:eastAsia="Cambria"/>
          <w:b/>
          <w:strike/>
          <w:sz w:val="24"/>
          <w:szCs w:val="24"/>
        </w:rPr>
      </w:pPr>
    </w:p>
    <w:p w:rsidR="00073A83" w:rsidRPr="007435D1" w:rsidRDefault="00073A83" w:rsidP="00073A83">
      <w:pPr>
        <w:spacing w:after="0" w:line="240" w:lineRule="auto"/>
        <w:jc w:val="center"/>
        <w:rPr>
          <w:rFonts w:eastAsia="Cambria"/>
          <w:sz w:val="24"/>
          <w:szCs w:val="24"/>
        </w:rPr>
      </w:pPr>
      <w:r w:rsidRPr="007435D1">
        <w:rPr>
          <w:rFonts w:eastAsia="Cambria"/>
          <w:sz w:val="24"/>
          <w:szCs w:val="24"/>
        </w:rPr>
        <w:t>____________________________________________________________________</w:t>
      </w:r>
      <w:r w:rsidRPr="007435D1">
        <w:rPr>
          <w:rFonts w:eastAsia="Cambria"/>
          <w:sz w:val="24"/>
          <w:szCs w:val="24"/>
        </w:rPr>
        <w:t>________</w:t>
      </w:r>
    </w:p>
    <w:p w:rsidR="00073A83" w:rsidRPr="007435D1" w:rsidRDefault="007435D1" w:rsidP="00073A83">
      <w:pPr>
        <w:spacing w:after="0" w:line="240" w:lineRule="auto"/>
        <w:jc w:val="center"/>
        <w:rPr>
          <w:rFonts w:eastAsia="Cambria"/>
          <w:i/>
          <w:sz w:val="20"/>
          <w:szCs w:val="20"/>
        </w:rPr>
      </w:pPr>
      <w:r>
        <w:rPr>
          <w:rFonts w:eastAsia="Cambria"/>
          <w:i/>
          <w:sz w:val="20"/>
          <w:szCs w:val="20"/>
        </w:rPr>
        <w:t xml:space="preserve"> (н</w:t>
      </w:r>
      <w:r w:rsidR="00073A83" w:rsidRPr="007435D1">
        <w:rPr>
          <w:rFonts w:eastAsia="Cambria"/>
          <w:i/>
          <w:sz w:val="20"/>
          <w:szCs w:val="20"/>
        </w:rPr>
        <w:t>аименование организации/ФИО индивидуального предпринимателя)</w:t>
      </w:r>
    </w:p>
    <w:p w:rsidR="00073A83" w:rsidRPr="007435D1" w:rsidRDefault="00073A83" w:rsidP="00073A83">
      <w:pPr>
        <w:spacing w:after="0" w:line="240" w:lineRule="auto"/>
        <w:jc w:val="center"/>
        <w:rPr>
          <w:rFonts w:eastAsia="Cambria"/>
          <w:i/>
          <w:sz w:val="24"/>
          <w:szCs w:val="24"/>
        </w:rPr>
      </w:pPr>
    </w:p>
    <w:tbl>
      <w:tblPr>
        <w:tblStyle w:val="StGen200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513"/>
        <w:gridCol w:w="1701"/>
      </w:tblGrid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393E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64" w:hanging="232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b/>
                <w:sz w:val="24"/>
                <w:szCs w:val="24"/>
              </w:rPr>
              <w:t>№</w:t>
            </w:r>
            <w:r w:rsidR="00393EE9">
              <w:rPr>
                <w:rFonts w:eastAsia="Cambria"/>
                <w:b/>
                <w:sz w:val="24"/>
                <w:szCs w:val="24"/>
              </w:rPr>
              <w:t xml:space="preserve"> </w:t>
            </w:r>
            <w:r w:rsidRPr="007435D1">
              <w:rPr>
                <w:rFonts w:eastAsia="Cambria"/>
                <w:b/>
                <w:sz w:val="24"/>
                <w:szCs w:val="24"/>
              </w:rPr>
              <w:t>пп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b/>
                <w:sz w:val="24"/>
                <w:szCs w:val="24"/>
              </w:rPr>
              <w:t>Кол-во листов</w:t>
            </w: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Заявление о приеме в члены</w:t>
            </w:r>
            <w:r w:rsidRPr="007435D1">
              <w:rPr>
                <w:rFonts w:eastAsia="Cambria"/>
                <w:i/>
                <w:sz w:val="24"/>
                <w:szCs w:val="24"/>
              </w:rPr>
              <w:t xml:space="preserve"> (Форма №01/П-01)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Доверенность на уполномоченное лицо (если документы представляет не руководитель)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Анкета</w:t>
            </w:r>
            <w:r w:rsidRPr="007435D1">
              <w:rPr>
                <w:rFonts w:eastAsia="Cambria"/>
                <w:i/>
                <w:sz w:val="24"/>
                <w:szCs w:val="24"/>
              </w:rPr>
              <w:t xml:space="preserve"> (Форма № 02/П-01)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свидетельства ОГРН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свидетельства ИНН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Устава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решения собственников об учреждении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 xml:space="preserve">Копия решения собственников о назначении руководителя 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решения собственников об участии (о вступлении) в Ассоциации и уплате взноса(ов) в компенсационный(ые) фонд(ы) Ассоциации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выписки из ЕГРИП/ ЕГРЮЛ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Сведения об объеме СМР</w:t>
            </w:r>
            <w:r w:rsidRPr="007435D1">
              <w:rPr>
                <w:rFonts w:eastAsia="Cambria"/>
                <w:i/>
                <w:sz w:val="24"/>
                <w:szCs w:val="24"/>
              </w:rPr>
              <w:t xml:space="preserve"> (Форма № 03/П-01)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i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декларации УСН / ЕНВД (или Баланс и Отчет о прибылях/убытках) по СМР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i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Сведения о специалистах</w:t>
            </w:r>
            <w:r w:rsidRPr="007435D1">
              <w:rPr>
                <w:rFonts w:eastAsia="Cambria"/>
                <w:i/>
                <w:sz w:val="24"/>
                <w:szCs w:val="24"/>
              </w:rPr>
              <w:t xml:space="preserve"> (форма № 04/П-01)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right" w:pos="9742"/>
              </w:tabs>
              <w:spacing w:after="0" w:line="240" w:lineRule="auto"/>
              <w:ind w:left="19"/>
              <w:rPr>
                <w:rFonts w:eastAsia="Cambria"/>
                <w:b/>
                <w:i/>
                <w:strike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Сведения о наличии имущества материально-технической базе (</w:t>
            </w:r>
            <w:r w:rsidRPr="007435D1">
              <w:rPr>
                <w:rFonts w:eastAsia="Cambria"/>
                <w:i/>
                <w:sz w:val="24"/>
                <w:szCs w:val="24"/>
              </w:rPr>
              <w:t>форма № 05/П-01</w:t>
            </w:r>
            <w:hyperlink w:anchor="_heading=h.3s49zyc" w:tooltip="#_heading=h.3s49zyc" w:history="1">
              <w:r w:rsidRPr="007435D1">
                <w:rPr>
                  <w:rFonts w:eastAsia="Cambria"/>
                  <w:i/>
                  <w:sz w:val="24"/>
                  <w:szCs w:val="24"/>
                </w:rPr>
                <w:t>)</w:t>
              </w:r>
            </w:hyperlink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Копии договоров аренды, купли продажи,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i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 xml:space="preserve">Сведения о строительной деятельности </w:t>
            </w:r>
            <w:r w:rsidRPr="007435D1">
              <w:rPr>
                <w:rFonts w:eastAsia="Cambria"/>
                <w:i/>
                <w:sz w:val="24"/>
                <w:szCs w:val="24"/>
              </w:rPr>
              <w:t>(форма № 06</w:t>
            </w:r>
            <w:r w:rsidRPr="007435D1">
              <w:rPr>
                <w:rFonts w:eastAsia="Cambria"/>
                <w:sz w:val="24"/>
                <w:szCs w:val="24"/>
              </w:rPr>
              <w:t xml:space="preserve"> </w:t>
            </w:r>
            <w:r w:rsidRPr="007435D1">
              <w:rPr>
                <w:rFonts w:eastAsia="Cambria"/>
                <w:i/>
                <w:sz w:val="24"/>
                <w:szCs w:val="24"/>
              </w:rPr>
              <w:t>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i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Отзывы от заказчиков (подрядчиков)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i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Сведения о системе</w:t>
            </w:r>
            <w:r w:rsidRPr="007435D1">
              <w:rPr>
                <w:rFonts w:eastAsia="Cambria"/>
                <w:i/>
                <w:sz w:val="24"/>
                <w:szCs w:val="24"/>
              </w:rPr>
              <w:t xml:space="preserve"> </w:t>
            </w:r>
            <w:r w:rsidRPr="007435D1">
              <w:rPr>
                <w:rFonts w:eastAsia="Cambria"/>
                <w:sz w:val="24"/>
                <w:szCs w:val="24"/>
              </w:rPr>
              <w:t xml:space="preserve">управления качеством и строительном контроле </w:t>
            </w:r>
            <w:r w:rsidRPr="007435D1">
              <w:rPr>
                <w:rFonts w:eastAsia="Cambria"/>
                <w:i/>
                <w:sz w:val="24"/>
                <w:szCs w:val="24"/>
              </w:rPr>
              <w:t>(форма № 07/П-01)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сертификата ИСО (при наличии)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Копии аттестатов лабораторий (договора с лабораторией)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Положения о системе контроля СМР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приказа об утверждении Положения о системе контроля качества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приказа о назначении ответственных за осуществление контроля качества СМР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 xml:space="preserve">Сведения о системе ОТОС </w:t>
            </w:r>
            <w:r w:rsidRPr="007435D1">
              <w:rPr>
                <w:rFonts w:eastAsia="Cambria"/>
                <w:i/>
                <w:sz w:val="24"/>
                <w:szCs w:val="24"/>
              </w:rPr>
              <w:t>(форма № 08/П-01)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Положения об охране окружающей среды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приказа об утверждении Положения об охране окружающей среды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 xml:space="preserve">Копия Положения о системе управления охраной труда 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приказа об утверждении Положения о системе управления охраной труда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Копии приказов о назначении ответственных за охрану труда, охрану окружающей среды, пром-, электро- и пожарную безопасность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Соглашение об электронном документообороте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9918" w:type="dxa"/>
            <w:gridSpan w:val="3"/>
            <w:vAlign w:val="center"/>
          </w:tcPr>
          <w:p w:rsidR="00073A83" w:rsidRPr="007435D1" w:rsidRDefault="00073A83" w:rsidP="00AF137D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b/>
                <w:sz w:val="24"/>
                <w:szCs w:val="24"/>
              </w:rPr>
              <w:t>Кадровая документация на заявленных специалистов</w:t>
            </w:r>
            <w:r w:rsidR="00393EE9">
              <w:rPr>
                <w:rFonts w:eastAsia="Cambria"/>
                <w:b/>
                <w:sz w:val="24"/>
                <w:szCs w:val="24"/>
              </w:rPr>
              <w:t xml:space="preserve"> </w:t>
            </w: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b/>
                <w:sz w:val="24"/>
                <w:szCs w:val="24"/>
              </w:rPr>
              <w:t>Фамилия И.О. (в алфавитном порядке)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DB6198" w:rsidP="00497A65">
            <w:pPr>
              <w:spacing w:after="0" w:line="240" w:lineRule="auto"/>
              <w:rPr>
                <w:rFonts w:eastAsia="Cambria"/>
                <w:b/>
                <w:i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 xml:space="preserve">Согласие на </w:t>
            </w:r>
            <w:r w:rsidR="00073A83" w:rsidRPr="007435D1">
              <w:rPr>
                <w:rFonts w:eastAsia="Cambria"/>
                <w:sz w:val="24"/>
                <w:szCs w:val="24"/>
              </w:rPr>
              <w:t xml:space="preserve">обработку </w:t>
            </w:r>
            <w:r w:rsidRPr="007435D1">
              <w:rPr>
                <w:rFonts w:eastAsia="Cambria"/>
                <w:sz w:val="24"/>
                <w:szCs w:val="24"/>
              </w:rPr>
              <w:t xml:space="preserve">и распространение </w:t>
            </w:r>
            <w:r w:rsidR="00073A83" w:rsidRPr="007435D1">
              <w:rPr>
                <w:rFonts w:eastAsia="Cambria"/>
                <w:sz w:val="24"/>
                <w:szCs w:val="24"/>
              </w:rPr>
              <w:t>персональных данных работников кандидата в члены СРО, поручение на обработку персональных данных (</w:t>
            </w:r>
            <w:r w:rsidR="00073A83" w:rsidRPr="007435D1">
              <w:rPr>
                <w:rFonts w:eastAsia="Cambria"/>
                <w:i/>
                <w:sz w:val="24"/>
                <w:szCs w:val="24"/>
              </w:rPr>
              <w:t>форма №04А /П-01; №04Б/П-01, №04В/П-01)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Уведомление о включении сведений о специалисте в НРС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приказа о приеме на работу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документа о наличии высшего образования соответствующего профиля (диплом)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документа, подтверждающего стаж работы по специальности (трудовая книжка; в случае наличия электронной трудовой книжки - сведения о трудовой деятельности, предоставленные работнику работодателем, сведения о трудовой деятельности, предоставляемые из информационных ресурсов ПФ РФ и др)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документа о повышении квалификации специалиста (удостоверение, сертификат и т.д.)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Копия удостоверения о проверке знаний требований охраны труда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7435D1" w:rsidRPr="007435D1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7435D1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 xml:space="preserve">Удостоверение об аттестации по правилам Ростехнадзора </w:t>
            </w:r>
          </w:p>
          <w:p w:rsidR="00073A83" w:rsidRPr="007435D1" w:rsidRDefault="00073A83" w:rsidP="00497A65">
            <w:pPr>
              <w:spacing w:after="0" w:line="240" w:lineRule="auto"/>
              <w:rPr>
                <w:rFonts w:eastAsia="Cambria"/>
                <w:b/>
                <w:sz w:val="24"/>
                <w:szCs w:val="24"/>
              </w:rPr>
            </w:pPr>
            <w:r w:rsidRPr="007435D1">
              <w:rPr>
                <w:rFonts w:eastAsia="Cambria"/>
                <w:sz w:val="24"/>
                <w:szCs w:val="24"/>
              </w:rPr>
              <w:t>(при необходимости)</w:t>
            </w:r>
          </w:p>
        </w:tc>
        <w:tc>
          <w:tcPr>
            <w:tcW w:w="1701" w:type="dxa"/>
            <w:vAlign w:val="center"/>
          </w:tcPr>
          <w:p w:rsidR="00073A83" w:rsidRPr="007435D1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73A83" w:rsidRPr="00073A83" w:rsidTr="00497A65">
        <w:trPr>
          <w:trHeight w:val="160"/>
          <w:jc w:val="center"/>
        </w:trPr>
        <w:tc>
          <w:tcPr>
            <w:tcW w:w="704" w:type="dxa"/>
            <w:vAlign w:val="center"/>
          </w:tcPr>
          <w:p w:rsidR="00073A83" w:rsidRPr="00073A83" w:rsidRDefault="00073A83" w:rsidP="00073A83">
            <w:pPr>
              <w:numPr>
                <w:ilvl w:val="1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073A83" w:rsidRPr="00073A83" w:rsidRDefault="00073A83" w:rsidP="00497A65">
            <w:pPr>
              <w:spacing w:after="0" w:line="240" w:lineRule="auto"/>
              <w:rPr>
                <w:rFonts w:eastAsia="Cambria"/>
                <w:b/>
                <w:color w:val="000000"/>
                <w:sz w:val="24"/>
                <w:szCs w:val="24"/>
              </w:rPr>
            </w:pPr>
            <w:r w:rsidRPr="00073A83">
              <w:rPr>
                <w:rFonts w:eastAsia="Cambria"/>
                <w:color w:val="000000"/>
                <w:sz w:val="24"/>
                <w:szCs w:val="24"/>
              </w:rPr>
              <w:t xml:space="preserve">Копия должностной инструкции </w:t>
            </w:r>
            <w:r w:rsidRPr="00073A83">
              <w:rPr>
                <w:rFonts w:eastAsia="Cambria"/>
                <w:sz w:val="24"/>
                <w:szCs w:val="24"/>
              </w:rPr>
              <w:t>с наличием функций, указанных в ч.5 ст.55.5-1 ГрК РФ (кроме прочих)</w:t>
            </w:r>
            <w:r w:rsidRPr="00073A83">
              <w:rPr>
                <w:rFonts w:eastAsia="Cambria"/>
                <w:color w:val="000000"/>
                <w:sz w:val="24"/>
                <w:szCs w:val="24"/>
              </w:rPr>
              <w:t>, утвержденной работодателем и подписанной сотрудником</w:t>
            </w:r>
          </w:p>
        </w:tc>
        <w:tc>
          <w:tcPr>
            <w:tcW w:w="1701" w:type="dxa"/>
            <w:vAlign w:val="center"/>
          </w:tcPr>
          <w:p w:rsidR="00073A83" w:rsidRPr="00073A83" w:rsidRDefault="00073A83" w:rsidP="00393EE9">
            <w:pPr>
              <w:spacing w:after="0" w:line="240" w:lineRule="auto"/>
              <w:jc w:val="center"/>
              <w:rPr>
                <w:rFonts w:eastAsia="Cambria"/>
                <w:b/>
                <w:color w:val="000000"/>
                <w:sz w:val="24"/>
                <w:szCs w:val="24"/>
              </w:rPr>
            </w:pPr>
          </w:p>
        </w:tc>
      </w:tr>
    </w:tbl>
    <w:p w:rsidR="00073A83" w:rsidRPr="00073A83" w:rsidRDefault="00073A83" w:rsidP="00073A83">
      <w:pPr>
        <w:spacing w:after="0" w:line="240" w:lineRule="auto"/>
        <w:ind w:firstLine="1560"/>
        <w:jc w:val="both"/>
        <w:rPr>
          <w:rFonts w:eastAsia="Cambria"/>
          <w:sz w:val="24"/>
          <w:szCs w:val="24"/>
        </w:rPr>
      </w:pPr>
    </w:p>
    <w:tbl>
      <w:tblPr>
        <w:tblStyle w:val="StGen201"/>
        <w:tblW w:w="93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07"/>
        <w:gridCol w:w="565"/>
        <w:gridCol w:w="2826"/>
        <w:gridCol w:w="565"/>
        <w:gridCol w:w="2941"/>
      </w:tblGrid>
      <w:tr w:rsidR="00073A83" w:rsidRPr="00073A83" w:rsidTr="00497A65">
        <w:tc>
          <w:tcPr>
            <w:tcW w:w="2407" w:type="dxa"/>
            <w:tcBorders>
              <w:bottom w:val="single" w:sz="4" w:space="0" w:color="000000"/>
            </w:tcBorders>
          </w:tcPr>
          <w:p w:rsidR="00073A83" w:rsidRPr="00073A83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5" w:type="dxa"/>
          </w:tcPr>
          <w:p w:rsidR="00073A83" w:rsidRPr="00073A83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26" w:type="dxa"/>
            <w:tcBorders>
              <w:bottom w:val="single" w:sz="4" w:space="0" w:color="000000"/>
            </w:tcBorders>
          </w:tcPr>
          <w:p w:rsidR="00073A83" w:rsidRPr="00073A83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65" w:type="dxa"/>
          </w:tcPr>
          <w:p w:rsidR="00073A83" w:rsidRPr="00073A83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073A83" w:rsidRPr="00073A83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073A83" w:rsidRPr="00DB6198" w:rsidTr="00497A65">
        <w:tc>
          <w:tcPr>
            <w:tcW w:w="2407" w:type="dxa"/>
            <w:tcBorders>
              <w:top w:val="single" w:sz="4" w:space="0" w:color="000000"/>
            </w:tcBorders>
          </w:tcPr>
          <w:p w:rsidR="00073A83" w:rsidRPr="00DB6198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DB6198">
              <w:rPr>
                <w:rFonts w:eastAsia="Cambria"/>
                <w:i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565" w:type="dxa"/>
          </w:tcPr>
          <w:p w:rsidR="00073A83" w:rsidRPr="00DB6198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000000"/>
            </w:tcBorders>
          </w:tcPr>
          <w:p w:rsidR="00073A83" w:rsidRPr="00DB6198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DB6198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65" w:type="dxa"/>
          </w:tcPr>
          <w:p w:rsidR="00073A83" w:rsidRPr="00DB6198" w:rsidRDefault="00073A83" w:rsidP="00497A65">
            <w:pPr>
              <w:spacing w:after="0" w:line="240" w:lineRule="auto"/>
              <w:ind w:right="-284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000000"/>
            </w:tcBorders>
          </w:tcPr>
          <w:p w:rsidR="00073A83" w:rsidRPr="00DB6198" w:rsidRDefault="00073A83" w:rsidP="00497A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DB6198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</w:tbl>
    <w:p w:rsidR="00073A83" w:rsidRPr="00073A83" w:rsidRDefault="00AF137D" w:rsidP="00AF137D">
      <w:pPr>
        <w:spacing w:after="0" w:line="240" w:lineRule="auto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М.</w:t>
      </w:r>
      <w:r w:rsidR="00073A83" w:rsidRPr="00073A83">
        <w:rPr>
          <w:rFonts w:eastAsia="Cambria"/>
          <w:color w:val="000000"/>
          <w:sz w:val="24"/>
          <w:szCs w:val="24"/>
        </w:rPr>
        <w:t>П</w:t>
      </w:r>
      <w:r>
        <w:rPr>
          <w:rFonts w:eastAsia="Cambria"/>
          <w:color w:val="000000"/>
          <w:sz w:val="24"/>
          <w:szCs w:val="24"/>
        </w:rPr>
        <w:t>.</w:t>
      </w:r>
      <w:bookmarkStart w:id="1" w:name="_GoBack"/>
      <w:bookmarkEnd w:id="1"/>
    </w:p>
    <w:p w:rsidR="00073A83" w:rsidRPr="00073A83" w:rsidRDefault="00073A83" w:rsidP="00073A83">
      <w:pPr>
        <w:spacing w:after="0" w:line="240" w:lineRule="auto"/>
        <w:jc w:val="right"/>
        <w:rPr>
          <w:rFonts w:eastAsia="Cambria"/>
          <w:color w:val="000000"/>
          <w:sz w:val="24"/>
          <w:szCs w:val="24"/>
        </w:rPr>
      </w:pPr>
    </w:p>
    <w:tbl>
      <w:tblPr>
        <w:tblStyle w:val="StGen202"/>
        <w:tblW w:w="135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482"/>
        <w:gridCol w:w="2078"/>
      </w:tblGrid>
      <w:tr w:rsidR="00073A83" w:rsidRPr="00073A83" w:rsidTr="00497A65">
        <w:trPr>
          <w:trHeight w:val="483"/>
          <w:jc w:val="center"/>
        </w:trPr>
        <w:tc>
          <w:tcPr>
            <w:tcW w:w="13560" w:type="dxa"/>
            <w:gridSpan w:val="2"/>
            <w:shd w:val="clear" w:color="auto" w:fill="auto"/>
            <w:vAlign w:val="bottom"/>
          </w:tcPr>
          <w:p w:rsidR="00073A83" w:rsidRPr="00073A83" w:rsidRDefault="00073A83" w:rsidP="00497A65">
            <w:pPr>
              <w:spacing w:after="0" w:line="240" w:lineRule="auto"/>
              <w:ind w:right="1876" w:firstLine="1500"/>
              <w:rPr>
                <w:rFonts w:eastAsia="Cambria"/>
                <w:color w:val="000000"/>
                <w:sz w:val="24"/>
                <w:szCs w:val="24"/>
              </w:rPr>
            </w:pPr>
            <w:r w:rsidRPr="00073A83">
              <w:rPr>
                <w:rFonts w:eastAsia="Cambria"/>
                <w:color w:val="000000"/>
                <w:sz w:val="24"/>
                <w:szCs w:val="24"/>
              </w:rPr>
              <w:t xml:space="preserve">Документы сдал: ___________________  (__________________) </w:t>
            </w:r>
            <w:r w:rsidR="007435D1">
              <w:rPr>
                <w:rFonts w:eastAsia="Cambria"/>
                <w:color w:val="000000"/>
                <w:sz w:val="24"/>
                <w:szCs w:val="24"/>
              </w:rPr>
              <w:t xml:space="preserve">    "______"________</w:t>
            </w:r>
            <w:r w:rsidRPr="00073A83">
              <w:rPr>
                <w:rFonts w:eastAsia="Cambria"/>
                <w:color w:val="000000"/>
                <w:sz w:val="24"/>
                <w:szCs w:val="24"/>
              </w:rPr>
              <w:t xml:space="preserve"> 20 </w:t>
            </w:r>
            <w:r w:rsidRPr="00073A83">
              <w:rPr>
                <w:rFonts w:eastAsia="Cambria"/>
                <w:sz w:val="24"/>
                <w:szCs w:val="24"/>
              </w:rPr>
              <w:t>__</w:t>
            </w:r>
            <w:r w:rsidR="007435D1">
              <w:rPr>
                <w:rFonts w:eastAsia="Cambria"/>
                <w:color w:val="000000"/>
                <w:sz w:val="24"/>
                <w:szCs w:val="24"/>
              </w:rPr>
              <w:t>_</w:t>
            </w:r>
            <w:r w:rsidRPr="00073A83">
              <w:rPr>
                <w:rFonts w:eastAsia="Cambria"/>
                <w:color w:val="000000"/>
                <w:sz w:val="24"/>
                <w:szCs w:val="24"/>
              </w:rPr>
              <w:t>г.</w:t>
            </w:r>
          </w:p>
          <w:p w:rsidR="00073A83" w:rsidRPr="00DB6198" w:rsidRDefault="00073A83" w:rsidP="00497A65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DB6198">
              <w:rPr>
                <w:rFonts w:eastAsia="Cambria"/>
                <w:color w:val="000000"/>
                <w:sz w:val="20"/>
                <w:szCs w:val="20"/>
              </w:rPr>
              <w:t xml:space="preserve">                                          </w:t>
            </w:r>
            <w:r w:rsidR="00DB6198">
              <w:rPr>
                <w:rFonts w:eastAsia="Cambria"/>
                <w:color w:val="000000"/>
                <w:sz w:val="20"/>
                <w:szCs w:val="20"/>
              </w:rPr>
              <w:t xml:space="preserve">                                     </w:t>
            </w:r>
            <w:r w:rsidRPr="00DB6198">
              <w:rPr>
                <w:rFonts w:eastAsia="Cambria"/>
                <w:color w:val="000000"/>
                <w:sz w:val="20"/>
                <w:szCs w:val="20"/>
              </w:rPr>
              <w:t xml:space="preserve"> </w:t>
            </w:r>
            <w:r w:rsidRPr="00DB6198">
              <w:rPr>
                <w:rFonts w:eastAsia="Cambria"/>
                <w:i/>
                <w:color w:val="000000"/>
                <w:sz w:val="20"/>
                <w:szCs w:val="20"/>
              </w:rPr>
              <w:t>(подпись)</w:t>
            </w:r>
            <w:r w:rsidRPr="00DB6198">
              <w:rPr>
                <w:rFonts w:eastAsia="Cambria"/>
                <w:color w:val="000000"/>
                <w:sz w:val="20"/>
                <w:szCs w:val="20"/>
              </w:rPr>
              <w:t xml:space="preserve">                   </w:t>
            </w:r>
            <w:r w:rsidRPr="00DB6198">
              <w:rPr>
                <w:rFonts w:eastAsia="Cambria"/>
                <w:i/>
                <w:color w:val="000000"/>
                <w:sz w:val="20"/>
                <w:szCs w:val="20"/>
              </w:rPr>
              <w:t>(фамилия и инициалы)</w:t>
            </w:r>
          </w:p>
        </w:tc>
      </w:tr>
      <w:tr w:rsidR="00073A83" w:rsidRPr="00073A83" w:rsidTr="00497A65">
        <w:trPr>
          <w:gridAfter w:val="1"/>
          <w:wAfter w:w="2078" w:type="dxa"/>
          <w:trHeight w:val="483"/>
          <w:jc w:val="center"/>
        </w:trPr>
        <w:tc>
          <w:tcPr>
            <w:tcW w:w="11482" w:type="dxa"/>
            <w:shd w:val="clear" w:color="auto" w:fill="auto"/>
            <w:vAlign w:val="bottom"/>
          </w:tcPr>
          <w:p w:rsidR="00073A83" w:rsidRPr="00073A83" w:rsidRDefault="00073A83" w:rsidP="00497A65">
            <w:pPr>
              <w:spacing w:after="0" w:line="240" w:lineRule="auto"/>
              <w:ind w:left="1500" w:right="-343"/>
              <w:rPr>
                <w:rFonts w:eastAsia="Cambria"/>
                <w:color w:val="000000"/>
                <w:sz w:val="24"/>
                <w:szCs w:val="24"/>
              </w:rPr>
            </w:pPr>
          </w:p>
          <w:p w:rsidR="00073A83" w:rsidRPr="00073A83" w:rsidRDefault="00073A83" w:rsidP="00497A65">
            <w:pPr>
              <w:spacing w:after="0" w:line="240" w:lineRule="auto"/>
              <w:ind w:left="1500" w:right="-343"/>
              <w:rPr>
                <w:rFonts w:eastAsia="Cambria"/>
                <w:color w:val="000000"/>
                <w:sz w:val="24"/>
                <w:szCs w:val="24"/>
              </w:rPr>
            </w:pPr>
            <w:r w:rsidRPr="00073A83">
              <w:rPr>
                <w:rFonts w:eastAsia="Cambria"/>
                <w:color w:val="000000"/>
                <w:sz w:val="24"/>
                <w:szCs w:val="24"/>
              </w:rPr>
              <w:t>Документы принял: ____________</w:t>
            </w:r>
            <w:r w:rsidR="007435D1">
              <w:rPr>
                <w:rFonts w:eastAsia="Cambria"/>
                <w:color w:val="000000"/>
                <w:sz w:val="24"/>
                <w:szCs w:val="24"/>
              </w:rPr>
              <w:t xml:space="preserve">___    (____________ ___       </w:t>
            </w:r>
            <w:r w:rsidRPr="00073A83">
              <w:rPr>
                <w:rFonts w:eastAsia="Cambria"/>
                <w:color w:val="000000"/>
                <w:sz w:val="24"/>
                <w:szCs w:val="24"/>
              </w:rPr>
              <w:t xml:space="preserve">      "______"________ 20 </w:t>
            </w:r>
            <w:r w:rsidR="007435D1">
              <w:rPr>
                <w:rFonts w:eastAsia="Cambria"/>
                <w:sz w:val="24"/>
                <w:szCs w:val="24"/>
              </w:rPr>
              <w:t>___</w:t>
            </w:r>
            <w:r w:rsidRPr="00073A83">
              <w:rPr>
                <w:rFonts w:eastAsia="Cambria"/>
                <w:color w:val="000000"/>
                <w:sz w:val="24"/>
                <w:szCs w:val="24"/>
              </w:rPr>
              <w:t>г.</w:t>
            </w:r>
          </w:p>
          <w:p w:rsidR="00073A83" w:rsidRPr="00073A83" w:rsidRDefault="00073A83" w:rsidP="00497A65">
            <w:pPr>
              <w:spacing w:after="0" w:line="240" w:lineRule="auto"/>
              <w:rPr>
                <w:rFonts w:eastAsia="Cambria"/>
                <w:color w:val="000000"/>
                <w:sz w:val="24"/>
                <w:szCs w:val="24"/>
              </w:rPr>
            </w:pPr>
          </w:p>
        </w:tc>
      </w:tr>
    </w:tbl>
    <w:p w:rsidR="00073A83" w:rsidRPr="00DB6198" w:rsidRDefault="00073A83" w:rsidP="00073A83">
      <w:pPr>
        <w:tabs>
          <w:tab w:val="left" w:pos="1938"/>
        </w:tabs>
        <w:spacing w:after="0" w:line="240" w:lineRule="auto"/>
        <w:rPr>
          <w:rFonts w:eastAsia="Cambria"/>
          <w:color w:val="000000"/>
          <w:sz w:val="20"/>
          <w:szCs w:val="20"/>
        </w:rPr>
      </w:pPr>
      <w:r w:rsidRPr="00DB6198">
        <w:rPr>
          <w:rFonts w:eastAsia="Cambria"/>
          <w:color w:val="000000"/>
          <w:sz w:val="20"/>
          <w:szCs w:val="20"/>
        </w:rPr>
        <w:t xml:space="preserve">                             </w:t>
      </w:r>
      <w:r w:rsidR="00DB6198">
        <w:rPr>
          <w:rFonts w:eastAsia="Cambria"/>
          <w:color w:val="000000"/>
          <w:sz w:val="20"/>
          <w:szCs w:val="20"/>
        </w:rPr>
        <w:t xml:space="preserve">       </w:t>
      </w:r>
      <w:r w:rsidRPr="00DB6198">
        <w:rPr>
          <w:rFonts w:eastAsia="Cambria"/>
          <w:color w:val="000000"/>
          <w:sz w:val="20"/>
          <w:szCs w:val="20"/>
        </w:rPr>
        <w:t xml:space="preserve">   </w:t>
      </w:r>
      <w:r w:rsidRPr="00DB6198">
        <w:rPr>
          <w:rFonts w:eastAsia="Cambria"/>
          <w:i/>
          <w:color w:val="000000"/>
          <w:sz w:val="20"/>
          <w:szCs w:val="20"/>
        </w:rPr>
        <w:t>(подпись)              (фамилия и инициалы)</w:t>
      </w: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Pr="00073A83" w:rsidRDefault="00073A83" w:rsidP="00073A83">
      <w:pPr>
        <w:spacing w:after="0" w:line="240" w:lineRule="auto"/>
        <w:ind w:left="2268" w:firstLine="566"/>
        <w:rPr>
          <w:rFonts w:eastAsia="Cambria"/>
          <w:sz w:val="24"/>
          <w:szCs w:val="24"/>
        </w:rPr>
      </w:pPr>
    </w:p>
    <w:p w:rsidR="00073A83" w:rsidRDefault="00073A83" w:rsidP="00073A83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:rsidR="00073A83" w:rsidRDefault="00073A83" w:rsidP="00073A83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:rsidR="00073A83" w:rsidRPr="00682A6D" w:rsidRDefault="00073A83" w:rsidP="00073A83">
      <w:pPr>
        <w:spacing w:after="0" w:line="240" w:lineRule="auto"/>
        <w:ind w:left="2268" w:firstLine="566"/>
        <w:rPr>
          <w:rFonts w:asciiTheme="minorHAnsi" w:eastAsia="Cambria" w:hAnsiTheme="minorHAnsi" w:cs="Cambria"/>
          <w:sz w:val="24"/>
          <w:szCs w:val="24"/>
        </w:rPr>
      </w:pPr>
    </w:p>
    <w:p w:rsidR="00525CA7" w:rsidRDefault="00525CA7"/>
    <w:sectPr w:rsidR="0052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CCF"/>
    <w:multiLevelType w:val="hybridMultilevel"/>
    <w:tmpl w:val="455A0F2E"/>
    <w:lvl w:ilvl="0" w:tplc="CB4483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9682698C">
      <w:start w:val="1"/>
      <w:numFmt w:val="lowerLetter"/>
      <w:lvlText w:val="%2."/>
      <w:lvlJc w:val="left"/>
      <w:pPr>
        <w:ind w:left="1440" w:hanging="360"/>
      </w:pPr>
    </w:lvl>
    <w:lvl w:ilvl="2" w:tplc="A686FD26">
      <w:start w:val="1"/>
      <w:numFmt w:val="lowerRoman"/>
      <w:lvlText w:val="%3."/>
      <w:lvlJc w:val="right"/>
      <w:pPr>
        <w:ind w:left="2160" w:hanging="180"/>
      </w:pPr>
    </w:lvl>
    <w:lvl w:ilvl="3" w:tplc="4ED01AE8">
      <w:start w:val="1"/>
      <w:numFmt w:val="decimal"/>
      <w:lvlText w:val="%4."/>
      <w:lvlJc w:val="left"/>
      <w:pPr>
        <w:ind w:left="2880" w:hanging="360"/>
      </w:pPr>
    </w:lvl>
    <w:lvl w:ilvl="4" w:tplc="A52873AA">
      <w:start w:val="1"/>
      <w:numFmt w:val="lowerLetter"/>
      <w:lvlText w:val="%5."/>
      <w:lvlJc w:val="left"/>
      <w:pPr>
        <w:ind w:left="3600" w:hanging="360"/>
      </w:pPr>
    </w:lvl>
    <w:lvl w:ilvl="5" w:tplc="AA9A5582">
      <w:start w:val="1"/>
      <w:numFmt w:val="lowerRoman"/>
      <w:lvlText w:val="%6."/>
      <w:lvlJc w:val="right"/>
      <w:pPr>
        <w:ind w:left="4320" w:hanging="180"/>
      </w:pPr>
    </w:lvl>
    <w:lvl w:ilvl="6" w:tplc="E4460CAA">
      <w:start w:val="1"/>
      <w:numFmt w:val="decimal"/>
      <w:lvlText w:val="%7."/>
      <w:lvlJc w:val="left"/>
      <w:pPr>
        <w:ind w:left="5040" w:hanging="360"/>
      </w:pPr>
    </w:lvl>
    <w:lvl w:ilvl="7" w:tplc="478C3BF6">
      <w:start w:val="1"/>
      <w:numFmt w:val="lowerLetter"/>
      <w:lvlText w:val="%8."/>
      <w:lvlJc w:val="left"/>
      <w:pPr>
        <w:ind w:left="5760" w:hanging="360"/>
      </w:pPr>
    </w:lvl>
    <w:lvl w:ilvl="8" w:tplc="9AEE25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A49"/>
    <w:multiLevelType w:val="multilevel"/>
    <w:tmpl w:val="1A8A69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58"/>
    <w:rsid w:val="00073A83"/>
    <w:rsid w:val="00393EE9"/>
    <w:rsid w:val="00525CA7"/>
    <w:rsid w:val="006D459E"/>
    <w:rsid w:val="007435D1"/>
    <w:rsid w:val="00AF137D"/>
    <w:rsid w:val="00CE29C7"/>
    <w:rsid w:val="00CF1E58"/>
    <w:rsid w:val="00D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9014-C227-483A-8F9C-F0710571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83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3A83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A83"/>
    <w:rPr>
      <w:rFonts w:ascii="Arial" w:eastAsia="Arial" w:hAnsi="Arial" w:cs="Arial"/>
      <w:b/>
      <w:color w:val="9D3511"/>
      <w:sz w:val="24"/>
      <w:szCs w:val="24"/>
      <w:lang w:eastAsia="ru-RU"/>
    </w:rPr>
  </w:style>
  <w:style w:type="table" w:customStyle="1" w:styleId="StGen200">
    <w:name w:val="StGen200"/>
    <w:basedOn w:val="a1"/>
    <w:rsid w:val="00073A83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01">
    <w:name w:val="StGen201"/>
    <w:basedOn w:val="a1"/>
    <w:rsid w:val="00073A83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02">
    <w:name w:val="StGen202"/>
    <w:basedOn w:val="a1"/>
    <w:rsid w:val="00073A83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8</cp:revision>
  <dcterms:created xsi:type="dcterms:W3CDTF">2023-05-10T02:52:00Z</dcterms:created>
  <dcterms:modified xsi:type="dcterms:W3CDTF">2023-05-10T03:01:00Z</dcterms:modified>
</cp:coreProperties>
</file>