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7C43" w14:textId="12C42FD3" w:rsidR="00CB3712" w:rsidRPr="008D1AFB" w:rsidRDefault="00627268" w:rsidP="00EC1D78">
      <w:pPr>
        <w:ind w:right="140"/>
        <w:rPr>
          <w:rFonts w:eastAsia="Times New Roman" w:cs="Times New Roman"/>
          <w:b/>
          <w:sz w:val="24"/>
          <w:szCs w:val="24"/>
        </w:rPr>
      </w:pPr>
      <w:r w:rsidRPr="008D1AF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F50037" wp14:editId="4D88456F">
                <wp:simplePos x="0" y="0"/>
                <wp:positionH relativeFrom="page">
                  <wp:posOffset>209551</wp:posOffset>
                </wp:positionH>
                <wp:positionV relativeFrom="margin">
                  <wp:posOffset>-254635</wp:posOffset>
                </wp:positionV>
                <wp:extent cx="6941820" cy="242570"/>
                <wp:effectExtent l="0" t="0" r="11430" b="63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077FFA" w:rsidRPr="005E3CA2" w14:paraId="597C183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7929F3D5" w14:textId="77777777" w:rsidR="00077FFA" w:rsidRPr="005E3CA2" w:rsidRDefault="00077FFA">
                                  <w:pPr>
                                    <w:pStyle w:val="afff5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077FFA" w:rsidRPr="005E3CA2" w14:paraId="4F0C8B3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08B97D67" w14:textId="77777777" w:rsidR="00077FFA" w:rsidRPr="005E3CA2" w:rsidRDefault="00077FFA">
                                  <w:pPr>
                                    <w:pStyle w:val="afff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7FFA" w:rsidRPr="005E3CA2" w14:paraId="2257BBA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2F45C307" w14:textId="77777777" w:rsidR="00077FFA" w:rsidRPr="005E3CA2" w:rsidRDefault="00077FFA">
                                  <w:pPr>
                                    <w:pStyle w:val="afff5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C70D40" w14:textId="77777777" w:rsidR="00077FFA" w:rsidRDefault="00077FFA" w:rsidP="00627268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50037" id="Rectangle 2" o:spid="_x0000_s1026" style="position:absolute;margin-left:16.5pt;margin-top:-20.05pt;width:546.6pt;height:19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077FFA" w:rsidRPr="005E3CA2" w14:paraId="597C1835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7929F3D5" w14:textId="77777777" w:rsidR="00077FFA" w:rsidRPr="005E3CA2" w:rsidRDefault="00077FFA">
                            <w:pPr>
                              <w:pStyle w:val="afff5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77FFA" w:rsidRPr="005E3CA2" w14:paraId="4F0C8B38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08B97D67" w14:textId="77777777" w:rsidR="00077FFA" w:rsidRPr="005E3CA2" w:rsidRDefault="00077FFA">
                            <w:pPr>
                              <w:pStyle w:val="afff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7FFA" w:rsidRPr="005E3CA2" w14:paraId="2257BBA9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2F45C307" w14:textId="77777777" w:rsidR="00077FFA" w:rsidRPr="005E3CA2" w:rsidRDefault="00077FFA">
                            <w:pPr>
                              <w:pStyle w:val="afff5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1AC70D40" w14:textId="77777777" w:rsidR="00077FFA" w:rsidRDefault="00077FFA" w:rsidP="00627268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434792" w:rsidRPr="008D1AFB">
        <w:rPr>
          <w:rFonts w:eastAsia="Times New Roman" w:cs="Times New Roman"/>
          <w:b/>
          <w:sz w:val="24"/>
          <w:szCs w:val="24"/>
        </w:rPr>
        <w:t>Ассоциация Региональное отраслевое объединение работодателей</w:t>
      </w:r>
    </w:p>
    <w:p w14:paraId="308AED8F" w14:textId="77777777" w:rsidR="00CB3712" w:rsidRPr="008D1AFB" w:rsidRDefault="00434792">
      <w:pPr>
        <w:jc w:val="center"/>
        <w:rPr>
          <w:rFonts w:eastAsia="Times New Roman" w:cs="Times New Roman"/>
          <w:b/>
          <w:sz w:val="24"/>
          <w:szCs w:val="24"/>
        </w:rPr>
      </w:pPr>
      <w:r w:rsidRPr="008D1AFB">
        <w:rPr>
          <w:rFonts w:eastAsia="Times New Roman" w:cs="Times New Roman"/>
          <w:b/>
          <w:sz w:val="24"/>
          <w:szCs w:val="24"/>
        </w:rPr>
        <w:t>«Сахалинское Саморегулируемое Объединение Строителей»</w:t>
      </w:r>
    </w:p>
    <w:p w14:paraId="5CC84AE8" w14:textId="77777777" w:rsidR="00CB3712" w:rsidRPr="008D1AFB" w:rsidRDefault="00434792">
      <w:pPr>
        <w:jc w:val="center"/>
        <w:rPr>
          <w:rFonts w:eastAsia="Times New Roman" w:cs="Times New Roman"/>
          <w:b/>
          <w:sz w:val="24"/>
          <w:szCs w:val="24"/>
        </w:rPr>
      </w:pPr>
      <w:r w:rsidRPr="008D1AFB">
        <w:rPr>
          <w:rFonts w:eastAsia="Times New Roman" w:cs="Times New Roman"/>
          <w:b/>
          <w:sz w:val="24"/>
          <w:szCs w:val="24"/>
        </w:rPr>
        <w:t>(Ассоциация «Сахалинстрой»)</w:t>
      </w:r>
    </w:p>
    <w:p w14:paraId="0AEE9CD2" w14:textId="3CF1424C" w:rsidR="00CB3712" w:rsidRPr="008D1AFB" w:rsidRDefault="00434792" w:rsidP="006C51DC">
      <w:pPr>
        <w:tabs>
          <w:tab w:val="left" w:pos="1224"/>
          <w:tab w:val="left" w:pos="8760"/>
        </w:tabs>
        <w:spacing w:line="360" w:lineRule="auto"/>
        <w:rPr>
          <w:rFonts w:eastAsia="Times New Roman" w:cs="Times New Roman"/>
          <w:b/>
          <w:sz w:val="24"/>
          <w:szCs w:val="24"/>
        </w:rPr>
      </w:pPr>
      <w:r w:rsidRPr="008D1AFB">
        <w:rPr>
          <w:rFonts w:eastAsia="Times New Roman" w:cs="Times New Roman"/>
          <w:b/>
          <w:sz w:val="24"/>
          <w:szCs w:val="24"/>
        </w:rPr>
        <w:tab/>
      </w:r>
      <w:r w:rsidR="006C51DC">
        <w:rPr>
          <w:rFonts w:eastAsia="Times New Roman" w:cs="Times New Roman"/>
          <w:b/>
          <w:sz w:val="24"/>
          <w:szCs w:val="24"/>
        </w:rPr>
        <w:tab/>
      </w:r>
    </w:p>
    <w:p w14:paraId="423BC4BF" w14:textId="77777777" w:rsidR="00EC1D78" w:rsidRPr="008D1AFB" w:rsidRDefault="00EC1D78">
      <w:pPr>
        <w:tabs>
          <w:tab w:val="left" w:pos="1224"/>
        </w:tabs>
        <w:spacing w:line="360" w:lineRule="auto"/>
        <w:rPr>
          <w:rFonts w:eastAsia="Times New Roman" w:cs="Times New Roman"/>
          <w:b/>
          <w:sz w:val="24"/>
          <w:szCs w:val="24"/>
        </w:rPr>
      </w:pPr>
    </w:p>
    <w:p w14:paraId="2D277457" w14:textId="77777777" w:rsidR="00CB3712" w:rsidRPr="008D1AFB" w:rsidRDefault="00434792" w:rsidP="001F73BB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8D1AFB">
        <w:rPr>
          <w:rFonts w:eastAsia="Times New Roman" w:cs="Times New Roman"/>
          <w:b/>
          <w:sz w:val="24"/>
          <w:szCs w:val="24"/>
        </w:rPr>
        <w:t>РЕГЛАМЕНТ</w:t>
      </w:r>
    </w:p>
    <w:p w14:paraId="674F6EDE" w14:textId="390F0829" w:rsidR="00CB3712" w:rsidRPr="008D1AFB" w:rsidRDefault="00434792" w:rsidP="00AD1FC3">
      <w:pPr>
        <w:spacing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8D1AFB">
        <w:rPr>
          <w:rFonts w:eastAsia="Times New Roman" w:cs="Times New Roman"/>
          <w:b/>
          <w:sz w:val="24"/>
          <w:szCs w:val="24"/>
        </w:rPr>
        <w:t xml:space="preserve">ПРЕДОСТАВЛЕНИЯ </w:t>
      </w:r>
      <w:r w:rsidR="00AD1FC3" w:rsidRPr="001F7030">
        <w:rPr>
          <w:rFonts w:eastAsia="Times New Roman" w:cs="Times New Roman"/>
          <w:b/>
          <w:sz w:val="24"/>
          <w:szCs w:val="24"/>
        </w:rPr>
        <w:t xml:space="preserve">ЗАЙМОВ </w:t>
      </w:r>
      <w:r w:rsidR="000215AD" w:rsidRPr="001F7030">
        <w:rPr>
          <w:rFonts w:eastAsia="Times New Roman" w:cs="Times New Roman"/>
          <w:b/>
          <w:sz w:val="24"/>
          <w:szCs w:val="24"/>
        </w:rPr>
        <w:t>ИЗ</w:t>
      </w:r>
      <w:r w:rsidR="00AD1FC3" w:rsidRPr="001F7030">
        <w:rPr>
          <w:rFonts w:eastAsia="Times New Roman" w:cs="Times New Roman"/>
          <w:b/>
          <w:sz w:val="24"/>
          <w:szCs w:val="24"/>
        </w:rPr>
        <w:t xml:space="preserve"> </w:t>
      </w:r>
      <w:r w:rsidR="00780C09" w:rsidRPr="001F7030">
        <w:rPr>
          <w:rFonts w:eastAsia="Times New Roman" w:cs="Times New Roman"/>
          <w:b/>
          <w:sz w:val="24"/>
          <w:szCs w:val="24"/>
        </w:rPr>
        <w:t xml:space="preserve">КОМПЕНСАЦИОННОГО ФОНДА ОБЕСПЕЧЕНИЯ ДОГОВОРНЫХ ОБЯЗАТЕЛЬСТВ </w:t>
      </w:r>
      <w:r w:rsidRPr="001F7030">
        <w:rPr>
          <w:rFonts w:eastAsia="Times New Roman" w:cs="Times New Roman"/>
          <w:b/>
          <w:sz w:val="24"/>
          <w:szCs w:val="24"/>
        </w:rPr>
        <w:t>ЧЛЕН</w:t>
      </w:r>
      <w:r w:rsidR="00AD1FC3" w:rsidRPr="001F7030">
        <w:rPr>
          <w:rFonts w:eastAsia="Times New Roman" w:cs="Times New Roman"/>
          <w:b/>
          <w:sz w:val="24"/>
          <w:szCs w:val="24"/>
        </w:rPr>
        <w:t>АМ</w:t>
      </w:r>
      <w:r w:rsidRPr="001F7030">
        <w:rPr>
          <w:rFonts w:eastAsia="Times New Roman" w:cs="Times New Roman"/>
          <w:b/>
          <w:sz w:val="24"/>
          <w:szCs w:val="24"/>
        </w:rPr>
        <w:t xml:space="preserve"> </w:t>
      </w:r>
      <w:r w:rsidRPr="008D1AFB">
        <w:rPr>
          <w:rFonts w:eastAsia="Times New Roman" w:cs="Times New Roman"/>
          <w:b/>
          <w:sz w:val="24"/>
          <w:szCs w:val="24"/>
        </w:rPr>
        <w:t>АССОЦИАЦИИ «САХАЛИНСТРОЙ»</w:t>
      </w:r>
    </w:p>
    <w:p w14:paraId="2BFDF680" w14:textId="71C53669" w:rsidR="00CB3712" w:rsidRPr="00366CA8" w:rsidRDefault="00434792">
      <w:pPr>
        <w:spacing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366CA8">
        <w:rPr>
          <w:rFonts w:eastAsia="Times New Roman" w:cs="Times New Roman"/>
          <w:b/>
          <w:sz w:val="24"/>
          <w:szCs w:val="24"/>
        </w:rPr>
        <w:t>Р</w:t>
      </w:r>
      <w:r w:rsidR="006C51DC" w:rsidRPr="00366CA8">
        <w:rPr>
          <w:rFonts w:eastAsia="Times New Roman" w:cs="Times New Roman"/>
          <w:b/>
          <w:sz w:val="24"/>
          <w:szCs w:val="24"/>
        </w:rPr>
        <w:t>-04</w:t>
      </w:r>
      <w:r w:rsidR="00690C7E" w:rsidRPr="00366CA8">
        <w:rPr>
          <w:rFonts w:eastAsia="Times New Roman" w:cs="Times New Roman"/>
          <w:b/>
          <w:sz w:val="24"/>
          <w:szCs w:val="24"/>
        </w:rPr>
        <w:t xml:space="preserve"> </w:t>
      </w:r>
    </w:p>
    <w:p w14:paraId="0B93D7CC" w14:textId="6BB12EE2" w:rsidR="00CB3712" w:rsidRPr="008D1AFB" w:rsidRDefault="00434792" w:rsidP="00061BB8">
      <w:pPr>
        <w:spacing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8D1AFB">
        <w:rPr>
          <w:rFonts w:eastAsia="Times New Roman" w:cs="Times New Roman"/>
          <w:b/>
          <w:sz w:val="24"/>
          <w:szCs w:val="24"/>
        </w:rPr>
        <w:t xml:space="preserve">Редакция </w:t>
      </w:r>
      <w:r w:rsidR="00AD1FC3" w:rsidRPr="008D1AFB">
        <w:rPr>
          <w:rFonts w:eastAsia="Times New Roman" w:cs="Times New Roman"/>
          <w:b/>
          <w:sz w:val="24"/>
          <w:szCs w:val="24"/>
        </w:rPr>
        <w:t>1</w:t>
      </w:r>
    </w:p>
    <w:p w14:paraId="00B8F43D" w14:textId="19A582E6" w:rsidR="00061BB8" w:rsidRPr="008D1AFB" w:rsidRDefault="00061BB8" w:rsidP="00D85AEA">
      <w:pPr>
        <w:ind w:right="140" w:firstLine="700"/>
        <w:jc w:val="center"/>
        <w:rPr>
          <w:rFonts w:eastAsia="Times New Roman" w:cs="Times New Roman"/>
          <w:sz w:val="24"/>
          <w:szCs w:val="24"/>
        </w:rPr>
      </w:pPr>
    </w:p>
    <w:p w14:paraId="5B5C76BD" w14:textId="77777777" w:rsidR="00061BB8" w:rsidRPr="008D1AFB" w:rsidRDefault="00061BB8" w:rsidP="00D85AEA">
      <w:pPr>
        <w:ind w:right="140" w:firstLine="700"/>
        <w:jc w:val="center"/>
        <w:rPr>
          <w:rFonts w:eastAsia="Times New Roman" w:cs="Times New Roman"/>
          <w:sz w:val="24"/>
          <w:szCs w:val="24"/>
        </w:rPr>
      </w:pPr>
    </w:p>
    <w:p w14:paraId="57C4DA3F" w14:textId="77777777" w:rsidR="001F73BB" w:rsidRPr="008D1AFB" w:rsidRDefault="001F73BB" w:rsidP="00D85AEA">
      <w:pPr>
        <w:ind w:right="140" w:firstLine="700"/>
        <w:jc w:val="center"/>
        <w:rPr>
          <w:rFonts w:eastAsia="Times New Roman" w:cs="Times New Roman"/>
          <w:sz w:val="24"/>
          <w:szCs w:val="24"/>
        </w:rPr>
      </w:pPr>
    </w:p>
    <w:p w14:paraId="293CB506" w14:textId="77777777" w:rsidR="001F73BB" w:rsidRPr="008D1AFB" w:rsidRDefault="001F73BB" w:rsidP="00D85AEA">
      <w:pPr>
        <w:ind w:right="140" w:firstLine="700"/>
        <w:jc w:val="center"/>
        <w:rPr>
          <w:rFonts w:eastAsia="Times New Roman" w:cs="Times New Roman"/>
          <w:sz w:val="24"/>
          <w:szCs w:val="24"/>
        </w:rPr>
      </w:pPr>
    </w:p>
    <w:p w14:paraId="346D6A4B" w14:textId="77777777" w:rsidR="001F73BB" w:rsidRPr="008D1AFB" w:rsidRDefault="001F73BB" w:rsidP="00D85AEA">
      <w:pPr>
        <w:ind w:right="140" w:firstLine="700"/>
        <w:jc w:val="center"/>
        <w:rPr>
          <w:rFonts w:eastAsia="Times New Roman" w:cs="Times New Roman"/>
          <w:sz w:val="24"/>
          <w:szCs w:val="24"/>
        </w:rPr>
      </w:pPr>
    </w:p>
    <w:p w14:paraId="0DE04D1B" w14:textId="77777777" w:rsidR="001F73BB" w:rsidRPr="008D1AFB" w:rsidRDefault="001F73BB" w:rsidP="00D85AEA">
      <w:pPr>
        <w:ind w:right="140" w:firstLine="700"/>
        <w:jc w:val="center"/>
        <w:rPr>
          <w:rFonts w:eastAsia="Times New Roman" w:cs="Times New Roman"/>
          <w:sz w:val="24"/>
          <w:szCs w:val="24"/>
        </w:rPr>
      </w:pPr>
    </w:p>
    <w:p w14:paraId="5F9BE1BF" w14:textId="77777777" w:rsidR="001F73BB" w:rsidRPr="008D1AFB" w:rsidRDefault="001F73BB" w:rsidP="00D85AEA">
      <w:pPr>
        <w:ind w:right="140" w:firstLine="700"/>
        <w:jc w:val="center"/>
        <w:rPr>
          <w:rFonts w:eastAsia="Times New Roman" w:cs="Times New Roman"/>
          <w:sz w:val="24"/>
          <w:szCs w:val="24"/>
        </w:rPr>
      </w:pPr>
    </w:p>
    <w:p w14:paraId="2A90F339" w14:textId="77777777" w:rsidR="001F73BB" w:rsidRPr="008D1AFB" w:rsidRDefault="001F73BB" w:rsidP="00D85AEA">
      <w:pPr>
        <w:ind w:right="140" w:firstLine="700"/>
        <w:jc w:val="center"/>
        <w:rPr>
          <w:rFonts w:eastAsia="Times New Roman" w:cs="Times New Roman"/>
          <w:sz w:val="24"/>
          <w:szCs w:val="24"/>
        </w:rPr>
      </w:pPr>
    </w:p>
    <w:p w14:paraId="563DA1D9" w14:textId="1631E9AA" w:rsidR="001F73BB" w:rsidRDefault="003D67CF" w:rsidP="003D67CF">
      <w:pPr>
        <w:ind w:right="140" w:firstLine="70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Предложения независимых участников выделены цветом по тексту документа:</w:t>
      </w:r>
    </w:p>
    <w:p w14:paraId="126471E3" w14:textId="66D8A999" w:rsidR="003D67CF" w:rsidRPr="003D67CF" w:rsidRDefault="003D67CF" w:rsidP="003D67CF">
      <w:pPr>
        <w:ind w:right="140" w:firstLine="700"/>
        <w:rPr>
          <w:rFonts w:eastAsia="Times New Roman" w:cs="Times New Roman"/>
          <w:b/>
          <w:bCs/>
          <w:color w:val="131AAD"/>
          <w:sz w:val="24"/>
          <w:szCs w:val="24"/>
        </w:rPr>
      </w:pPr>
      <w:r w:rsidRPr="003D67CF">
        <w:rPr>
          <w:rFonts w:eastAsia="Times New Roman" w:cs="Times New Roman"/>
          <w:b/>
          <w:bCs/>
          <w:color w:val="131AAD"/>
          <w:sz w:val="24"/>
          <w:szCs w:val="24"/>
          <w:highlight w:val="yellow"/>
        </w:rPr>
        <w:t>МОЗОЛЕВСКИЙ В.П.</w:t>
      </w:r>
    </w:p>
    <w:p w14:paraId="20EF2D8C" w14:textId="38DE5486" w:rsidR="003D67CF" w:rsidRPr="003D67CF" w:rsidRDefault="003D67CF" w:rsidP="003D67CF">
      <w:pPr>
        <w:ind w:right="140" w:firstLine="700"/>
        <w:rPr>
          <w:rFonts w:eastAsia="Times New Roman" w:cs="Times New Roman"/>
          <w:color w:val="7030A0"/>
          <w:sz w:val="24"/>
          <w:szCs w:val="24"/>
        </w:rPr>
      </w:pPr>
      <w:r w:rsidRPr="003D67CF">
        <w:rPr>
          <w:rFonts w:eastAsia="Times New Roman" w:cs="Times New Roman"/>
          <w:color w:val="7030A0"/>
          <w:sz w:val="24"/>
          <w:szCs w:val="24"/>
        </w:rPr>
        <w:t>БОЙЧЕНКО О.Г.</w:t>
      </w:r>
    </w:p>
    <w:p w14:paraId="445D603C" w14:textId="3173D8DB" w:rsidR="003D67CF" w:rsidRPr="003D67CF" w:rsidRDefault="003D67CF" w:rsidP="003D67CF">
      <w:pPr>
        <w:ind w:right="140" w:firstLine="700"/>
        <w:rPr>
          <w:rFonts w:eastAsia="Times New Roman" w:cs="Times New Roman"/>
          <w:color w:val="00B050"/>
          <w:sz w:val="24"/>
          <w:szCs w:val="24"/>
        </w:rPr>
      </w:pPr>
      <w:r w:rsidRPr="003D67CF">
        <w:rPr>
          <w:rFonts w:eastAsia="Times New Roman" w:cs="Times New Roman"/>
          <w:color w:val="00B050"/>
          <w:sz w:val="24"/>
          <w:szCs w:val="24"/>
        </w:rPr>
        <w:t>ТИМОШЕНКО Е.А.</w:t>
      </w:r>
    </w:p>
    <w:p w14:paraId="445318C2" w14:textId="16532DD4" w:rsidR="003D67CF" w:rsidRPr="003D67CF" w:rsidRDefault="003D67CF" w:rsidP="003D67CF">
      <w:pPr>
        <w:ind w:right="140" w:firstLine="700"/>
        <w:rPr>
          <w:rFonts w:eastAsia="Times New Roman" w:cs="Times New Roman"/>
          <w:color w:val="FF0000"/>
          <w:sz w:val="24"/>
          <w:szCs w:val="24"/>
        </w:rPr>
      </w:pPr>
      <w:r w:rsidRPr="003D67CF">
        <w:rPr>
          <w:rFonts w:eastAsia="Times New Roman" w:cs="Times New Roman"/>
          <w:color w:val="FF0000"/>
          <w:sz w:val="24"/>
          <w:szCs w:val="24"/>
        </w:rPr>
        <w:t>ГОЛУБКИНА Е.Э</w:t>
      </w:r>
    </w:p>
    <w:p w14:paraId="4E0FB997" w14:textId="77777777" w:rsidR="000215AD" w:rsidRPr="008D1AFB" w:rsidRDefault="000215AD" w:rsidP="000215AD">
      <w:pPr>
        <w:ind w:right="140"/>
        <w:rPr>
          <w:rFonts w:eastAsia="Times New Roman" w:cs="Times New Roman"/>
          <w:sz w:val="24"/>
          <w:szCs w:val="24"/>
        </w:rPr>
      </w:pPr>
    </w:p>
    <w:p w14:paraId="03AED08D" w14:textId="72096F6B" w:rsidR="00CB3712" w:rsidRPr="008D1AFB" w:rsidRDefault="00434792" w:rsidP="000215AD">
      <w:pPr>
        <w:ind w:right="140"/>
        <w:jc w:val="center"/>
        <w:rPr>
          <w:rFonts w:eastAsia="Times New Roman" w:cs="Times New Roman"/>
          <w:sz w:val="24"/>
          <w:szCs w:val="24"/>
        </w:rPr>
      </w:pPr>
      <w:r w:rsidRPr="008D1AFB">
        <w:rPr>
          <w:rFonts w:eastAsia="Times New Roman" w:cs="Times New Roman"/>
          <w:sz w:val="24"/>
          <w:szCs w:val="24"/>
        </w:rPr>
        <w:t>г. Южно-Сахалинск</w:t>
      </w:r>
    </w:p>
    <w:p w14:paraId="11462924" w14:textId="1946F6DA" w:rsidR="00D85AEA" w:rsidRPr="008D1AFB" w:rsidRDefault="001E5392" w:rsidP="000215AD">
      <w:pPr>
        <w:ind w:right="140"/>
        <w:jc w:val="center"/>
        <w:rPr>
          <w:rFonts w:eastAsia="Times New Roman" w:cs="Times New Roman"/>
          <w:sz w:val="24"/>
          <w:szCs w:val="24"/>
        </w:rPr>
      </w:pPr>
      <w:r w:rsidRPr="008D1AFB">
        <w:rPr>
          <w:rFonts w:eastAsia="Times New Roman" w:cs="Times New Roman"/>
          <w:sz w:val="24"/>
          <w:szCs w:val="24"/>
        </w:rPr>
        <w:t>202</w:t>
      </w:r>
      <w:r w:rsidR="00AD1FC3" w:rsidRPr="008D1AFB">
        <w:rPr>
          <w:rFonts w:eastAsia="Times New Roman" w:cs="Times New Roman"/>
          <w:sz w:val="24"/>
          <w:szCs w:val="24"/>
        </w:rPr>
        <w:t>3</w:t>
      </w:r>
      <w:r w:rsidR="00EC1D78" w:rsidRPr="008D1AFB">
        <w:rPr>
          <w:rFonts w:eastAsia="Times New Roman" w:cs="Times New Roman"/>
          <w:sz w:val="24"/>
          <w:szCs w:val="24"/>
        </w:rPr>
        <w:t xml:space="preserve"> г.</w:t>
      </w:r>
      <w:r w:rsidR="00D85AEA" w:rsidRPr="008D1AFB">
        <w:rPr>
          <w:rFonts w:eastAsia="Times New Roman" w:cs="Times New Roman"/>
          <w:sz w:val="24"/>
          <w:szCs w:val="24"/>
        </w:rPr>
        <w:br w:type="page"/>
      </w:r>
    </w:p>
    <w:bookmarkStart w:id="0" w:name="_heading=h.gjdgxs" w:colFirst="0" w:colLast="0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-17330687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BEFFD1" w14:textId="1BE21C09" w:rsidR="00C211B5" w:rsidRPr="008D1AFB" w:rsidRDefault="00C211B5">
          <w:pPr>
            <w:pStyle w:val="afffff0"/>
            <w:rPr>
              <w:rFonts w:asciiTheme="minorHAnsi" w:hAnsiTheme="minorHAnsi"/>
              <w:sz w:val="24"/>
              <w:szCs w:val="24"/>
            </w:rPr>
          </w:pPr>
          <w:r w:rsidRPr="008D1AFB">
            <w:rPr>
              <w:rFonts w:asciiTheme="minorHAnsi" w:hAnsiTheme="minorHAnsi"/>
              <w:sz w:val="24"/>
              <w:szCs w:val="24"/>
            </w:rPr>
            <w:t>Оглавление</w:t>
          </w:r>
        </w:p>
        <w:p w14:paraId="6AAB4114" w14:textId="33A3F7A7" w:rsidR="00C4579F" w:rsidRDefault="00C211B5">
          <w:pPr>
            <w:pStyle w:val="12"/>
            <w:rPr>
              <w:rFonts w:asciiTheme="minorHAnsi" w:eastAsiaTheme="minorEastAsia" w:hAnsiTheme="minorHAnsi" w:cstheme="minorBidi"/>
              <w:b w:val="0"/>
              <w:caps w:val="0"/>
              <w:color w:val="auto"/>
              <w:kern w:val="2"/>
              <w:szCs w:val="22"/>
              <w:lang w:eastAsia="ru-RU"/>
              <w14:ligatures w14:val="standardContextual"/>
            </w:rPr>
          </w:pPr>
          <w:r w:rsidRPr="008D1AFB">
            <w:rPr>
              <w:rFonts w:asciiTheme="minorHAnsi" w:hAnsiTheme="minorHAnsi"/>
              <w:sz w:val="24"/>
            </w:rPr>
            <w:fldChar w:fldCharType="begin"/>
          </w:r>
          <w:r w:rsidRPr="008D1AFB">
            <w:rPr>
              <w:rFonts w:asciiTheme="minorHAnsi" w:hAnsiTheme="minorHAnsi"/>
              <w:sz w:val="24"/>
            </w:rPr>
            <w:instrText xml:space="preserve"> TOC \o "1-3" \h \z \u </w:instrText>
          </w:r>
          <w:r w:rsidRPr="008D1AFB">
            <w:rPr>
              <w:rFonts w:asciiTheme="minorHAnsi" w:hAnsiTheme="minorHAnsi"/>
              <w:sz w:val="24"/>
            </w:rPr>
            <w:fldChar w:fldCharType="separate"/>
          </w:r>
          <w:hyperlink w:anchor="_Toc140155741" w:history="1">
            <w:r w:rsidR="00C4579F" w:rsidRPr="00332355">
              <w:rPr>
                <w:rStyle w:val="afff6"/>
                <w:bCs/>
              </w:rPr>
              <w:t>1.</w:t>
            </w:r>
            <w:r w:rsidR="00C4579F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kern w:val="2"/>
                <w:szCs w:val="22"/>
                <w:lang w:eastAsia="ru-RU"/>
                <w14:ligatures w14:val="standardContextual"/>
              </w:rPr>
              <w:tab/>
            </w:r>
            <w:r w:rsidR="00C4579F" w:rsidRPr="00332355">
              <w:rPr>
                <w:rStyle w:val="afff6"/>
                <w:bCs/>
              </w:rPr>
              <w:t>НАЗНАЧЕНИЕ И ОБЛАСТЬ ПРИМЕНЕНИЯ ДОКУМЕНТА</w:t>
            </w:r>
            <w:r w:rsidR="00C4579F">
              <w:rPr>
                <w:webHidden/>
              </w:rPr>
              <w:tab/>
            </w:r>
            <w:r w:rsidR="00C4579F">
              <w:rPr>
                <w:webHidden/>
              </w:rPr>
              <w:fldChar w:fldCharType="begin"/>
            </w:r>
            <w:r w:rsidR="00C4579F">
              <w:rPr>
                <w:webHidden/>
              </w:rPr>
              <w:instrText xml:space="preserve"> PAGEREF _Toc140155741 \h </w:instrText>
            </w:r>
            <w:r w:rsidR="00C4579F">
              <w:rPr>
                <w:webHidden/>
              </w:rPr>
            </w:r>
            <w:r w:rsidR="00C4579F">
              <w:rPr>
                <w:webHidden/>
              </w:rPr>
              <w:fldChar w:fldCharType="separate"/>
            </w:r>
            <w:r w:rsidR="00C4579F">
              <w:rPr>
                <w:webHidden/>
              </w:rPr>
              <w:t>4</w:t>
            </w:r>
            <w:r w:rsidR="00C4579F">
              <w:rPr>
                <w:webHidden/>
              </w:rPr>
              <w:fldChar w:fldCharType="end"/>
            </w:r>
          </w:hyperlink>
        </w:p>
        <w:p w14:paraId="46EC8DEF" w14:textId="0A37F178" w:rsidR="00C4579F" w:rsidRDefault="00C24D66">
          <w:pPr>
            <w:pStyle w:val="12"/>
            <w:rPr>
              <w:rFonts w:asciiTheme="minorHAnsi" w:eastAsiaTheme="minorEastAsia" w:hAnsiTheme="minorHAnsi" w:cstheme="minorBidi"/>
              <w:b w:val="0"/>
              <w:caps w:val="0"/>
              <w:color w:val="auto"/>
              <w:kern w:val="2"/>
              <w:szCs w:val="22"/>
              <w:lang w:eastAsia="ru-RU"/>
              <w14:ligatures w14:val="standardContextual"/>
            </w:rPr>
          </w:pPr>
          <w:hyperlink w:anchor="_Toc140155742" w:history="1">
            <w:r w:rsidR="00C4579F" w:rsidRPr="00332355">
              <w:rPr>
                <w:rStyle w:val="afff6"/>
                <w:bCs/>
              </w:rPr>
              <w:t>2.</w:t>
            </w:r>
            <w:r w:rsidR="00C4579F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kern w:val="2"/>
                <w:szCs w:val="22"/>
                <w:lang w:eastAsia="ru-RU"/>
                <w14:ligatures w14:val="standardContextual"/>
              </w:rPr>
              <w:tab/>
            </w:r>
            <w:r w:rsidR="00C4579F" w:rsidRPr="00332355">
              <w:rPr>
                <w:rStyle w:val="afff6"/>
                <w:bCs/>
              </w:rPr>
              <w:t>ТЕРМИНЫ, ОПРЕДЕЛЕНИЯ И СОКРАЩЕНИЯ</w:t>
            </w:r>
            <w:r w:rsidR="00C4579F">
              <w:rPr>
                <w:webHidden/>
              </w:rPr>
              <w:tab/>
            </w:r>
            <w:r w:rsidR="00C4579F">
              <w:rPr>
                <w:webHidden/>
              </w:rPr>
              <w:fldChar w:fldCharType="begin"/>
            </w:r>
            <w:r w:rsidR="00C4579F">
              <w:rPr>
                <w:webHidden/>
              </w:rPr>
              <w:instrText xml:space="preserve"> PAGEREF _Toc140155742 \h </w:instrText>
            </w:r>
            <w:r w:rsidR="00C4579F">
              <w:rPr>
                <w:webHidden/>
              </w:rPr>
            </w:r>
            <w:r w:rsidR="00C4579F">
              <w:rPr>
                <w:webHidden/>
              </w:rPr>
              <w:fldChar w:fldCharType="separate"/>
            </w:r>
            <w:r w:rsidR="00C4579F">
              <w:rPr>
                <w:webHidden/>
              </w:rPr>
              <w:t>4</w:t>
            </w:r>
            <w:r w:rsidR="00C4579F">
              <w:rPr>
                <w:webHidden/>
              </w:rPr>
              <w:fldChar w:fldCharType="end"/>
            </w:r>
          </w:hyperlink>
        </w:p>
        <w:p w14:paraId="7C0DD25A" w14:textId="13C73D83" w:rsidR="00C4579F" w:rsidRDefault="00C24D66">
          <w:pPr>
            <w:pStyle w:val="12"/>
            <w:rPr>
              <w:rFonts w:asciiTheme="minorHAnsi" w:eastAsiaTheme="minorEastAsia" w:hAnsiTheme="minorHAnsi" w:cstheme="minorBidi"/>
              <w:b w:val="0"/>
              <w:caps w:val="0"/>
              <w:color w:val="auto"/>
              <w:kern w:val="2"/>
              <w:szCs w:val="22"/>
              <w:lang w:eastAsia="ru-RU"/>
              <w14:ligatures w14:val="standardContextual"/>
            </w:rPr>
          </w:pPr>
          <w:hyperlink w:anchor="_Toc140155743" w:history="1">
            <w:r w:rsidR="00C4579F" w:rsidRPr="00332355">
              <w:rPr>
                <w:rStyle w:val="afff6"/>
                <w:bCs/>
              </w:rPr>
              <w:t>3.</w:t>
            </w:r>
            <w:r w:rsidR="00C4579F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kern w:val="2"/>
                <w:szCs w:val="22"/>
                <w:lang w:eastAsia="ru-RU"/>
                <w14:ligatures w14:val="standardContextual"/>
              </w:rPr>
              <w:tab/>
            </w:r>
            <w:r w:rsidR="00C4579F" w:rsidRPr="00332355">
              <w:rPr>
                <w:rStyle w:val="afff6"/>
                <w:bCs/>
              </w:rPr>
              <w:t>НОРМАТИВНЫЕ И ВНУТРЕННИЕ ДОКУМЕНТЫ</w:t>
            </w:r>
            <w:r w:rsidR="00C4579F">
              <w:rPr>
                <w:webHidden/>
              </w:rPr>
              <w:tab/>
            </w:r>
            <w:r w:rsidR="00C4579F">
              <w:rPr>
                <w:webHidden/>
              </w:rPr>
              <w:fldChar w:fldCharType="begin"/>
            </w:r>
            <w:r w:rsidR="00C4579F">
              <w:rPr>
                <w:webHidden/>
              </w:rPr>
              <w:instrText xml:space="preserve"> PAGEREF _Toc140155743 \h </w:instrText>
            </w:r>
            <w:r w:rsidR="00C4579F">
              <w:rPr>
                <w:webHidden/>
              </w:rPr>
            </w:r>
            <w:r w:rsidR="00C4579F">
              <w:rPr>
                <w:webHidden/>
              </w:rPr>
              <w:fldChar w:fldCharType="separate"/>
            </w:r>
            <w:r w:rsidR="00C4579F">
              <w:rPr>
                <w:webHidden/>
              </w:rPr>
              <w:t>4</w:t>
            </w:r>
            <w:r w:rsidR="00C4579F">
              <w:rPr>
                <w:webHidden/>
              </w:rPr>
              <w:fldChar w:fldCharType="end"/>
            </w:r>
          </w:hyperlink>
        </w:p>
        <w:p w14:paraId="394BC04E" w14:textId="46A026AD" w:rsidR="00C4579F" w:rsidRDefault="00C24D66">
          <w:pPr>
            <w:pStyle w:val="12"/>
            <w:rPr>
              <w:rFonts w:asciiTheme="minorHAnsi" w:eastAsiaTheme="minorEastAsia" w:hAnsiTheme="minorHAnsi" w:cstheme="minorBidi"/>
              <w:b w:val="0"/>
              <w:caps w:val="0"/>
              <w:color w:val="auto"/>
              <w:kern w:val="2"/>
              <w:szCs w:val="22"/>
              <w:lang w:eastAsia="ru-RU"/>
              <w14:ligatures w14:val="standardContextual"/>
            </w:rPr>
          </w:pPr>
          <w:hyperlink w:anchor="_Toc140155744" w:history="1">
            <w:r w:rsidR="00C4579F" w:rsidRPr="00332355">
              <w:rPr>
                <w:rStyle w:val="afff6"/>
                <w:bCs/>
              </w:rPr>
              <w:t>4.</w:t>
            </w:r>
            <w:r w:rsidR="00C4579F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kern w:val="2"/>
                <w:szCs w:val="22"/>
                <w:lang w:eastAsia="ru-RU"/>
                <w14:ligatures w14:val="standardContextual"/>
              </w:rPr>
              <w:tab/>
            </w:r>
            <w:r w:rsidR="00C4579F" w:rsidRPr="00332355">
              <w:rPr>
                <w:rStyle w:val="afff6"/>
                <w:bCs/>
              </w:rPr>
              <w:t>ОБЩИЕ ПОЛОЖЕНИЯ</w:t>
            </w:r>
            <w:r w:rsidR="00C4579F">
              <w:rPr>
                <w:webHidden/>
              </w:rPr>
              <w:tab/>
            </w:r>
            <w:r w:rsidR="00C4579F">
              <w:rPr>
                <w:webHidden/>
              </w:rPr>
              <w:fldChar w:fldCharType="begin"/>
            </w:r>
            <w:r w:rsidR="00C4579F">
              <w:rPr>
                <w:webHidden/>
              </w:rPr>
              <w:instrText xml:space="preserve"> PAGEREF _Toc140155744 \h </w:instrText>
            </w:r>
            <w:r w:rsidR="00C4579F">
              <w:rPr>
                <w:webHidden/>
              </w:rPr>
            </w:r>
            <w:r w:rsidR="00C4579F">
              <w:rPr>
                <w:webHidden/>
              </w:rPr>
              <w:fldChar w:fldCharType="separate"/>
            </w:r>
            <w:r w:rsidR="00C4579F">
              <w:rPr>
                <w:webHidden/>
              </w:rPr>
              <w:t>5</w:t>
            </w:r>
            <w:r w:rsidR="00C4579F">
              <w:rPr>
                <w:webHidden/>
              </w:rPr>
              <w:fldChar w:fldCharType="end"/>
            </w:r>
          </w:hyperlink>
        </w:p>
        <w:p w14:paraId="2A1D42AF" w14:textId="40E207BC" w:rsidR="00C4579F" w:rsidRDefault="00C24D66">
          <w:pPr>
            <w:pStyle w:val="12"/>
            <w:rPr>
              <w:rFonts w:asciiTheme="minorHAnsi" w:eastAsiaTheme="minorEastAsia" w:hAnsiTheme="minorHAnsi" w:cstheme="minorBidi"/>
              <w:b w:val="0"/>
              <w:caps w:val="0"/>
              <w:color w:val="auto"/>
              <w:kern w:val="2"/>
              <w:szCs w:val="22"/>
              <w:lang w:eastAsia="ru-RU"/>
              <w14:ligatures w14:val="standardContextual"/>
            </w:rPr>
          </w:pPr>
          <w:hyperlink w:anchor="_Toc140155745" w:history="1">
            <w:r w:rsidR="00C4579F" w:rsidRPr="00332355">
              <w:rPr>
                <w:rStyle w:val="afff6"/>
                <w:bCs/>
              </w:rPr>
              <w:t>5.</w:t>
            </w:r>
            <w:r w:rsidR="00C4579F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kern w:val="2"/>
                <w:szCs w:val="22"/>
                <w:lang w:eastAsia="ru-RU"/>
                <w14:ligatures w14:val="standardContextual"/>
              </w:rPr>
              <w:tab/>
            </w:r>
            <w:r w:rsidR="00C4579F" w:rsidRPr="00332355">
              <w:rPr>
                <w:rStyle w:val="afff6"/>
                <w:bCs/>
              </w:rPr>
              <w:t xml:space="preserve">ТРЕБОВАНИЯ К ЧЛЕНАМ </w:t>
            </w:r>
            <w:r w:rsidR="00235F05">
              <w:rPr>
                <w:rStyle w:val="afff6"/>
                <w:bCs/>
                <w:color w:val="FF0000"/>
              </w:rPr>
              <w:t xml:space="preserve">АССОЦИАЦИИ </w:t>
            </w:r>
            <w:r w:rsidR="00C4579F" w:rsidRPr="00332355">
              <w:rPr>
                <w:rStyle w:val="afff6"/>
                <w:bCs/>
              </w:rPr>
              <w:t>ДЛЯ ПОЛУЧЕНИЯ ЗАЙМА</w:t>
            </w:r>
            <w:r w:rsidR="00C4579F">
              <w:rPr>
                <w:webHidden/>
              </w:rPr>
              <w:tab/>
            </w:r>
            <w:r w:rsidR="00C4579F">
              <w:rPr>
                <w:webHidden/>
              </w:rPr>
              <w:fldChar w:fldCharType="begin"/>
            </w:r>
            <w:r w:rsidR="00C4579F">
              <w:rPr>
                <w:webHidden/>
              </w:rPr>
              <w:instrText xml:space="preserve"> PAGEREF _Toc140155745 \h </w:instrText>
            </w:r>
            <w:r w:rsidR="00C4579F">
              <w:rPr>
                <w:webHidden/>
              </w:rPr>
            </w:r>
            <w:r w:rsidR="00C4579F">
              <w:rPr>
                <w:webHidden/>
              </w:rPr>
              <w:fldChar w:fldCharType="separate"/>
            </w:r>
            <w:r w:rsidR="00C4579F">
              <w:rPr>
                <w:webHidden/>
              </w:rPr>
              <w:t>6</w:t>
            </w:r>
            <w:r w:rsidR="00C4579F">
              <w:rPr>
                <w:webHidden/>
              </w:rPr>
              <w:fldChar w:fldCharType="end"/>
            </w:r>
          </w:hyperlink>
        </w:p>
        <w:p w14:paraId="3F93FEF4" w14:textId="3460E21B" w:rsidR="00C4579F" w:rsidRDefault="00C24D66">
          <w:pPr>
            <w:pStyle w:val="12"/>
            <w:rPr>
              <w:rFonts w:asciiTheme="minorHAnsi" w:eastAsiaTheme="minorEastAsia" w:hAnsiTheme="minorHAnsi" w:cstheme="minorBidi"/>
              <w:b w:val="0"/>
              <w:caps w:val="0"/>
              <w:color w:val="auto"/>
              <w:kern w:val="2"/>
              <w:szCs w:val="22"/>
              <w:lang w:eastAsia="ru-RU"/>
              <w14:ligatures w14:val="standardContextual"/>
            </w:rPr>
          </w:pPr>
          <w:hyperlink w:anchor="_Toc140155746" w:history="1">
            <w:r w:rsidR="00C4579F" w:rsidRPr="00332355">
              <w:rPr>
                <w:rStyle w:val="afff6"/>
                <w:bCs/>
              </w:rPr>
              <w:t>6.</w:t>
            </w:r>
            <w:r w:rsidR="00C4579F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kern w:val="2"/>
                <w:szCs w:val="22"/>
                <w:lang w:eastAsia="ru-RU"/>
                <w14:ligatures w14:val="standardContextual"/>
              </w:rPr>
              <w:tab/>
            </w:r>
            <w:r w:rsidR="00C4579F" w:rsidRPr="00332355">
              <w:rPr>
                <w:rStyle w:val="afff6"/>
                <w:bCs/>
              </w:rPr>
              <w:t>ПРОЦ</w:t>
            </w:r>
            <w:r w:rsidR="00C4579F" w:rsidRPr="00332355">
              <w:rPr>
                <w:rStyle w:val="afff6"/>
                <w:bCs/>
              </w:rPr>
              <w:t>Е</w:t>
            </w:r>
            <w:r w:rsidR="00C4579F" w:rsidRPr="00332355">
              <w:rPr>
                <w:rStyle w:val="afff6"/>
                <w:bCs/>
              </w:rPr>
              <w:t>ДУРА ПРЕДОСТАВЛЕНИЯ ЗАЙМОВ ЧЛЕНАМ АССОЦИАЦИИ</w:t>
            </w:r>
            <w:r w:rsidR="00C4579F">
              <w:rPr>
                <w:webHidden/>
              </w:rPr>
              <w:tab/>
            </w:r>
            <w:r w:rsidR="00C4579F">
              <w:rPr>
                <w:webHidden/>
              </w:rPr>
              <w:fldChar w:fldCharType="begin"/>
            </w:r>
            <w:r w:rsidR="00C4579F">
              <w:rPr>
                <w:webHidden/>
              </w:rPr>
              <w:instrText xml:space="preserve"> PAGEREF _Toc140155746 \h </w:instrText>
            </w:r>
            <w:r w:rsidR="00C4579F">
              <w:rPr>
                <w:webHidden/>
              </w:rPr>
            </w:r>
            <w:r w:rsidR="00C4579F">
              <w:rPr>
                <w:webHidden/>
              </w:rPr>
              <w:fldChar w:fldCharType="separate"/>
            </w:r>
            <w:r w:rsidR="00C4579F">
              <w:rPr>
                <w:webHidden/>
              </w:rPr>
              <w:t>8</w:t>
            </w:r>
            <w:r w:rsidR="00C4579F">
              <w:rPr>
                <w:webHidden/>
              </w:rPr>
              <w:fldChar w:fldCharType="end"/>
            </w:r>
          </w:hyperlink>
        </w:p>
        <w:p w14:paraId="2BA8A624" w14:textId="28847EC9" w:rsidR="00C4579F" w:rsidRDefault="00C24D66">
          <w:pPr>
            <w:pStyle w:val="12"/>
            <w:rPr>
              <w:rFonts w:asciiTheme="minorHAnsi" w:eastAsiaTheme="minorEastAsia" w:hAnsiTheme="minorHAnsi" w:cstheme="minorBidi"/>
              <w:b w:val="0"/>
              <w:caps w:val="0"/>
              <w:color w:val="auto"/>
              <w:kern w:val="2"/>
              <w:szCs w:val="22"/>
              <w:lang w:eastAsia="ru-RU"/>
              <w14:ligatures w14:val="standardContextual"/>
            </w:rPr>
          </w:pPr>
          <w:hyperlink w:anchor="_Toc140155747" w:history="1">
            <w:r w:rsidR="00C4579F" w:rsidRPr="00332355">
              <w:rPr>
                <w:rStyle w:val="afff6"/>
                <w:bCs/>
              </w:rPr>
              <w:t>7.</w:t>
            </w:r>
            <w:r w:rsidR="00C4579F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kern w:val="2"/>
                <w:szCs w:val="22"/>
                <w:lang w:eastAsia="ru-RU"/>
                <w14:ligatures w14:val="standardContextual"/>
              </w:rPr>
              <w:tab/>
            </w:r>
            <w:r w:rsidR="00C4579F" w:rsidRPr="00332355">
              <w:rPr>
                <w:rStyle w:val="afff6"/>
                <w:bCs/>
              </w:rPr>
              <w:t>ОЦЕНКА ФИНАНСОВОГО СОСТОЯНИЯ</w:t>
            </w:r>
            <w:r w:rsidR="00235F05">
              <w:rPr>
                <w:rStyle w:val="afff6"/>
                <w:bCs/>
              </w:rPr>
              <w:t xml:space="preserve"> </w:t>
            </w:r>
            <w:r w:rsidR="00235F05">
              <w:rPr>
                <w:rStyle w:val="afff6"/>
                <w:bCs/>
                <w:color w:val="FF0000"/>
              </w:rPr>
              <w:t>ЧЛЕНА АССОЦИАЦИИ</w:t>
            </w:r>
            <w:r w:rsidR="00C4579F">
              <w:rPr>
                <w:webHidden/>
              </w:rPr>
              <w:tab/>
            </w:r>
            <w:r w:rsidR="00C4579F">
              <w:rPr>
                <w:webHidden/>
              </w:rPr>
              <w:fldChar w:fldCharType="begin"/>
            </w:r>
            <w:r w:rsidR="00C4579F">
              <w:rPr>
                <w:webHidden/>
              </w:rPr>
              <w:instrText xml:space="preserve"> PAGEREF _Toc140155747 \h </w:instrText>
            </w:r>
            <w:r w:rsidR="00C4579F">
              <w:rPr>
                <w:webHidden/>
              </w:rPr>
            </w:r>
            <w:r w:rsidR="00C4579F">
              <w:rPr>
                <w:webHidden/>
              </w:rPr>
              <w:fldChar w:fldCharType="separate"/>
            </w:r>
            <w:r w:rsidR="00C4579F">
              <w:rPr>
                <w:webHidden/>
              </w:rPr>
              <w:t>12</w:t>
            </w:r>
            <w:r w:rsidR="00C4579F">
              <w:rPr>
                <w:webHidden/>
              </w:rPr>
              <w:fldChar w:fldCharType="end"/>
            </w:r>
          </w:hyperlink>
        </w:p>
        <w:p w14:paraId="7FFA8233" w14:textId="4F55124F" w:rsidR="00C4579F" w:rsidRDefault="00C24D66">
          <w:pPr>
            <w:pStyle w:val="12"/>
            <w:rPr>
              <w:rFonts w:asciiTheme="minorHAnsi" w:eastAsiaTheme="minorEastAsia" w:hAnsiTheme="minorHAnsi" w:cstheme="minorBidi"/>
              <w:b w:val="0"/>
              <w:caps w:val="0"/>
              <w:color w:val="auto"/>
              <w:kern w:val="2"/>
              <w:szCs w:val="22"/>
              <w:lang w:eastAsia="ru-RU"/>
              <w14:ligatures w14:val="standardContextual"/>
            </w:rPr>
          </w:pPr>
          <w:hyperlink w:anchor="_Toc140155748" w:history="1">
            <w:r w:rsidR="00C4579F" w:rsidRPr="00332355">
              <w:rPr>
                <w:rStyle w:val="afff6"/>
              </w:rPr>
              <w:t>8.</w:t>
            </w:r>
            <w:r w:rsidR="00C4579F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kern w:val="2"/>
                <w:szCs w:val="22"/>
                <w:lang w:eastAsia="ru-RU"/>
                <w14:ligatures w14:val="standardContextual"/>
              </w:rPr>
              <w:tab/>
            </w:r>
            <w:r w:rsidR="00C4579F" w:rsidRPr="00332355">
              <w:rPr>
                <w:rStyle w:val="afff6"/>
                <w:bCs/>
              </w:rPr>
              <w:t xml:space="preserve">МЕРОПРИЯТИЯ АССОЦИАЦИИ В РАМКАХ КОНТРОЛЯ </w:t>
            </w:r>
            <w:r w:rsidR="00C4579F" w:rsidRPr="00235F05">
              <w:rPr>
                <w:rStyle w:val="afff6"/>
                <w:bCs/>
                <w:strike/>
                <w:color w:val="FF0000"/>
                <w:highlight w:val="yellow"/>
              </w:rPr>
              <w:t>ЗА</w:t>
            </w:r>
            <w:r w:rsidR="00C4579F" w:rsidRPr="00332355">
              <w:rPr>
                <w:rStyle w:val="afff6"/>
                <w:bCs/>
              </w:rPr>
              <w:t xml:space="preserve"> ИСПОЛЬЗОВАНИ</w:t>
            </w:r>
            <w:r w:rsidR="00235F05">
              <w:rPr>
                <w:rStyle w:val="afff6"/>
                <w:bCs/>
                <w:color w:val="FF0000"/>
              </w:rPr>
              <w:t>я</w:t>
            </w:r>
            <w:r w:rsidR="00C4579F" w:rsidRPr="00332355">
              <w:rPr>
                <w:rStyle w:val="afff6"/>
                <w:bCs/>
              </w:rPr>
              <w:t xml:space="preserve"> СРЕДСТВ </w:t>
            </w:r>
            <w:r w:rsidR="00235F05">
              <w:rPr>
                <w:rStyle w:val="afff6"/>
                <w:bCs/>
              </w:rPr>
              <w:t xml:space="preserve">         </w:t>
            </w:r>
            <w:r w:rsidR="00C4579F" w:rsidRPr="00332355">
              <w:rPr>
                <w:rStyle w:val="afff6"/>
                <w:bCs/>
              </w:rPr>
              <w:t>ЗАЙМА</w:t>
            </w:r>
            <w:r w:rsidR="00C4579F">
              <w:rPr>
                <w:webHidden/>
              </w:rPr>
              <w:tab/>
            </w:r>
            <w:r w:rsidR="00C4579F">
              <w:rPr>
                <w:webHidden/>
              </w:rPr>
              <w:fldChar w:fldCharType="begin"/>
            </w:r>
            <w:r w:rsidR="00C4579F">
              <w:rPr>
                <w:webHidden/>
              </w:rPr>
              <w:instrText xml:space="preserve"> PAGEREF _Toc140155748 \h </w:instrText>
            </w:r>
            <w:r w:rsidR="00C4579F">
              <w:rPr>
                <w:webHidden/>
              </w:rPr>
            </w:r>
            <w:r w:rsidR="00C4579F">
              <w:rPr>
                <w:webHidden/>
              </w:rPr>
              <w:fldChar w:fldCharType="separate"/>
            </w:r>
            <w:r w:rsidR="00C4579F">
              <w:rPr>
                <w:webHidden/>
              </w:rPr>
              <w:t>13</w:t>
            </w:r>
            <w:r w:rsidR="00C4579F">
              <w:rPr>
                <w:webHidden/>
              </w:rPr>
              <w:fldChar w:fldCharType="end"/>
            </w:r>
          </w:hyperlink>
        </w:p>
        <w:p w14:paraId="4861D789" w14:textId="772834CD" w:rsidR="00C4579F" w:rsidRDefault="00C24D66">
          <w:pPr>
            <w:pStyle w:val="12"/>
            <w:rPr>
              <w:rFonts w:asciiTheme="minorHAnsi" w:eastAsiaTheme="minorEastAsia" w:hAnsiTheme="minorHAnsi" w:cstheme="minorBidi"/>
              <w:b w:val="0"/>
              <w:caps w:val="0"/>
              <w:color w:val="auto"/>
              <w:kern w:val="2"/>
              <w:szCs w:val="22"/>
              <w:lang w:eastAsia="ru-RU"/>
              <w14:ligatures w14:val="standardContextual"/>
            </w:rPr>
          </w:pPr>
          <w:hyperlink w:anchor="_Toc140155749" w:history="1">
            <w:r w:rsidR="00C4579F" w:rsidRPr="00332355">
              <w:rPr>
                <w:rStyle w:val="afff6"/>
                <w:bCs/>
              </w:rPr>
              <w:t>9.</w:t>
            </w:r>
            <w:r w:rsidR="00C4579F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kern w:val="2"/>
                <w:szCs w:val="22"/>
                <w:lang w:eastAsia="ru-RU"/>
                <w14:ligatures w14:val="standardContextual"/>
              </w:rPr>
              <w:tab/>
            </w:r>
            <w:r w:rsidR="00C4579F" w:rsidRPr="00332355">
              <w:rPr>
                <w:rStyle w:val="afff6"/>
                <w:bCs/>
              </w:rPr>
              <w:t>УПРАВЛЕНИЕ НАСТОЯЩИМ РЕГЛАМЕНТОМ</w:t>
            </w:r>
            <w:r w:rsidR="00C4579F">
              <w:rPr>
                <w:webHidden/>
              </w:rPr>
              <w:tab/>
            </w:r>
            <w:r w:rsidR="00C4579F">
              <w:rPr>
                <w:webHidden/>
              </w:rPr>
              <w:fldChar w:fldCharType="begin"/>
            </w:r>
            <w:r w:rsidR="00C4579F">
              <w:rPr>
                <w:webHidden/>
              </w:rPr>
              <w:instrText xml:space="preserve"> PAGEREF _Toc140155749 \h </w:instrText>
            </w:r>
            <w:r w:rsidR="00C4579F">
              <w:rPr>
                <w:webHidden/>
              </w:rPr>
            </w:r>
            <w:r w:rsidR="00C4579F">
              <w:rPr>
                <w:webHidden/>
              </w:rPr>
              <w:fldChar w:fldCharType="separate"/>
            </w:r>
            <w:r w:rsidR="00C4579F">
              <w:rPr>
                <w:webHidden/>
              </w:rPr>
              <w:t>14</w:t>
            </w:r>
            <w:r w:rsidR="00C4579F">
              <w:rPr>
                <w:webHidden/>
              </w:rPr>
              <w:fldChar w:fldCharType="end"/>
            </w:r>
          </w:hyperlink>
        </w:p>
        <w:p w14:paraId="6C968A18" w14:textId="6622C96F" w:rsidR="00C4579F" w:rsidRDefault="00C24D66">
          <w:pPr>
            <w:pStyle w:val="12"/>
            <w:rPr>
              <w:rFonts w:asciiTheme="minorHAnsi" w:eastAsiaTheme="minorEastAsia" w:hAnsiTheme="minorHAnsi" w:cstheme="minorBidi"/>
              <w:b w:val="0"/>
              <w:caps w:val="0"/>
              <w:color w:val="auto"/>
              <w:kern w:val="2"/>
              <w:szCs w:val="22"/>
              <w:lang w:eastAsia="ru-RU"/>
              <w14:ligatures w14:val="standardContextual"/>
            </w:rPr>
          </w:pPr>
          <w:hyperlink w:anchor="_Toc140155750" w:history="1">
            <w:r w:rsidR="00C4579F" w:rsidRPr="00332355">
              <w:rPr>
                <w:rStyle w:val="afff6"/>
                <w:bCs/>
              </w:rPr>
              <w:t>10.</w:t>
            </w:r>
            <w:r w:rsidR="00C4579F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kern w:val="2"/>
                <w:szCs w:val="22"/>
                <w:lang w:eastAsia="ru-RU"/>
                <w14:ligatures w14:val="standardContextual"/>
              </w:rPr>
              <w:tab/>
            </w:r>
            <w:r w:rsidR="00C4579F" w:rsidRPr="00332355">
              <w:rPr>
                <w:rStyle w:val="afff6"/>
                <w:bCs/>
              </w:rPr>
              <w:t>ЛИСТ РЕГИСТРАЦИИ ИЗМЕНЕНИЙ</w:t>
            </w:r>
            <w:r w:rsidR="00C4579F">
              <w:rPr>
                <w:webHidden/>
              </w:rPr>
              <w:tab/>
            </w:r>
            <w:r w:rsidR="00C4579F">
              <w:rPr>
                <w:webHidden/>
              </w:rPr>
              <w:fldChar w:fldCharType="begin"/>
            </w:r>
            <w:r w:rsidR="00C4579F">
              <w:rPr>
                <w:webHidden/>
              </w:rPr>
              <w:instrText xml:space="preserve"> PAGEREF _Toc140155750 \h </w:instrText>
            </w:r>
            <w:r w:rsidR="00C4579F">
              <w:rPr>
                <w:webHidden/>
              </w:rPr>
            </w:r>
            <w:r w:rsidR="00C4579F">
              <w:rPr>
                <w:webHidden/>
              </w:rPr>
              <w:fldChar w:fldCharType="separate"/>
            </w:r>
            <w:r w:rsidR="00C4579F">
              <w:rPr>
                <w:webHidden/>
              </w:rPr>
              <w:t>15</w:t>
            </w:r>
            <w:r w:rsidR="00C4579F">
              <w:rPr>
                <w:webHidden/>
              </w:rPr>
              <w:fldChar w:fldCharType="end"/>
            </w:r>
          </w:hyperlink>
        </w:p>
        <w:p w14:paraId="663CA710" w14:textId="0129E7F9" w:rsidR="00C4579F" w:rsidRDefault="00C24D66">
          <w:pPr>
            <w:pStyle w:val="12"/>
            <w:rPr>
              <w:rFonts w:asciiTheme="minorHAnsi" w:eastAsiaTheme="minorEastAsia" w:hAnsiTheme="minorHAnsi" w:cstheme="minorBidi"/>
              <w:b w:val="0"/>
              <w:caps w:val="0"/>
              <w:color w:val="auto"/>
              <w:kern w:val="2"/>
              <w:szCs w:val="22"/>
              <w:lang w:eastAsia="ru-RU"/>
              <w14:ligatures w14:val="standardContextual"/>
            </w:rPr>
          </w:pPr>
          <w:hyperlink w:anchor="_Toc140155751" w:history="1">
            <w:r w:rsidR="00C4579F" w:rsidRPr="00332355">
              <w:rPr>
                <w:rStyle w:val="afff6"/>
                <w:bCs/>
              </w:rPr>
              <w:t>ПРИЛОЖЕНИЕ 1 ФОРМЫ ДОКУМЕНТОВ</w:t>
            </w:r>
            <w:r w:rsidR="00C4579F">
              <w:rPr>
                <w:webHidden/>
              </w:rPr>
              <w:tab/>
            </w:r>
            <w:r w:rsidR="00C4579F">
              <w:rPr>
                <w:webHidden/>
              </w:rPr>
              <w:fldChar w:fldCharType="begin"/>
            </w:r>
            <w:r w:rsidR="00C4579F">
              <w:rPr>
                <w:webHidden/>
              </w:rPr>
              <w:instrText xml:space="preserve"> PAGEREF _Toc140155751 \h </w:instrText>
            </w:r>
            <w:r w:rsidR="00C4579F">
              <w:rPr>
                <w:webHidden/>
              </w:rPr>
            </w:r>
            <w:r w:rsidR="00C4579F">
              <w:rPr>
                <w:webHidden/>
              </w:rPr>
              <w:fldChar w:fldCharType="separate"/>
            </w:r>
            <w:r w:rsidR="00C4579F">
              <w:rPr>
                <w:webHidden/>
              </w:rPr>
              <w:t>16</w:t>
            </w:r>
            <w:r w:rsidR="00C4579F">
              <w:rPr>
                <w:webHidden/>
              </w:rPr>
              <w:fldChar w:fldCharType="end"/>
            </w:r>
          </w:hyperlink>
        </w:p>
        <w:p w14:paraId="3FE203D4" w14:textId="2137C0E0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52" w:history="1">
            <w:r w:rsidR="00C4579F" w:rsidRPr="00332355">
              <w:rPr>
                <w:rStyle w:val="afff6"/>
                <w:noProof/>
              </w:rPr>
              <w:t>Форма 01/Р-04 «Заяв</w:t>
            </w:r>
            <w:r w:rsidR="00C4579F" w:rsidRPr="00332355">
              <w:rPr>
                <w:rStyle w:val="afff6"/>
                <w:noProof/>
              </w:rPr>
              <w:t>л</w:t>
            </w:r>
            <w:r w:rsidR="00C4579F" w:rsidRPr="00332355">
              <w:rPr>
                <w:rStyle w:val="afff6"/>
                <w:noProof/>
              </w:rPr>
              <w:t>ение на получение займа»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_Toc140155752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16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5CB9AEE3" w14:textId="4EE2B213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53" w:history="1">
            <w:r w:rsidR="00C4579F" w:rsidRPr="00332355">
              <w:rPr>
                <w:rStyle w:val="afff6"/>
                <w:noProof/>
              </w:rPr>
              <w:t>Форма 02/Р-04 «Примерная форма справки об организации»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_Toc140155753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22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5A771042" w14:textId="3CB1B32A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54" w:history="1">
            <w:r w:rsidR="00C4579F" w:rsidRPr="00332355">
              <w:rPr>
                <w:rStyle w:val="afff6"/>
                <w:noProof/>
              </w:rPr>
              <w:t>Форма 03/Р-04 «Примерная форма информации о расходах, произведенных за счет средств займа»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_Toc140155754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24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24B78CFE" w14:textId="5D39D002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55" w:history="1">
            <w:r w:rsidR="00C4579F" w:rsidRPr="00332355">
              <w:rPr>
                <w:rStyle w:val="afff6"/>
                <w:noProof/>
              </w:rPr>
              <w:t>Форма 04/Р-04 «Примерная форма договора уступки права требования денежных средств»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_Toc140155755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25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30A8BE05" w14:textId="1B05F52F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56" w:history="1">
            <w:r w:rsidR="00C4579F" w:rsidRPr="00332355">
              <w:rPr>
                <w:rStyle w:val="afff6"/>
                <w:noProof/>
              </w:rPr>
              <w:t>Форма 05/Р-04 «Примерная форма договора залога имущества»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_Toc140155756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28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548EA62C" w14:textId="35BC0B95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57" w:history="1">
            <w:r w:rsidR="00C4579F" w:rsidRPr="00332355">
              <w:rPr>
                <w:rStyle w:val="afff6"/>
                <w:noProof/>
              </w:rPr>
              <w:t>Форма 06/Р-04 «Примерная форма договора поручительства, если поручителем является физическое лицо»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_Toc140155757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33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7F89D673" w14:textId="030DD68B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58" w:history="1">
            <w:r w:rsidR="00C4579F" w:rsidRPr="00332355">
              <w:rPr>
                <w:rStyle w:val="afff6"/>
                <w:noProof/>
              </w:rPr>
              <w:t>Форма 07/Р-04 «Примерная форма договора поручительства между юридическими лицами»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_Toc140155758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36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65F4EC44" w14:textId="72A24B1A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59" w:history="1">
            <w:r w:rsidR="00C4579F" w:rsidRPr="00332355">
              <w:rPr>
                <w:rStyle w:val="afff6"/>
                <w:noProof/>
              </w:rPr>
              <w:t>Форма 08/Р-04 «Справка о персональных данных»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_Toc140155759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40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0018DB87" w14:textId="01CD37DB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60" w:history="1">
            <w:r w:rsidR="00C4579F" w:rsidRPr="00332355">
              <w:rPr>
                <w:rStyle w:val="afff6"/>
                <w:noProof/>
              </w:rPr>
              <w:t>Форма 09/Р-04 «Анкета поручителя физического лица/индивидуального предпринимателя»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_Toc140155760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41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54AA6FF5" w14:textId="2EDD9CCF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61" w:history="1">
            <w:r w:rsidR="00C4579F" w:rsidRPr="00332355">
              <w:rPr>
                <w:rStyle w:val="afff6"/>
                <w:noProof/>
              </w:rPr>
              <w:t>Форма 10/Р-04 «Анкета поручителя - юридического лица»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_Toc140155761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44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2995E066" w14:textId="711A4848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62" w:history="1">
            <w:r w:rsidR="00C4579F" w:rsidRPr="00332355">
              <w:rPr>
                <w:rStyle w:val="afff6"/>
                <w:noProof/>
              </w:rPr>
              <w:t>Форма 11/Р-04 «Заявление о согласии на поручительство»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_Toc140155762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47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75CE7AB9" w14:textId="15FD56E1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63" w:history="1">
            <w:r w:rsidR="00C4579F" w:rsidRPr="00332355">
              <w:rPr>
                <w:rStyle w:val="afff6"/>
                <w:noProof/>
              </w:rPr>
              <w:t>Форма 12/Р-04 «Примерная форма уведомления Ассоциации в кредитную организацию об осуществлении отказа в списании денежных средств с банковского счета в пользу третьих лиц»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_Toc140155763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48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0D470AF7" w14:textId="3E5BC9D8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64" w:history="1">
            <w:r w:rsidR="00C4579F" w:rsidRPr="00332355">
              <w:rPr>
                <w:rStyle w:val="afff6"/>
                <w:noProof/>
              </w:rPr>
              <w:t>Форма 13/Р-04 «Примерная форма требования Ассоциации в кредитную организацию об осуществлении отказа в списании денежных средств с банковского счета в пользу третьих лиц»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_Toc140155764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49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797C4DAA" w14:textId="61FEFAC2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65" w:history="1">
            <w:r w:rsidR="00C4579F" w:rsidRPr="00332355">
              <w:rPr>
                <w:rStyle w:val="afff6"/>
                <w:noProof/>
              </w:rPr>
              <w:t>Форма 14/Р-04 «Примерная форма требования Ассоциации о досрочном возврате суммы займа и процентов за пользование займом»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_Toc140155765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50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30BC6BD8" w14:textId="58C149BB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66" w:history="1">
            <w:r w:rsidR="00C4579F" w:rsidRPr="00332355">
              <w:rPr>
                <w:rStyle w:val="afff6"/>
                <w:noProof/>
              </w:rPr>
              <w:t>Форма 15/Р-04 «Примерная форма решения Правления Ассоциации «Сахалинстрой» об одностороннем отказе от договора (исполнения договора) займа»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_Toc140155766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52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47820553" w14:textId="76B9226F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67" w:history="1">
            <w:r w:rsidR="00C4579F" w:rsidRPr="00332355">
              <w:rPr>
                <w:rStyle w:val="afff6"/>
                <w:noProof/>
              </w:rPr>
              <w:t>Форма 16/Р-04 «Перечень необходимых документов по обеспечительным мерам»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_Toc140155767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53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62132268" w14:textId="0105F907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68" w:history="1">
            <w:r w:rsidR="00C4579F" w:rsidRPr="00332355">
              <w:rPr>
                <w:rStyle w:val="afff6"/>
                <w:noProof/>
              </w:rPr>
              <w:t>Форма 17/Р-04 «Типовая форма четырехстороннего соглашения»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_Toc140155768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55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131BE725" w14:textId="216A4E5B" w:rsidR="00C4579F" w:rsidRDefault="00C24D66">
          <w:pPr>
            <w:pStyle w:val="24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0155769" w:history="1">
            <w:r w:rsidR="00C4579F" w:rsidRPr="00332355">
              <w:rPr>
                <w:rStyle w:val="afff6"/>
                <w:noProof/>
              </w:rPr>
              <w:t>Форма 18/Р-04 «Примерная форма решения Правления Ассоциации об отказе в предоставлении займа»</w:t>
            </w:r>
            <w:r w:rsidR="00C4579F">
              <w:rPr>
                <w:noProof/>
                <w:webHidden/>
              </w:rPr>
              <w:tab/>
            </w:r>
            <w:r w:rsidR="00C4579F">
              <w:rPr>
                <w:noProof/>
                <w:webHidden/>
              </w:rPr>
              <w:fldChar w:fldCharType="begin"/>
            </w:r>
            <w:r w:rsidR="00C4579F">
              <w:rPr>
                <w:noProof/>
                <w:webHidden/>
              </w:rPr>
              <w:instrText xml:space="preserve"> PAGEREF _Toc140155769 \h </w:instrText>
            </w:r>
            <w:r w:rsidR="00C4579F">
              <w:rPr>
                <w:noProof/>
                <w:webHidden/>
              </w:rPr>
            </w:r>
            <w:r w:rsidR="00C4579F">
              <w:rPr>
                <w:noProof/>
                <w:webHidden/>
              </w:rPr>
              <w:fldChar w:fldCharType="separate"/>
            </w:r>
            <w:r w:rsidR="00C4579F">
              <w:rPr>
                <w:noProof/>
                <w:webHidden/>
              </w:rPr>
              <w:t>59</w:t>
            </w:r>
            <w:r w:rsidR="00C4579F">
              <w:rPr>
                <w:noProof/>
                <w:webHidden/>
              </w:rPr>
              <w:fldChar w:fldCharType="end"/>
            </w:r>
          </w:hyperlink>
        </w:p>
        <w:p w14:paraId="307F377B" w14:textId="26724E95" w:rsidR="00C4579F" w:rsidRDefault="00C24D66">
          <w:pPr>
            <w:pStyle w:val="12"/>
            <w:rPr>
              <w:rFonts w:asciiTheme="minorHAnsi" w:eastAsiaTheme="minorEastAsia" w:hAnsiTheme="minorHAnsi" w:cstheme="minorBidi"/>
              <w:b w:val="0"/>
              <w:caps w:val="0"/>
              <w:color w:val="auto"/>
              <w:kern w:val="2"/>
              <w:szCs w:val="22"/>
              <w:lang w:eastAsia="ru-RU"/>
              <w14:ligatures w14:val="standardContextual"/>
            </w:rPr>
          </w:pPr>
          <w:hyperlink w:anchor="_Toc140155770" w:history="1">
            <w:r w:rsidR="00C4579F" w:rsidRPr="00332355">
              <w:rPr>
                <w:rStyle w:val="afff6"/>
                <w:bCs/>
              </w:rPr>
              <w:t>ПРИЛОЖЕНИЕ 2 МЕТОДИКА ПРОВЕДЕНИЯ АНАЛИЗА И ОЦЕНКИ ДЕЯТЕЛЬНОСТИ ЧЛЕНА АССОЦИАЦИИ</w:t>
            </w:r>
            <w:r w:rsidR="00C4579F">
              <w:rPr>
                <w:webHidden/>
              </w:rPr>
              <w:tab/>
            </w:r>
            <w:r w:rsidR="00C4579F">
              <w:rPr>
                <w:webHidden/>
              </w:rPr>
              <w:fldChar w:fldCharType="begin"/>
            </w:r>
            <w:r w:rsidR="00C4579F">
              <w:rPr>
                <w:webHidden/>
              </w:rPr>
              <w:instrText xml:space="preserve"> PAGEREF _Toc140155770 \h </w:instrText>
            </w:r>
            <w:r w:rsidR="00C4579F">
              <w:rPr>
                <w:webHidden/>
              </w:rPr>
            </w:r>
            <w:r w:rsidR="00C4579F">
              <w:rPr>
                <w:webHidden/>
              </w:rPr>
              <w:fldChar w:fldCharType="separate"/>
            </w:r>
            <w:r w:rsidR="00C4579F">
              <w:rPr>
                <w:webHidden/>
              </w:rPr>
              <w:t>61</w:t>
            </w:r>
            <w:r w:rsidR="00C4579F">
              <w:rPr>
                <w:webHidden/>
              </w:rPr>
              <w:fldChar w:fldCharType="end"/>
            </w:r>
          </w:hyperlink>
        </w:p>
        <w:p w14:paraId="1B8036A3" w14:textId="6BC0BF29" w:rsidR="00C4579F" w:rsidRDefault="00C24D66">
          <w:pPr>
            <w:pStyle w:val="12"/>
            <w:rPr>
              <w:rFonts w:asciiTheme="minorHAnsi" w:eastAsiaTheme="minorEastAsia" w:hAnsiTheme="minorHAnsi" w:cstheme="minorBidi"/>
              <w:b w:val="0"/>
              <w:caps w:val="0"/>
              <w:color w:val="auto"/>
              <w:kern w:val="2"/>
              <w:szCs w:val="22"/>
              <w:lang w:eastAsia="ru-RU"/>
              <w14:ligatures w14:val="standardContextual"/>
            </w:rPr>
          </w:pPr>
          <w:hyperlink w:anchor="_Toc140155771" w:history="1">
            <w:r w:rsidR="00C4579F" w:rsidRPr="00332355">
              <w:rPr>
                <w:rStyle w:val="afff6"/>
                <w:bCs/>
              </w:rPr>
              <w:t>ПРИЛОЖЕНИЕ 3 СХЕМА ДОКУМЕНТООБОРОТА В РАМКАХ ПРЕДОСТАВЛЕНИЯ УСЛУГИ «ВЫДАЧА ЗАЙМОВ ИЗ КФ ОДО АССОЦИАЦИИ «САХАЛИНСТРОЙ»</w:t>
            </w:r>
            <w:r w:rsidR="00C4579F">
              <w:rPr>
                <w:webHidden/>
              </w:rPr>
              <w:tab/>
            </w:r>
            <w:r w:rsidR="00C4579F">
              <w:rPr>
                <w:webHidden/>
              </w:rPr>
              <w:fldChar w:fldCharType="begin"/>
            </w:r>
            <w:r w:rsidR="00C4579F">
              <w:rPr>
                <w:webHidden/>
              </w:rPr>
              <w:instrText xml:space="preserve"> PAGEREF _Toc140155771 \h </w:instrText>
            </w:r>
            <w:r w:rsidR="00C4579F">
              <w:rPr>
                <w:webHidden/>
              </w:rPr>
            </w:r>
            <w:r w:rsidR="00C4579F">
              <w:rPr>
                <w:webHidden/>
              </w:rPr>
              <w:fldChar w:fldCharType="separate"/>
            </w:r>
            <w:r w:rsidR="00C4579F">
              <w:rPr>
                <w:webHidden/>
              </w:rPr>
              <w:t>103</w:t>
            </w:r>
            <w:r w:rsidR="00C4579F">
              <w:rPr>
                <w:webHidden/>
              </w:rPr>
              <w:fldChar w:fldCharType="end"/>
            </w:r>
          </w:hyperlink>
        </w:p>
        <w:p w14:paraId="0868B1B2" w14:textId="20BCD399" w:rsidR="00C211B5" w:rsidRPr="008D1AFB" w:rsidRDefault="00C211B5">
          <w:pPr>
            <w:rPr>
              <w:sz w:val="24"/>
              <w:szCs w:val="24"/>
            </w:rPr>
          </w:pPr>
          <w:r w:rsidRPr="008D1AFB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578EDC2" w14:textId="629072D3" w:rsidR="00676A8E" w:rsidRPr="008D1AFB" w:rsidRDefault="00676A8E">
      <w:pPr>
        <w:rPr>
          <w:rFonts w:eastAsia="Times New Roman" w:cs="Times New Roman"/>
          <w:sz w:val="24"/>
          <w:szCs w:val="24"/>
        </w:rPr>
      </w:pPr>
      <w:r w:rsidRPr="008D1AFB">
        <w:rPr>
          <w:rFonts w:eastAsia="Times New Roman" w:cs="Times New Roman"/>
          <w:sz w:val="24"/>
          <w:szCs w:val="24"/>
        </w:rPr>
        <w:br w:type="page"/>
      </w:r>
    </w:p>
    <w:p w14:paraId="65DCB134" w14:textId="3796F87F" w:rsidR="00842CE3" w:rsidRPr="008D1AFB" w:rsidRDefault="00907C27" w:rsidP="00EE1CAD">
      <w:pPr>
        <w:pStyle w:val="afff3"/>
        <w:numPr>
          <w:ilvl w:val="0"/>
          <w:numId w:val="18"/>
        </w:numPr>
        <w:spacing w:before="240" w:after="240"/>
        <w:ind w:left="357" w:hanging="357"/>
        <w:contextualSpacing w:val="0"/>
        <w:jc w:val="center"/>
        <w:outlineLvl w:val="0"/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</w:pPr>
      <w:bookmarkStart w:id="1" w:name="bookmark=id.30j0zll" w:colFirst="0" w:colLast="0"/>
      <w:bookmarkStart w:id="2" w:name="_Toc214954635"/>
      <w:bookmarkStart w:id="3" w:name="_Toc214955310"/>
      <w:bookmarkStart w:id="4" w:name="_Toc285722108"/>
      <w:bookmarkStart w:id="5" w:name="_Toc140155741"/>
      <w:bookmarkStart w:id="6" w:name="_Hlk135665123"/>
      <w:bookmarkEnd w:id="1"/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lastRenderedPageBreak/>
        <w:t xml:space="preserve">НАЗНАЧЕНИЕ И ОБЛАСТЬ ПРИМЕНЕНИЯ </w:t>
      </w:r>
      <w:bookmarkEnd w:id="2"/>
      <w:bookmarkEnd w:id="3"/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ДОКУМЕНТА</w:t>
      </w:r>
      <w:bookmarkEnd w:id="4"/>
      <w:bookmarkEnd w:id="5"/>
    </w:p>
    <w:bookmarkEnd w:id="6"/>
    <w:p w14:paraId="17634B38" w14:textId="4A6E3C54" w:rsidR="00CB3712" w:rsidRPr="008D1AFB" w:rsidRDefault="00434792" w:rsidP="00EE1C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 w:after="60"/>
        <w:ind w:left="0" w:firstLine="709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 xml:space="preserve">Настоящий регламент разработан в целях </w:t>
      </w:r>
      <w:r w:rsidR="00842CE3" w:rsidRPr="008D1AFB">
        <w:rPr>
          <w:rFonts w:eastAsia="Times New Roman" w:cs="Times New Roman"/>
          <w:color w:val="000000"/>
          <w:sz w:val="24"/>
          <w:szCs w:val="24"/>
        </w:rPr>
        <w:t xml:space="preserve">установления правил (процедуры) и 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упорядочения действий сотрудников Ассоциации, соблюдения сроков предоставления услуги по предоставлению </w:t>
      </w:r>
      <w:r w:rsidR="00842CE3" w:rsidRPr="008D1AFB">
        <w:rPr>
          <w:rFonts w:eastAsia="Times New Roman" w:cs="Times New Roman"/>
          <w:color w:val="000000"/>
          <w:sz w:val="24"/>
          <w:szCs w:val="24"/>
        </w:rPr>
        <w:t>займов из компенсационного фонда обеспечения договорных обязательств Ассоциации своим членам, условиях предоставления таких займов и порядке осуществления контроля за использованием средств, предоставленных по таким займам в соответствии с требованиями законодательства Российской Федерации, Положением о компенсационном фонде обеспечения договорных обязательств.</w:t>
      </w:r>
    </w:p>
    <w:p w14:paraId="0D7D11D0" w14:textId="0DCF64A6" w:rsidR="00842CE3" w:rsidRPr="00A32947" w:rsidRDefault="00842CE3" w:rsidP="00EE1C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 w:after="60"/>
        <w:ind w:left="0"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highlight w:val="yellow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Регламент содержит в сво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м составе все необходимые требования и документы для </w:t>
      </w:r>
      <w:r w:rsidR="00930BEE">
        <w:rPr>
          <w:rFonts w:eastAsia="Times New Roman" w:cs="Times New Roman"/>
          <w:color w:val="FF0000"/>
          <w:sz w:val="24"/>
          <w:szCs w:val="24"/>
        </w:rPr>
        <w:t xml:space="preserve">подачи заявления на </w:t>
      </w:r>
      <w:r w:rsidRPr="008D1AFB">
        <w:rPr>
          <w:rFonts w:eastAsia="Times New Roman" w:cs="Times New Roman"/>
          <w:color w:val="000000"/>
          <w:sz w:val="24"/>
          <w:szCs w:val="24"/>
        </w:rPr>
        <w:t>получени</w:t>
      </w:r>
      <w:r w:rsidR="00930BEE" w:rsidRPr="00930BEE">
        <w:rPr>
          <w:rFonts w:eastAsia="Times New Roman" w:cs="Times New Roman"/>
          <w:color w:val="FF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 займ</w:t>
      </w:r>
      <w:r w:rsidR="000D7765" w:rsidRPr="008D1AFB">
        <w:rPr>
          <w:rFonts w:eastAsia="Times New Roman" w:cs="Times New Roman"/>
          <w:color w:val="000000"/>
          <w:sz w:val="24"/>
          <w:szCs w:val="24"/>
        </w:rPr>
        <w:t>а</w:t>
      </w:r>
      <w:r w:rsidR="00A3294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32947" w:rsidRPr="00A32947">
        <w:rPr>
          <w:rFonts w:eastAsia="Times New Roman" w:cs="Times New Roman"/>
          <w:color w:val="7030A0"/>
          <w:sz w:val="24"/>
          <w:szCs w:val="24"/>
        </w:rPr>
        <w:t>до 01.12.2023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14AE0">
        <w:rPr>
          <w:rFonts w:eastAsia="Times New Roman" w:cs="Times New Roman"/>
          <w:strike/>
          <w:color w:val="00B0F0"/>
          <w:sz w:val="24"/>
          <w:szCs w:val="24"/>
        </w:rPr>
        <w:t>(договор займа, договор поручительства, договор залога, план расходования суммы займа, справка о члене Ассоциации, заявка на получение займа, анкета поручителя физического лица, анкета поручителя юридического лица, уведомление в банка об отказе, требование в банк о списании денежных средств, требование о досрочном списании в банк, примерная форма об одностороннем отказе от договора займа, информация о расходовании членом Ассоциации средств займа).</w:t>
      </w:r>
      <w:r w:rsidR="00930BEE" w:rsidRPr="00014AE0">
        <w:rPr>
          <w:rFonts w:eastAsia="Times New Roman" w:cs="Times New Roman"/>
          <w:strike/>
          <w:color w:val="00B0F0"/>
          <w:sz w:val="24"/>
          <w:szCs w:val="24"/>
        </w:rPr>
        <w:t xml:space="preserve"> </w:t>
      </w:r>
      <w:r w:rsidR="00930BEE" w:rsidRPr="00930BEE">
        <w:rPr>
          <w:rFonts w:eastAsia="Times New Roman" w:cs="Times New Roman"/>
          <w:b/>
          <w:bCs/>
          <w:color w:val="0000FF"/>
          <w:sz w:val="24"/>
          <w:szCs w:val="24"/>
          <w:highlight w:val="yellow"/>
        </w:rPr>
        <w:t>(ЕСТЬ ЛИ СМЫСЛ ЭТОГО ПЕРЕЧИСЛЕНИЯ? ЭТО ЗАКРЫТЫЙ СПИСОК? ДАЛЕЕ ПО ТЕКСТУ ЭТОТ СПИСОК РАСКРЫВАЕТСЯ? ЕСЛИ ДА, ЭТОТ СПИСОК НАДО УБРАТЬ)</w:t>
      </w:r>
      <w:r w:rsidR="00014AE0">
        <w:rPr>
          <w:rFonts w:eastAsia="Times New Roman" w:cs="Times New Roman"/>
          <w:b/>
          <w:bCs/>
          <w:color w:val="0000FF"/>
          <w:sz w:val="24"/>
          <w:szCs w:val="24"/>
          <w:highlight w:val="yellow"/>
        </w:rPr>
        <w:t xml:space="preserve"> принято Арт, 03.08</w:t>
      </w:r>
    </w:p>
    <w:p w14:paraId="48966777" w14:textId="636B008E" w:rsidR="00A32947" w:rsidRPr="00A32947" w:rsidRDefault="00A32947" w:rsidP="00EE1C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 w:after="60"/>
        <w:ind w:left="0" w:firstLine="709"/>
        <w:jc w:val="both"/>
        <w:rPr>
          <w:rFonts w:eastAsia="Times New Roman" w:cs="Times New Roman"/>
          <w:bCs/>
          <w:color w:val="7030A0"/>
          <w:sz w:val="24"/>
          <w:szCs w:val="24"/>
        </w:rPr>
      </w:pPr>
      <w:r w:rsidRPr="00A32947">
        <w:rPr>
          <w:rFonts w:eastAsia="Times New Roman" w:cs="Times New Roman"/>
          <w:bCs/>
          <w:color w:val="7030A0"/>
          <w:sz w:val="24"/>
          <w:szCs w:val="24"/>
        </w:rPr>
        <w:t>Срок действия данного регламента до 01.01.2024 года</w:t>
      </w:r>
    </w:p>
    <w:p w14:paraId="61A1E4F9" w14:textId="108013F1" w:rsidR="00842CE3" w:rsidRPr="008D1AFB" w:rsidRDefault="00842CE3" w:rsidP="00EE1CAD">
      <w:pPr>
        <w:pStyle w:val="afff3"/>
        <w:numPr>
          <w:ilvl w:val="0"/>
          <w:numId w:val="18"/>
        </w:numPr>
        <w:spacing w:before="240" w:after="240"/>
        <w:ind w:left="357" w:hanging="357"/>
        <w:contextualSpacing w:val="0"/>
        <w:jc w:val="center"/>
        <w:outlineLvl w:val="0"/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</w:pPr>
      <w:bookmarkStart w:id="7" w:name="_Toc140155742"/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ТЕРМИНЫ, ОПРЕДЕЛЕНИЯ И СОКРАЩЕНИЯ</w:t>
      </w:r>
      <w:bookmarkEnd w:id="7"/>
    </w:p>
    <w:p w14:paraId="1ADA0F4F" w14:textId="2B714D61" w:rsidR="00842CE3" w:rsidRPr="008D1AFB" w:rsidRDefault="00842CE3" w:rsidP="00EE1CAD">
      <w:pPr>
        <w:pStyle w:val="afff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 w:after="60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 xml:space="preserve">В настоящем Стандарте используются термины, определения или сокращения, установленные в Стандарте Ассоциации «Термины, определения и их сокращения, применяемые во внутренних документах Ассоциации «Сахалинстрой» (СТО СРО -11).  </w:t>
      </w:r>
      <w:r w:rsidR="00930BEE" w:rsidRPr="00930BEE">
        <w:rPr>
          <w:rFonts w:eastAsia="Times New Roman" w:cs="Times New Roman"/>
          <w:b/>
          <w:bCs/>
          <w:color w:val="0000FF"/>
          <w:sz w:val="24"/>
          <w:szCs w:val="24"/>
          <w:highlight w:val="yellow"/>
        </w:rPr>
        <w:t>(А ЭТОТ СТАНДАРТ МЫ ПОПОЛНИЛИ ЛИ НЕОБХОДИМЫМИ ТЕРМИНАМИ, ЧТО БЫ К НЕМУ ОБРАЩАТЬСЯ ЧИТАЯ ЭТОТ РЕГЛАМЕНТ?)</w:t>
      </w:r>
      <w:r w:rsidR="00014AE0">
        <w:rPr>
          <w:rFonts w:eastAsia="Times New Roman" w:cs="Times New Roman"/>
          <w:b/>
          <w:bCs/>
          <w:color w:val="0000FF"/>
          <w:sz w:val="24"/>
          <w:szCs w:val="24"/>
        </w:rPr>
        <w:t xml:space="preserve"> Да</w:t>
      </w:r>
    </w:p>
    <w:p w14:paraId="2D08C4B0" w14:textId="1837C8A9" w:rsidR="00780C09" w:rsidRPr="008D1AFB" w:rsidRDefault="00842CE3" w:rsidP="00EE1CAD">
      <w:pPr>
        <w:pStyle w:val="afff3"/>
        <w:numPr>
          <w:ilvl w:val="0"/>
          <w:numId w:val="18"/>
        </w:numPr>
        <w:spacing w:before="240" w:after="240"/>
        <w:ind w:left="357" w:hanging="357"/>
        <w:contextualSpacing w:val="0"/>
        <w:jc w:val="center"/>
        <w:outlineLvl w:val="0"/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</w:pPr>
      <w:bookmarkStart w:id="8" w:name="_Hlk135665177"/>
      <w:bookmarkStart w:id="9" w:name="_Toc140155743"/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НОРМАТИВНЫЕ</w:t>
      </w:r>
      <w:r w:rsidR="000215AD"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 xml:space="preserve"> </w:t>
      </w:r>
      <w:r w:rsidR="00D95520"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И</w:t>
      </w:r>
      <w:r w:rsidR="000215AD"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 xml:space="preserve"> ВНУТРЕННИЕ</w:t>
      </w:r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 xml:space="preserve"> ДОКУМЕНТЫ</w:t>
      </w:r>
      <w:bookmarkEnd w:id="8"/>
      <w:bookmarkEnd w:id="9"/>
    </w:p>
    <w:p w14:paraId="080F3432" w14:textId="3AAA5563" w:rsidR="00842CE3" w:rsidRPr="008D1AFB" w:rsidRDefault="00842CE3" w:rsidP="00EE1CAD">
      <w:pPr>
        <w:pStyle w:val="afff3"/>
        <w:numPr>
          <w:ilvl w:val="1"/>
          <w:numId w:val="19"/>
        </w:numPr>
        <w:ind w:left="0" w:firstLine="709"/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Настоящий Регламент разработан в соответствии с требованиями следующих документов:</w:t>
      </w:r>
    </w:p>
    <w:p w14:paraId="7DAA6961" w14:textId="77777777" w:rsidR="00842CE3" w:rsidRPr="008D1AFB" w:rsidRDefault="00842CE3" w:rsidP="00EE1CAD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Гражданский кодекс РФ;</w:t>
      </w:r>
    </w:p>
    <w:p w14:paraId="0D99A826" w14:textId="4B754764" w:rsidR="00842CE3" w:rsidRPr="008D1AFB" w:rsidRDefault="00842CE3" w:rsidP="00EE1CAD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Градостроительный кодекс Российской Федерации;</w:t>
      </w:r>
    </w:p>
    <w:p w14:paraId="5AD481A9" w14:textId="77777777" w:rsidR="00842CE3" w:rsidRPr="008D1AFB" w:rsidRDefault="00842CE3" w:rsidP="00EE1CAD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0" w:name="_Toc213843072"/>
      <w:r w:rsidRPr="008D1AFB">
        <w:rPr>
          <w:rFonts w:eastAsia="Times New Roman" w:cs="Times New Roman"/>
          <w:color w:val="000000"/>
          <w:sz w:val="24"/>
          <w:szCs w:val="24"/>
        </w:rPr>
        <w:t>Федеральный закон «О некоммерческих организациях»</w:t>
      </w:r>
      <w:bookmarkEnd w:id="10"/>
      <w:r w:rsidRPr="008D1AFB">
        <w:rPr>
          <w:rFonts w:eastAsia="Times New Roman" w:cs="Times New Roman"/>
          <w:color w:val="000000"/>
          <w:sz w:val="24"/>
          <w:szCs w:val="24"/>
        </w:rPr>
        <w:t xml:space="preserve"> №7-ФЗ от 12.01.1996</w:t>
      </w:r>
      <w:bookmarkStart w:id="11" w:name="_Toc213843073"/>
      <w:r w:rsidRPr="008D1AFB">
        <w:rPr>
          <w:rFonts w:eastAsia="Times New Roman" w:cs="Times New Roman"/>
          <w:color w:val="000000"/>
          <w:sz w:val="24"/>
          <w:szCs w:val="24"/>
        </w:rPr>
        <w:t>;</w:t>
      </w:r>
    </w:p>
    <w:p w14:paraId="257F11A7" w14:textId="77777777" w:rsidR="00842CE3" w:rsidRPr="008D1AFB" w:rsidRDefault="00842CE3" w:rsidP="00EE1CAD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Федеральный закон «О саморегулируемых организациях»</w:t>
      </w:r>
      <w:bookmarkEnd w:id="11"/>
      <w:r w:rsidRPr="008D1AFB">
        <w:rPr>
          <w:rFonts w:eastAsia="Times New Roman" w:cs="Times New Roman"/>
          <w:color w:val="000000"/>
          <w:sz w:val="24"/>
          <w:szCs w:val="24"/>
        </w:rPr>
        <w:t xml:space="preserve"> №315-ФЗ </w:t>
      </w:r>
      <w:bookmarkStart w:id="12" w:name="_Toc213843074"/>
      <w:r w:rsidRPr="008D1AFB">
        <w:rPr>
          <w:rFonts w:eastAsia="Times New Roman" w:cs="Times New Roman"/>
          <w:color w:val="000000"/>
          <w:sz w:val="24"/>
          <w:szCs w:val="24"/>
        </w:rPr>
        <w:t>от 01.12.2007;</w:t>
      </w:r>
    </w:p>
    <w:bookmarkEnd w:id="12"/>
    <w:p w14:paraId="16D504AB" w14:textId="7A70235D" w:rsidR="00842CE3" w:rsidRPr="008D1AFB" w:rsidRDefault="00842CE3" w:rsidP="00EE1CA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 xml:space="preserve">Федеральный закон </w:t>
      </w:r>
      <w:r w:rsidR="00D95520" w:rsidRPr="008D1AFB">
        <w:rPr>
          <w:rFonts w:eastAsia="Times New Roman" w:cs="Times New Roman"/>
          <w:color w:val="000000"/>
          <w:sz w:val="24"/>
          <w:szCs w:val="24"/>
        </w:rPr>
        <w:t xml:space="preserve">«О введении в действие Градостроительного кодекса Российской Федерации» № 191-ФЗ </w:t>
      </w:r>
      <w:r w:rsidRPr="008D1AFB">
        <w:rPr>
          <w:rFonts w:eastAsia="Times New Roman" w:cs="Times New Roman"/>
          <w:color w:val="000000"/>
          <w:sz w:val="24"/>
          <w:szCs w:val="24"/>
        </w:rPr>
        <w:t>от 29</w:t>
      </w:r>
      <w:r w:rsidR="00D95520" w:rsidRPr="008D1AFB">
        <w:rPr>
          <w:rFonts w:eastAsia="Times New Roman" w:cs="Times New Roman"/>
          <w:color w:val="000000"/>
          <w:sz w:val="24"/>
          <w:szCs w:val="24"/>
        </w:rPr>
        <w:t>.12.</w:t>
      </w:r>
      <w:r w:rsidRPr="008D1AFB">
        <w:rPr>
          <w:rFonts w:eastAsia="Times New Roman" w:cs="Times New Roman"/>
          <w:color w:val="000000"/>
          <w:sz w:val="24"/>
          <w:szCs w:val="24"/>
        </w:rPr>
        <w:t>2004;</w:t>
      </w:r>
    </w:p>
    <w:p w14:paraId="0520D52A" w14:textId="49419C55" w:rsidR="00842CE3" w:rsidRPr="008D1AFB" w:rsidRDefault="00842CE3" w:rsidP="00EE1CA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Постановление Правительства Российской Федерации</w:t>
      </w:r>
      <w:r w:rsidR="00D95520" w:rsidRPr="008D1AFB">
        <w:rPr>
          <w:rFonts w:eastAsia="Times New Roman" w:cs="Times New Roman"/>
          <w:color w:val="000000"/>
          <w:sz w:val="24"/>
          <w:szCs w:val="24"/>
        </w:rPr>
        <w:t xml:space="preserve"> «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Об утверждении Положения об отдельных условиях предоставления займов членам </w:t>
      </w:r>
      <w:r w:rsidRPr="008D1AFB">
        <w:rPr>
          <w:rFonts w:eastAsia="Times New Roman" w:cs="Times New Roman"/>
          <w:color w:val="000000"/>
          <w:sz w:val="24"/>
          <w:szCs w:val="24"/>
        </w:rPr>
        <w:lastRenderedPageBreak/>
        <w:t>саморегулируемых организаций и порядке осуществления контроля за использованием средств, предоставленных по таким займам»</w:t>
      </w:r>
      <w:r w:rsidR="00D95520" w:rsidRPr="008D1AFB">
        <w:rPr>
          <w:rFonts w:eastAsia="Times New Roman" w:cs="Times New Roman"/>
          <w:color w:val="000000"/>
          <w:sz w:val="24"/>
          <w:szCs w:val="24"/>
        </w:rPr>
        <w:t xml:space="preserve"> №938 от 27.06.2020</w:t>
      </w:r>
      <w:r w:rsidRPr="008D1AFB">
        <w:rPr>
          <w:rFonts w:eastAsia="Times New Roman" w:cs="Times New Roman"/>
          <w:color w:val="000000"/>
          <w:sz w:val="24"/>
          <w:szCs w:val="24"/>
        </w:rPr>
        <w:t>;</w:t>
      </w:r>
    </w:p>
    <w:p w14:paraId="715CA0EE" w14:textId="3A1FE0E2" w:rsidR="00842CE3" w:rsidRPr="008D1AFB" w:rsidRDefault="00842CE3" w:rsidP="00EE1CA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Положение о компенсационном фонде обеспечения договорных обязательств, П-02/2.</w:t>
      </w:r>
    </w:p>
    <w:p w14:paraId="2E8CC5A9" w14:textId="328BC985" w:rsidR="00842CE3" w:rsidRPr="00022E41" w:rsidRDefault="00907C27" w:rsidP="00EE1CAD">
      <w:pPr>
        <w:pStyle w:val="afff3"/>
        <w:numPr>
          <w:ilvl w:val="0"/>
          <w:numId w:val="18"/>
        </w:numPr>
        <w:spacing w:before="240" w:after="240"/>
        <w:ind w:left="357" w:hanging="357"/>
        <w:contextualSpacing w:val="0"/>
        <w:jc w:val="center"/>
        <w:outlineLvl w:val="0"/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</w:pPr>
      <w:bookmarkStart w:id="13" w:name="_Toc285722111"/>
      <w:bookmarkStart w:id="14" w:name="_Toc140155744"/>
      <w:r w:rsidRPr="00022E41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ОБЩИЕ ПОЛОЖЕНИЯ</w:t>
      </w:r>
      <w:bookmarkEnd w:id="13"/>
      <w:bookmarkEnd w:id="14"/>
    </w:p>
    <w:p w14:paraId="7AA0A6CE" w14:textId="16CC0A30" w:rsidR="00587607" w:rsidRPr="0077086F" w:rsidRDefault="00D0168B" w:rsidP="00EE1CAD">
      <w:pPr>
        <w:pStyle w:val="afff3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color w:val="7030A0"/>
          <w:sz w:val="24"/>
          <w:szCs w:val="24"/>
        </w:rPr>
      </w:pPr>
      <w:r w:rsidRPr="001F7030"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 w:cs="Times New Roman"/>
          <w:sz w:val="24"/>
          <w:szCs w:val="24"/>
        </w:rPr>
        <w:t>е</w:t>
      </w:r>
      <w:r w:rsidRPr="001F7030">
        <w:rPr>
          <w:rFonts w:eastAsia="Times New Roman" w:cs="Times New Roman"/>
          <w:sz w:val="24"/>
          <w:szCs w:val="24"/>
        </w:rPr>
        <w:t xml:space="preserve">м </w:t>
      </w:r>
      <w:r w:rsidR="00587607" w:rsidRPr="001F7030">
        <w:rPr>
          <w:rFonts w:eastAsia="Times New Roman" w:cs="Times New Roman"/>
          <w:sz w:val="24"/>
          <w:szCs w:val="24"/>
        </w:rPr>
        <w:t xml:space="preserve">из средств компенсационного фонда обеспечения договорных обязательств может быть предоставлен исключительно на цели, указанные в Постановлении Правительства РФ от 27.09.2020 №938 «Об утверждении Положения об отдельных условиях предоставления займов членам саморегулируемых организаций…», а также в Положении о компенсационном фонде обеспечения </w:t>
      </w:r>
      <w:r w:rsidR="0077086F">
        <w:rPr>
          <w:rFonts w:eastAsia="Times New Roman" w:cs="Times New Roman"/>
          <w:sz w:val="24"/>
          <w:szCs w:val="24"/>
        </w:rPr>
        <w:t>до</w:t>
      </w:r>
      <w:r w:rsidR="00D14B4D">
        <w:rPr>
          <w:rFonts w:eastAsia="Times New Roman" w:cs="Times New Roman"/>
          <w:sz w:val="24"/>
          <w:szCs w:val="24"/>
        </w:rPr>
        <w:t xml:space="preserve">говорных обязательств, П-02/2, </w:t>
      </w:r>
      <w:r w:rsidR="0077086F" w:rsidRPr="00A32947">
        <w:rPr>
          <w:rFonts w:eastAsia="Times New Roman" w:cs="Times New Roman"/>
          <w:color w:val="7030A0"/>
          <w:sz w:val="24"/>
          <w:szCs w:val="24"/>
        </w:rPr>
        <w:t xml:space="preserve">максимальная сумма займа составляет </w:t>
      </w:r>
      <w:r w:rsidR="0077086F" w:rsidRPr="0077086F">
        <w:rPr>
          <w:rFonts w:eastAsia="Times New Roman" w:cs="Times New Roman"/>
          <w:color w:val="7030A0"/>
          <w:sz w:val="24"/>
          <w:szCs w:val="24"/>
        </w:rPr>
        <w:t>10</w:t>
      </w:r>
      <w:r w:rsidR="00E7673C">
        <w:rPr>
          <w:rFonts w:eastAsia="Times New Roman" w:cs="Times New Roman"/>
          <w:color w:val="7030A0"/>
          <w:sz w:val="24"/>
          <w:szCs w:val="24"/>
        </w:rPr>
        <w:t xml:space="preserve"> </w:t>
      </w:r>
      <w:r w:rsidR="0077086F" w:rsidRPr="0077086F">
        <w:rPr>
          <w:rFonts w:eastAsia="Times New Roman" w:cs="Times New Roman"/>
          <w:color w:val="7030A0"/>
          <w:sz w:val="24"/>
          <w:szCs w:val="24"/>
        </w:rPr>
        <w:t>000</w:t>
      </w:r>
      <w:r w:rsidR="00E7673C">
        <w:rPr>
          <w:rFonts w:eastAsia="Times New Roman" w:cs="Times New Roman"/>
          <w:color w:val="7030A0"/>
          <w:sz w:val="24"/>
          <w:szCs w:val="24"/>
        </w:rPr>
        <w:t xml:space="preserve"> </w:t>
      </w:r>
      <w:r w:rsidR="0077086F">
        <w:rPr>
          <w:rFonts w:eastAsia="Times New Roman" w:cs="Times New Roman"/>
          <w:color w:val="7030A0"/>
          <w:sz w:val="24"/>
          <w:szCs w:val="24"/>
        </w:rPr>
        <w:t>000</w:t>
      </w:r>
      <w:r w:rsidR="0077086F" w:rsidRPr="0077086F">
        <w:rPr>
          <w:rFonts w:eastAsia="Times New Roman" w:cs="Times New Roman"/>
          <w:color w:val="7030A0"/>
          <w:sz w:val="24"/>
          <w:szCs w:val="24"/>
        </w:rPr>
        <w:t>,00 (</w:t>
      </w:r>
      <w:r w:rsidR="00F613C7">
        <w:rPr>
          <w:rFonts w:eastAsia="Times New Roman" w:cs="Times New Roman"/>
          <w:color w:val="7030A0"/>
          <w:sz w:val="24"/>
          <w:szCs w:val="24"/>
        </w:rPr>
        <w:t>д</w:t>
      </w:r>
      <w:r w:rsidR="0077086F" w:rsidRPr="0077086F">
        <w:rPr>
          <w:rFonts w:eastAsia="Times New Roman" w:cs="Times New Roman"/>
          <w:color w:val="7030A0"/>
          <w:sz w:val="24"/>
          <w:szCs w:val="24"/>
        </w:rPr>
        <w:t>есять миллионов) рублей на одного члена Ассоциации.</w:t>
      </w:r>
    </w:p>
    <w:p w14:paraId="295D1D77" w14:textId="3BD7B8C9" w:rsidR="00842CE3" w:rsidRPr="008D1AFB" w:rsidRDefault="00842CE3" w:rsidP="00EE1CAD">
      <w:pPr>
        <w:pStyle w:val="afff3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 xml:space="preserve">Решение о праве Ассоциации выдавать займы </w:t>
      </w:r>
      <w:r w:rsidR="00040989">
        <w:rPr>
          <w:rFonts w:eastAsia="Times New Roman" w:cs="Times New Roman"/>
          <w:color w:val="FF0000"/>
          <w:sz w:val="24"/>
          <w:szCs w:val="24"/>
        </w:rPr>
        <w:t xml:space="preserve">членам Ассоциации </w:t>
      </w:r>
      <w:r w:rsidRPr="008D1AFB">
        <w:rPr>
          <w:rFonts w:eastAsia="Times New Roman" w:cs="Times New Roman"/>
          <w:color w:val="000000"/>
          <w:sz w:val="24"/>
          <w:szCs w:val="24"/>
        </w:rPr>
        <w:t>из компенсационного фонда обеспечения договорных обязательств Ассоциации принято Общим Собранием</w:t>
      </w:r>
      <w:r w:rsidR="00014AE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14AE0" w:rsidRPr="00014AE0">
        <w:rPr>
          <w:rFonts w:eastAsia="Times New Roman" w:cs="Times New Roman"/>
          <w:color w:val="00B0F0"/>
          <w:sz w:val="24"/>
          <w:szCs w:val="24"/>
        </w:rPr>
        <w:t>29.04.2023 года</w:t>
      </w:r>
      <w:r w:rsidR="00040989" w:rsidRPr="00014AE0">
        <w:rPr>
          <w:rFonts w:eastAsia="Times New Roman" w:cs="Times New Roman"/>
          <w:color w:val="00B0F0"/>
          <w:sz w:val="24"/>
          <w:szCs w:val="24"/>
        </w:rPr>
        <w:t xml:space="preserve"> </w:t>
      </w:r>
      <w:r w:rsidR="00040989" w:rsidRPr="00040989">
        <w:rPr>
          <w:rFonts w:eastAsia="Times New Roman" w:cs="Times New Roman"/>
          <w:b/>
          <w:bCs/>
          <w:color w:val="0000FF"/>
          <w:sz w:val="24"/>
          <w:szCs w:val="24"/>
          <w:highlight w:val="yellow"/>
        </w:rPr>
        <w:t>(КОГДА???).</w:t>
      </w:r>
    </w:p>
    <w:p w14:paraId="580E9F0D" w14:textId="5B149C1C" w:rsidR="00842CE3" w:rsidRPr="008D1AFB" w:rsidRDefault="00842CE3" w:rsidP="00EE1CAD">
      <w:pPr>
        <w:pStyle w:val="afff3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 xml:space="preserve">Органом, принимающим все необходимые документы о порядке выдачи и рассматривающим заявление о выдаче и принимающим решение о выдаче займов конкретному члену </w:t>
      </w:r>
      <w:r w:rsidR="00040989">
        <w:rPr>
          <w:rFonts w:eastAsia="Times New Roman" w:cs="Times New Roman"/>
          <w:color w:val="FF0000"/>
          <w:sz w:val="24"/>
          <w:szCs w:val="24"/>
        </w:rPr>
        <w:t xml:space="preserve">общим собранием членов Ассоциации 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назначен коллегиальный орган </w:t>
      </w:r>
      <w:r w:rsidR="00040989">
        <w:rPr>
          <w:rFonts w:eastAsia="Times New Roman" w:cs="Times New Roman"/>
          <w:color w:val="FF0000"/>
          <w:sz w:val="24"/>
          <w:szCs w:val="24"/>
        </w:rPr>
        <w:t xml:space="preserve">управления </w:t>
      </w:r>
      <w:r w:rsidRPr="008D1AFB">
        <w:rPr>
          <w:rFonts w:eastAsia="Times New Roman" w:cs="Times New Roman"/>
          <w:color w:val="000000"/>
          <w:sz w:val="24"/>
          <w:szCs w:val="24"/>
        </w:rPr>
        <w:t>– Правление Ассоциации.</w:t>
      </w:r>
    </w:p>
    <w:p w14:paraId="2440AF4E" w14:textId="57831E2D" w:rsidR="00842CE3" w:rsidRPr="008D1AFB" w:rsidRDefault="00842CE3" w:rsidP="00EE1CAD">
      <w:pPr>
        <w:pStyle w:val="afff3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Основные положения о предельных размерах займов, процент</w:t>
      </w:r>
      <w:r w:rsidR="009E5722">
        <w:rPr>
          <w:rFonts w:eastAsia="Times New Roman" w:cs="Times New Roman"/>
          <w:color w:val="000000"/>
          <w:sz w:val="24"/>
          <w:szCs w:val="24"/>
        </w:rPr>
        <w:t>ах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 за пользование займом, сроках и целях, на которые мо</w:t>
      </w:r>
      <w:r w:rsidR="00D15C70">
        <w:rPr>
          <w:rFonts w:eastAsia="Times New Roman" w:cs="Times New Roman"/>
          <w:color w:val="000000"/>
          <w:sz w:val="24"/>
          <w:szCs w:val="24"/>
        </w:rPr>
        <w:t>гут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 предоставляться займы, основные требования которым должен соответствовать член Ассоциации установлены Положением о компенсационном фонде обеспечения договорных обязательств (Далее Положение о КФ ОДО).</w:t>
      </w:r>
      <w:r w:rsidR="0004098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5168B8D9" w14:textId="2B620BB1" w:rsidR="00493D38" w:rsidRPr="008D1AFB" w:rsidRDefault="00493D38" w:rsidP="00EE1CAD">
      <w:pPr>
        <w:pStyle w:val="afff3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 xml:space="preserve">Размер процентов за пользование займом определяется при рассмотрении </w:t>
      </w:r>
      <w:r w:rsidRPr="00040989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вопроса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40989">
        <w:rPr>
          <w:rFonts w:eastAsia="Times New Roman" w:cs="Times New Roman"/>
          <w:color w:val="FF0000"/>
          <w:sz w:val="24"/>
          <w:szCs w:val="24"/>
        </w:rPr>
        <w:t xml:space="preserve">заявления </w:t>
      </w:r>
      <w:r w:rsidRPr="008D1AFB">
        <w:rPr>
          <w:rFonts w:eastAsia="Times New Roman" w:cs="Times New Roman"/>
          <w:color w:val="000000"/>
          <w:sz w:val="24"/>
          <w:szCs w:val="24"/>
        </w:rPr>
        <w:t>о выдаче займа члену Ассоциации и не может превышать 1/2 ключевой ставки Центрального банка Российской Федерации, действующей на день выдачи (предоставления) займа.</w:t>
      </w:r>
      <w:r w:rsidR="000409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40989" w:rsidRPr="00040989">
        <w:rPr>
          <w:rFonts w:eastAsia="Times New Roman" w:cs="Times New Roman"/>
          <w:b/>
          <w:bCs/>
          <w:color w:val="0000FF"/>
          <w:sz w:val="24"/>
          <w:szCs w:val="24"/>
        </w:rPr>
        <w:t>(ИЛИ ПРИНЯТИИ РЕШЕНИЯ ОБ ЭТОМ).</w:t>
      </w:r>
      <w:r w:rsidR="00014AE0">
        <w:rPr>
          <w:rFonts w:eastAsia="Times New Roman" w:cs="Times New Roman"/>
          <w:b/>
          <w:bCs/>
          <w:color w:val="0000FF"/>
          <w:sz w:val="24"/>
          <w:szCs w:val="24"/>
        </w:rPr>
        <w:t xml:space="preserve"> Да</w:t>
      </w:r>
    </w:p>
    <w:p w14:paraId="39883519" w14:textId="65143CE6" w:rsidR="00493D38" w:rsidRPr="008D1AFB" w:rsidRDefault="00493D38" w:rsidP="00EE1CAD">
      <w:pPr>
        <w:pStyle w:val="afff3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Предельный срок предоставления займа</w:t>
      </w:r>
      <w:r w:rsidR="001D1DFB">
        <w:rPr>
          <w:rFonts w:eastAsia="Times New Roman" w:cs="Times New Roman"/>
          <w:color w:val="000000"/>
          <w:sz w:val="24"/>
          <w:szCs w:val="24"/>
        </w:rPr>
        <w:t xml:space="preserve"> - 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D1DFB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не может составлять более</w:t>
      </w:r>
      <w:r w:rsidRPr="001D1DFB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8D1AFB">
        <w:rPr>
          <w:rFonts w:eastAsia="Times New Roman" w:cs="Times New Roman"/>
          <w:color w:val="000000"/>
          <w:sz w:val="24"/>
          <w:szCs w:val="24"/>
        </w:rPr>
        <w:t>1 (</w:t>
      </w:r>
      <w:r w:rsidRPr="00014AE0">
        <w:rPr>
          <w:rFonts w:eastAsia="Times New Roman" w:cs="Times New Roman"/>
          <w:color w:val="00B0F0"/>
          <w:sz w:val="24"/>
          <w:szCs w:val="24"/>
        </w:rPr>
        <w:t>од</w:t>
      </w:r>
      <w:r w:rsidR="00014AE0" w:rsidRPr="00014AE0">
        <w:rPr>
          <w:rFonts w:eastAsia="Times New Roman" w:cs="Times New Roman"/>
          <w:color w:val="00B0F0"/>
          <w:sz w:val="24"/>
          <w:szCs w:val="24"/>
        </w:rPr>
        <w:t>ного</w:t>
      </w:r>
      <w:r w:rsidRPr="00014AE0">
        <w:rPr>
          <w:rFonts w:eastAsia="Times New Roman" w:cs="Times New Roman"/>
          <w:color w:val="00B0F0"/>
          <w:sz w:val="24"/>
          <w:szCs w:val="24"/>
        </w:rPr>
        <w:t>) год</w:t>
      </w:r>
      <w:r w:rsidR="00014AE0" w:rsidRPr="00014AE0">
        <w:rPr>
          <w:rFonts w:eastAsia="Times New Roman" w:cs="Times New Roman"/>
          <w:color w:val="00B0F0"/>
          <w:sz w:val="24"/>
          <w:szCs w:val="24"/>
        </w:rPr>
        <w:t>а</w:t>
      </w:r>
      <w:r w:rsidRPr="00014AE0">
        <w:rPr>
          <w:rFonts w:eastAsia="Times New Roman" w:cs="Times New Roman"/>
          <w:color w:val="00B0F0"/>
          <w:sz w:val="24"/>
          <w:szCs w:val="24"/>
        </w:rPr>
        <w:t xml:space="preserve"> </w:t>
      </w:r>
      <w:r w:rsidRPr="008D1AFB">
        <w:rPr>
          <w:rFonts w:eastAsia="Times New Roman" w:cs="Times New Roman"/>
          <w:color w:val="000000"/>
          <w:sz w:val="24"/>
          <w:szCs w:val="24"/>
        </w:rPr>
        <w:t>со дня заключения договора займа. Срок предоставления займа для конкретного члена Ассоциации определяется Договором займа в соответствии с решением Правления Ассоциации о предоставлении</w:t>
      </w:r>
      <w:r w:rsidR="001D1DF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1DFB">
        <w:rPr>
          <w:rFonts w:eastAsia="Times New Roman" w:cs="Times New Roman"/>
          <w:color w:val="FF0000"/>
          <w:sz w:val="24"/>
          <w:szCs w:val="24"/>
        </w:rPr>
        <w:t xml:space="preserve">конкретной </w:t>
      </w:r>
      <w:r w:rsidRPr="008D1AFB">
        <w:rPr>
          <w:rFonts w:eastAsia="Times New Roman" w:cs="Times New Roman"/>
          <w:color w:val="000000"/>
          <w:sz w:val="24"/>
          <w:szCs w:val="24"/>
        </w:rPr>
        <w:t>суммы займа.</w:t>
      </w:r>
    </w:p>
    <w:p w14:paraId="3969D8DF" w14:textId="179D6286" w:rsidR="00493D38" w:rsidRPr="00014AE0" w:rsidRDefault="00493D38" w:rsidP="00EE1CAD">
      <w:pPr>
        <w:pStyle w:val="afff3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B0F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В случае</w:t>
      </w:r>
      <w:r w:rsidR="00D95520" w:rsidRPr="008D1AFB">
        <w:rPr>
          <w:rFonts w:eastAsia="Times New Roman" w:cs="Times New Roman"/>
          <w:color w:val="000000"/>
          <w:sz w:val="24"/>
          <w:szCs w:val="24"/>
        </w:rPr>
        <w:t>,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 если </w:t>
      </w:r>
      <w:r w:rsidR="00D0168B" w:rsidRPr="008D1AFB">
        <w:rPr>
          <w:rFonts w:eastAsia="Times New Roman" w:cs="Times New Roman"/>
          <w:color w:val="000000"/>
          <w:sz w:val="24"/>
          <w:szCs w:val="24"/>
        </w:rPr>
        <w:t>за</w:t>
      </w:r>
      <w:r w:rsidR="00D0168B">
        <w:rPr>
          <w:rFonts w:eastAsia="Times New Roman" w:cs="Times New Roman"/>
          <w:color w:val="000000"/>
          <w:sz w:val="24"/>
          <w:szCs w:val="24"/>
        </w:rPr>
        <w:t>е</w:t>
      </w:r>
      <w:r w:rsidR="00D0168B" w:rsidRPr="008D1AFB">
        <w:rPr>
          <w:rFonts w:eastAsia="Times New Roman" w:cs="Times New Roman"/>
          <w:color w:val="000000"/>
          <w:sz w:val="24"/>
          <w:szCs w:val="24"/>
        </w:rPr>
        <w:t xml:space="preserve">м 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предоставлен на цели, предусмотренные подпунктом «б» пункта 7.1.6 Положения о КФ ОДО, </w:t>
      </w:r>
      <w:r w:rsidR="00DE01C7" w:rsidRPr="00DE01C7">
        <w:rPr>
          <w:rFonts w:eastAsia="Times New Roman" w:cs="Times New Roman"/>
          <w:color w:val="000000"/>
          <w:sz w:val="24"/>
          <w:szCs w:val="24"/>
        </w:rPr>
        <w:t xml:space="preserve">такой </w:t>
      </w:r>
      <w:r w:rsidR="00D0168B" w:rsidRPr="00DE01C7">
        <w:rPr>
          <w:rFonts w:eastAsia="Times New Roman" w:cs="Times New Roman"/>
          <w:color w:val="000000"/>
          <w:sz w:val="24"/>
          <w:szCs w:val="24"/>
        </w:rPr>
        <w:t xml:space="preserve">заем </w:t>
      </w:r>
      <w:r w:rsidR="00424098" w:rsidRPr="00DE01C7">
        <w:rPr>
          <w:rFonts w:eastAsia="Times New Roman" w:cs="Times New Roman"/>
          <w:color w:val="000000"/>
          <w:sz w:val="24"/>
          <w:szCs w:val="24"/>
        </w:rPr>
        <w:t>предоставляется в срок не более пяти рабочих дней со дня, указанного в договоре подряда срока исполнения обязательств по нему</w:t>
      </w:r>
      <w:r w:rsidR="001D1DF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1DFB" w:rsidRPr="001D1DFB">
        <w:rPr>
          <w:rFonts w:eastAsia="Times New Roman" w:cs="Times New Roman"/>
          <w:b/>
          <w:bCs/>
          <w:color w:val="000000"/>
          <w:sz w:val="24"/>
          <w:szCs w:val="24"/>
          <w:highlight w:val="yellow"/>
        </w:rPr>
        <w:t>(</w:t>
      </w:r>
      <w:r w:rsidR="001D1DFB" w:rsidRPr="001D1DFB">
        <w:rPr>
          <w:rFonts w:eastAsia="Times New Roman" w:cs="Times New Roman"/>
          <w:b/>
          <w:bCs/>
          <w:color w:val="0000FF"/>
          <w:sz w:val="24"/>
          <w:szCs w:val="24"/>
          <w:highlight w:val="yellow"/>
        </w:rPr>
        <w:t>МНЕ ЧТО_ТО НЕПОНЯТНО, НАДО РАЗЪЯСНЕНИЕ)</w:t>
      </w:r>
      <w:r w:rsidR="00014AE0">
        <w:rPr>
          <w:rFonts w:eastAsia="Times New Roman" w:cs="Times New Roman"/>
          <w:b/>
          <w:bCs/>
          <w:color w:val="0000FF"/>
          <w:sz w:val="24"/>
          <w:szCs w:val="24"/>
        </w:rPr>
        <w:t xml:space="preserve">, </w:t>
      </w:r>
      <w:r w:rsidR="00014AE0" w:rsidRPr="00014AE0">
        <w:rPr>
          <w:rFonts w:eastAsia="Times New Roman" w:cs="Times New Roman"/>
          <w:b/>
          <w:bCs/>
          <w:color w:val="00B0F0"/>
          <w:sz w:val="24"/>
          <w:szCs w:val="24"/>
        </w:rPr>
        <w:t>особый случай из постановления на стройматериалы</w:t>
      </w:r>
    </w:p>
    <w:p w14:paraId="2CB1C638" w14:textId="395F1995" w:rsidR="00493D38" w:rsidRPr="001D1DFB" w:rsidRDefault="00493D38" w:rsidP="00EE1CAD">
      <w:pPr>
        <w:pStyle w:val="afff3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highlight w:val="yellow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 xml:space="preserve">Ассоциация рассматривает </w:t>
      </w:r>
      <w:r w:rsidR="00D15C70">
        <w:rPr>
          <w:rFonts w:eastAsia="Times New Roman" w:cs="Times New Roman"/>
          <w:color w:val="000000"/>
          <w:sz w:val="24"/>
          <w:szCs w:val="24"/>
        </w:rPr>
        <w:t>з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аявления членов Ассоциации в порядке очередности их поступления </w:t>
      </w:r>
      <w:r w:rsidR="008D1AFB" w:rsidRPr="00D0168B">
        <w:rPr>
          <w:rFonts w:eastAsia="Times New Roman" w:cs="Times New Roman"/>
          <w:color w:val="000000"/>
          <w:sz w:val="24"/>
          <w:szCs w:val="24"/>
        </w:rPr>
        <w:t>в Ассоциацию</w:t>
      </w:r>
      <w:r w:rsidR="008D1AFB" w:rsidRPr="008D1AFB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8D1AFB" w:rsidRPr="00D0168B">
        <w:rPr>
          <w:rFonts w:eastAsia="Times New Roman" w:cs="Times New Roman"/>
          <w:color w:val="000000"/>
          <w:sz w:val="24"/>
          <w:szCs w:val="24"/>
        </w:rPr>
        <w:t xml:space="preserve">Процедура регистрации таких заявлений производится в соответствии с требованиями </w:t>
      </w:r>
      <w:r w:rsidRPr="008D1AFB">
        <w:rPr>
          <w:rFonts w:eastAsia="Times New Roman" w:cs="Times New Roman"/>
          <w:color w:val="000000"/>
          <w:sz w:val="24"/>
          <w:szCs w:val="24"/>
        </w:rPr>
        <w:t>Инструк</w:t>
      </w:r>
      <w:r w:rsidRPr="00D0168B">
        <w:rPr>
          <w:rFonts w:eastAsia="Times New Roman" w:cs="Times New Roman"/>
          <w:color w:val="000000"/>
          <w:sz w:val="24"/>
          <w:szCs w:val="24"/>
        </w:rPr>
        <w:t>ци</w:t>
      </w:r>
      <w:r w:rsidR="008D1AFB" w:rsidRPr="00D0168B">
        <w:rPr>
          <w:rFonts w:eastAsia="Times New Roman" w:cs="Times New Roman"/>
          <w:color w:val="000000"/>
          <w:sz w:val="24"/>
          <w:szCs w:val="24"/>
        </w:rPr>
        <w:t>и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 по делопроизводству и документообороту Ассоциации, утвержд</w:t>
      </w:r>
      <w:r w:rsidR="008D1AFB" w:rsidRPr="008D1AFB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>нн</w:t>
      </w:r>
      <w:r w:rsidR="008D1AFB" w:rsidRPr="00D0168B">
        <w:rPr>
          <w:rFonts w:eastAsia="Times New Roman" w:cs="Times New Roman"/>
          <w:color w:val="000000"/>
          <w:sz w:val="24"/>
          <w:szCs w:val="24"/>
        </w:rPr>
        <w:t>ой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 генеральным директором Ассоциации.</w:t>
      </w:r>
      <w:r w:rsidR="001D1DF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1DFB" w:rsidRPr="001D1DFB">
        <w:rPr>
          <w:rFonts w:eastAsia="Times New Roman" w:cs="Times New Roman"/>
          <w:b/>
          <w:bCs/>
          <w:color w:val="0000FF"/>
          <w:sz w:val="24"/>
          <w:szCs w:val="24"/>
          <w:highlight w:val="yellow"/>
        </w:rPr>
        <w:t>(ГДЕ РЕГИСТРИРУЮТСЯ? В ОБЩЕМ ПОРЯДКЕ ИЛИ В СПЕЦИАЛЬНОМ ЖУРНАЛЕ??)</w:t>
      </w:r>
    </w:p>
    <w:p w14:paraId="3B0E18B4" w14:textId="3264D5A0" w:rsidR="00493D38" w:rsidRPr="008D1AFB" w:rsidRDefault="00493D38" w:rsidP="00EE1CAD">
      <w:pPr>
        <w:pStyle w:val="afff3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lastRenderedPageBreak/>
        <w:t>Все документы, связанные с выдачей займа</w:t>
      </w:r>
      <w:r w:rsidR="00BA6BA3">
        <w:rPr>
          <w:rFonts w:eastAsia="Times New Roman" w:cs="Times New Roman"/>
          <w:color w:val="000000"/>
          <w:sz w:val="24"/>
          <w:szCs w:val="24"/>
        </w:rPr>
        <w:t>: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1DFB">
        <w:rPr>
          <w:rFonts w:eastAsia="Times New Roman" w:cs="Times New Roman"/>
          <w:color w:val="FF0000"/>
          <w:sz w:val="24"/>
          <w:szCs w:val="24"/>
        </w:rPr>
        <w:t xml:space="preserve">заявление о выдаче займа, решение Правления Ассоциации о выдаче или об отказе выдачи займа, </w:t>
      </w:r>
      <w:r w:rsidRPr="008D1AFB">
        <w:rPr>
          <w:rFonts w:eastAsia="Times New Roman" w:cs="Times New Roman"/>
          <w:color w:val="000000"/>
          <w:sz w:val="24"/>
          <w:szCs w:val="24"/>
        </w:rPr>
        <w:t>договоры займа, договоры об обеспечении 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 Ассоциации.</w:t>
      </w:r>
    </w:p>
    <w:p w14:paraId="122DCCE7" w14:textId="6B9F05C6" w:rsidR="00493D38" w:rsidRPr="008D1AFB" w:rsidRDefault="00493D38" w:rsidP="00EE1CAD">
      <w:pPr>
        <w:pStyle w:val="afff3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Все расходы</w:t>
      </w:r>
      <w:r w:rsidR="000215AD" w:rsidRPr="008D1AFB">
        <w:rPr>
          <w:rFonts w:eastAsia="Times New Roman" w:cs="Times New Roman"/>
          <w:color w:val="000000"/>
          <w:sz w:val="24"/>
          <w:szCs w:val="24"/>
        </w:rPr>
        <w:t>,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 связанные с </w:t>
      </w:r>
      <w:r w:rsidRPr="00D0168B">
        <w:rPr>
          <w:rFonts w:eastAsia="Times New Roman" w:cs="Times New Roman"/>
          <w:color w:val="000000"/>
          <w:sz w:val="24"/>
          <w:szCs w:val="24"/>
        </w:rPr>
        <w:t>подготовкой</w:t>
      </w:r>
      <w:r w:rsidR="00EA1E40" w:rsidRPr="00D0168B">
        <w:rPr>
          <w:rFonts w:eastAsia="Times New Roman" w:cs="Times New Roman"/>
          <w:color w:val="000000"/>
          <w:sz w:val="24"/>
          <w:szCs w:val="24"/>
        </w:rPr>
        <w:t>,</w:t>
      </w:r>
      <w:r w:rsidRPr="00D0168B">
        <w:rPr>
          <w:rFonts w:eastAsia="Times New Roman" w:cs="Times New Roman"/>
          <w:color w:val="000000"/>
          <w:sz w:val="24"/>
          <w:szCs w:val="24"/>
        </w:rPr>
        <w:t xml:space="preserve"> представлением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 документов, подтверждающих соответствие установленным требованиям по выдаче займов, в том числе проведение оценки залогового имущества, регистрации залога и иные любые расходы, связанные с оформлением займа</w:t>
      </w:r>
      <w:r w:rsidR="000215AD" w:rsidRPr="008D1AFB">
        <w:rPr>
          <w:rFonts w:eastAsia="Times New Roman" w:cs="Times New Roman"/>
          <w:color w:val="000000"/>
          <w:sz w:val="24"/>
          <w:szCs w:val="24"/>
        </w:rPr>
        <w:t>,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 относятся и оплачиваются членом Ассоциации</w:t>
      </w:r>
      <w:r w:rsidR="00E84E90">
        <w:rPr>
          <w:rFonts w:eastAsia="Times New Roman" w:cs="Times New Roman"/>
          <w:color w:val="000000"/>
          <w:sz w:val="24"/>
          <w:szCs w:val="24"/>
        </w:rPr>
        <w:t>, заявивш</w:t>
      </w:r>
      <w:r w:rsidR="00BA6BA3">
        <w:rPr>
          <w:rFonts w:eastAsia="Times New Roman" w:cs="Times New Roman"/>
          <w:color w:val="000000"/>
          <w:sz w:val="24"/>
          <w:szCs w:val="24"/>
        </w:rPr>
        <w:t>и</w:t>
      </w:r>
      <w:r w:rsidR="00E84E90">
        <w:rPr>
          <w:rFonts w:eastAsia="Times New Roman" w:cs="Times New Roman"/>
          <w:color w:val="000000"/>
          <w:sz w:val="24"/>
          <w:szCs w:val="24"/>
        </w:rPr>
        <w:t xml:space="preserve">мся </w:t>
      </w:r>
      <w:r w:rsidRPr="008D1AFB">
        <w:rPr>
          <w:rFonts w:eastAsia="Times New Roman" w:cs="Times New Roman"/>
          <w:color w:val="000000"/>
          <w:sz w:val="24"/>
          <w:szCs w:val="24"/>
        </w:rPr>
        <w:t>на получение займа.</w:t>
      </w:r>
    </w:p>
    <w:p w14:paraId="5198354F" w14:textId="62EF0105" w:rsidR="00842CE3" w:rsidRPr="008D1AFB" w:rsidRDefault="00842CE3" w:rsidP="00EE1CAD">
      <w:pPr>
        <w:pStyle w:val="afff3"/>
        <w:numPr>
          <w:ilvl w:val="0"/>
          <w:numId w:val="18"/>
        </w:numPr>
        <w:spacing w:before="240" w:after="240"/>
        <w:ind w:left="357" w:hanging="357"/>
        <w:contextualSpacing w:val="0"/>
        <w:jc w:val="center"/>
        <w:outlineLvl w:val="0"/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</w:pPr>
      <w:bookmarkStart w:id="15" w:name="bookmark=id.26in1rg" w:colFirst="0" w:colLast="0"/>
      <w:bookmarkStart w:id="16" w:name="_Toc140155745"/>
      <w:bookmarkStart w:id="17" w:name="_Toc79148081"/>
      <w:bookmarkEnd w:id="15"/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 xml:space="preserve">ТРЕБОВАНИЯ К ЧЛЕНАМ </w:t>
      </w:r>
      <w:r w:rsidR="001D1DFB">
        <w:rPr>
          <w:rFonts w:eastAsia="Times New Roman" w:cs="Times New Roman"/>
          <w:b/>
          <w:bCs/>
          <w:color w:val="FF0000"/>
          <w:sz w:val="24"/>
          <w:szCs w:val="24"/>
        </w:rPr>
        <w:t xml:space="preserve">АССОЦИАЦИИ </w:t>
      </w:r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ДЛЯ ПОЛУЧЕНИЯ ЗАЙМА</w:t>
      </w:r>
      <w:bookmarkEnd w:id="16"/>
    </w:p>
    <w:p w14:paraId="43AFDAD7" w14:textId="740EA439" w:rsidR="00842CE3" w:rsidRPr="00014AE0" w:rsidRDefault="00842CE3" w:rsidP="00EE1CAD">
      <w:pPr>
        <w:pStyle w:val="afff3"/>
        <w:numPr>
          <w:ilvl w:val="1"/>
          <w:numId w:val="21"/>
        </w:numPr>
        <w:ind w:left="0" w:firstLine="709"/>
        <w:jc w:val="both"/>
        <w:rPr>
          <w:b/>
          <w:bCs/>
          <w:color w:val="00B0F0"/>
          <w:sz w:val="24"/>
          <w:szCs w:val="24"/>
          <w:highlight w:val="yellow"/>
        </w:rPr>
      </w:pPr>
      <w:r w:rsidRPr="008D1AFB">
        <w:rPr>
          <w:sz w:val="24"/>
          <w:szCs w:val="24"/>
        </w:rPr>
        <w:t>Общие требования установлены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D1AFB">
        <w:rPr>
          <w:sz w:val="24"/>
          <w:szCs w:val="24"/>
        </w:rPr>
        <w:t>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</w:t>
      </w:r>
      <w:r w:rsidR="001D1DFB">
        <w:rPr>
          <w:sz w:val="24"/>
          <w:szCs w:val="24"/>
        </w:rPr>
        <w:t>,</w:t>
      </w:r>
      <w:r w:rsidRPr="008D1AFB">
        <w:rPr>
          <w:sz w:val="24"/>
          <w:szCs w:val="24"/>
        </w:rPr>
        <w:t xml:space="preserve"> утвержд</w:t>
      </w:r>
      <w:r w:rsidR="00F552E6">
        <w:rPr>
          <w:sz w:val="24"/>
          <w:szCs w:val="24"/>
        </w:rPr>
        <w:t>е</w:t>
      </w:r>
      <w:r w:rsidRPr="008D1AFB">
        <w:rPr>
          <w:sz w:val="24"/>
          <w:szCs w:val="24"/>
        </w:rPr>
        <w:t xml:space="preserve">нным </w:t>
      </w:r>
      <w:r w:rsidRPr="00722FCF">
        <w:rPr>
          <w:sz w:val="24"/>
          <w:szCs w:val="24"/>
        </w:rPr>
        <w:t>Правительством Российской Федерации и Положением о КФ ОДО</w:t>
      </w:r>
      <w:r w:rsidR="009A1E1A" w:rsidRPr="00722FCF">
        <w:rPr>
          <w:sz w:val="24"/>
          <w:szCs w:val="24"/>
        </w:rPr>
        <w:t>:</w:t>
      </w:r>
      <w:r w:rsidR="001D1DFB">
        <w:rPr>
          <w:sz w:val="24"/>
          <w:szCs w:val="24"/>
        </w:rPr>
        <w:t xml:space="preserve">  </w:t>
      </w:r>
      <w:r w:rsidR="001D1DFB" w:rsidRPr="001D1DFB">
        <w:rPr>
          <w:b/>
          <w:bCs/>
          <w:sz w:val="24"/>
          <w:szCs w:val="24"/>
          <w:highlight w:val="yellow"/>
        </w:rPr>
        <w:t>(</w:t>
      </w:r>
      <w:r w:rsidR="001D1DFB" w:rsidRPr="001D1DFB">
        <w:rPr>
          <w:b/>
          <w:bCs/>
          <w:color w:val="0000FF"/>
          <w:sz w:val="24"/>
          <w:szCs w:val="24"/>
          <w:highlight w:val="yellow"/>
        </w:rPr>
        <w:t>НЕОБХОДИМО ПОИМЕНОВАТЬ ПОСТАНОВЛЕНИЕ И НАШЕ ПОЛОЖЕНИЕ, ЭТО ВАЖНО!!)</w:t>
      </w:r>
      <w:r w:rsidR="00014AE0">
        <w:rPr>
          <w:b/>
          <w:bCs/>
          <w:color w:val="0000FF"/>
          <w:sz w:val="24"/>
          <w:szCs w:val="24"/>
          <w:highlight w:val="yellow"/>
        </w:rPr>
        <w:t xml:space="preserve"> </w:t>
      </w:r>
      <w:r w:rsidR="00014AE0" w:rsidRPr="00014AE0">
        <w:rPr>
          <w:b/>
          <w:bCs/>
          <w:color w:val="00B0F0"/>
          <w:sz w:val="24"/>
          <w:szCs w:val="24"/>
          <w:highlight w:val="yellow"/>
        </w:rPr>
        <w:t>см. п. 4.1.</w:t>
      </w:r>
    </w:p>
    <w:p w14:paraId="514434D3" w14:textId="5683D694" w:rsidR="009A1E1A" w:rsidRPr="00722FCF" w:rsidRDefault="009A1E1A" w:rsidP="00EE1CAD">
      <w:pPr>
        <w:pStyle w:val="afff3"/>
        <w:numPr>
          <w:ilvl w:val="2"/>
          <w:numId w:val="21"/>
        </w:numPr>
        <w:ind w:left="709"/>
        <w:jc w:val="both"/>
        <w:rPr>
          <w:sz w:val="24"/>
          <w:szCs w:val="24"/>
        </w:rPr>
      </w:pPr>
      <w:r w:rsidRPr="00722FCF">
        <w:t xml:space="preserve">член </w:t>
      </w:r>
      <w:r w:rsidRPr="00722FCF">
        <w:rPr>
          <w:sz w:val="24"/>
          <w:szCs w:val="24"/>
        </w:rPr>
        <w:t>Ассоциации не имеет задолженности по выплате заработной платы на 1-е число месяца, предшествующего месяцу, в котором подается заявка на получение займа</w:t>
      </w:r>
      <w:r w:rsidR="001D1DFB">
        <w:rPr>
          <w:color w:val="FF0000"/>
          <w:sz w:val="24"/>
          <w:szCs w:val="24"/>
        </w:rPr>
        <w:t>;</w:t>
      </w:r>
    </w:p>
    <w:p w14:paraId="700A886C" w14:textId="2BCB1B9D" w:rsidR="009A1E1A" w:rsidRPr="00722FCF" w:rsidRDefault="009A1E1A" w:rsidP="00EE1CAD">
      <w:pPr>
        <w:pStyle w:val="afff3"/>
        <w:numPr>
          <w:ilvl w:val="2"/>
          <w:numId w:val="21"/>
        </w:numPr>
        <w:ind w:left="709"/>
        <w:jc w:val="both"/>
      </w:pPr>
      <w:r w:rsidRPr="00722FCF">
        <w:t xml:space="preserve">член Ассоциации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</w:t>
      </w:r>
      <w:hyperlink r:id="rId9" w:history="1">
        <w:r w:rsidRPr="00722FCF">
          <w:t>законодательством</w:t>
        </w:r>
      </w:hyperlink>
      <w:r w:rsidRPr="00722FCF">
        <w:t xml:space="preserve"> Российской Федерации, превышающей 300000 рублей;</w:t>
      </w:r>
    </w:p>
    <w:p w14:paraId="742C01F9" w14:textId="5A9978F0" w:rsidR="009A1E1A" w:rsidRPr="00722FCF" w:rsidRDefault="009A1E1A" w:rsidP="00EE1CAD">
      <w:pPr>
        <w:pStyle w:val="afff3"/>
        <w:numPr>
          <w:ilvl w:val="2"/>
          <w:numId w:val="21"/>
        </w:numPr>
        <w:ind w:left="709"/>
        <w:jc w:val="both"/>
        <w:rPr>
          <w:sz w:val="24"/>
          <w:szCs w:val="24"/>
        </w:rPr>
      </w:pPr>
      <w:r w:rsidRPr="00722FCF">
        <w:t>член Ассоциации - юридическое лицо не находится в состоянии ликвидации и не имеет решения</w:t>
      </w:r>
      <w:r w:rsidRPr="00722FCF">
        <w:rPr>
          <w:sz w:val="24"/>
          <w:szCs w:val="24"/>
        </w:rPr>
        <w:t xml:space="preserve">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14:paraId="19326894" w14:textId="77777777" w:rsidR="009A1E1A" w:rsidRPr="00722FCF" w:rsidRDefault="009A1E1A" w:rsidP="00EE1CAD">
      <w:pPr>
        <w:pStyle w:val="afff3"/>
        <w:numPr>
          <w:ilvl w:val="2"/>
          <w:numId w:val="21"/>
        </w:numPr>
        <w:ind w:left="709"/>
        <w:jc w:val="both"/>
        <w:rPr>
          <w:sz w:val="24"/>
          <w:szCs w:val="24"/>
        </w:rPr>
      </w:pPr>
      <w:r w:rsidRPr="00722FCF">
        <w:rPr>
          <w:sz w:val="24"/>
          <w:szCs w:val="24"/>
        </w:rPr>
        <w:t>член Ассоциации не имеет административного приостановления его деятельности в соответствии с КОАП РФ;</w:t>
      </w:r>
      <w:bookmarkStart w:id="18" w:name="sub_1065"/>
    </w:p>
    <w:p w14:paraId="4E8CC376" w14:textId="0ECDA610" w:rsidR="009A1E1A" w:rsidRPr="00722FCF" w:rsidRDefault="009A1E1A" w:rsidP="00EE1CAD">
      <w:pPr>
        <w:pStyle w:val="afff3"/>
        <w:numPr>
          <w:ilvl w:val="2"/>
          <w:numId w:val="21"/>
        </w:numPr>
        <w:ind w:left="709"/>
        <w:jc w:val="both"/>
        <w:rPr>
          <w:sz w:val="24"/>
          <w:szCs w:val="24"/>
        </w:rPr>
      </w:pPr>
      <w:r w:rsidRPr="00722FCF">
        <w:rPr>
          <w:sz w:val="24"/>
          <w:szCs w:val="24"/>
        </w:rPr>
        <w:t xml:space="preserve"> член Ассоциации не находится в реестрах недобросовестных поставщиков, ведение которых осуществляется в соответствии с федеральными законами </w:t>
      </w:r>
      <w:hyperlink r:id="rId10" w:history="1">
        <w:r w:rsidRPr="00722FCF">
          <w:rPr>
            <w:sz w:val="24"/>
            <w:szCs w:val="24"/>
          </w:rPr>
          <w:t>«О закупках товаров, работ, услуг отдельными видами юридических лиц»</w:t>
        </w:r>
      </w:hyperlink>
      <w:r w:rsidRPr="00722FCF">
        <w:rPr>
          <w:sz w:val="24"/>
          <w:szCs w:val="24"/>
        </w:rPr>
        <w:t xml:space="preserve"> и </w:t>
      </w:r>
      <w:hyperlink r:id="rId11" w:history="1">
        <w:r w:rsidRPr="00722FCF">
          <w:rPr>
            <w:sz w:val="24"/>
            <w:szCs w:val="24"/>
          </w:rPr>
          <w:t>«О контрактной системе в сфере закупок товаров, работ, услуг для обеспечения государственных и муниципальных нужд»</w:t>
        </w:r>
      </w:hyperlink>
      <w:r w:rsidRPr="00722FCF">
        <w:rPr>
          <w:sz w:val="24"/>
          <w:szCs w:val="24"/>
        </w:rPr>
        <w:t>;</w:t>
      </w:r>
    </w:p>
    <w:p w14:paraId="09336E79" w14:textId="6F77A266" w:rsidR="009A1E1A" w:rsidRPr="00722FCF" w:rsidRDefault="009A1E1A" w:rsidP="00EE1CAD">
      <w:pPr>
        <w:pStyle w:val="afff3"/>
        <w:numPr>
          <w:ilvl w:val="2"/>
          <w:numId w:val="21"/>
        </w:numPr>
        <w:ind w:left="709"/>
        <w:jc w:val="both"/>
        <w:rPr>
          <w:sz w:val="24"/>
          <w:szCs w:val="24"/>
        </w:rPr>
      </w:pPr>
      <w:bookmarkStart w:id="19" w:name="sub_1066"/>
      <w:bookmarkEnd w:id="18"/>
      <w:r w:rsidRPr="00722FCF">
        <w:rPr>
          <w:sz w:val="24"/>
          <w:szCs w:val="24"/>
        </w:rPr>
        <w:t>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14:paraId="1521BAF4" w14:textId="0BF430C1" w:rsidR="009A1E1A" w:rsidRPr="00722FCF" w:rsidRDefault="009A1E1A" w:rsidP="00EE1CAD">
      <w:pPr>
        <w:pStyle w:val="afff3"/>
        <w:numPr>
          <w:ilvl w:val="2"/>
          <w:numId w:val="21"/>
        </w:numPr>
        <w:ind w:left="709"/>
        <w:jc w:val="both"/>
        <w:rPr>
          <w:sz w:val="24"/>
          <w:szCs w:val="24"/>
        </w:rPr>
      </w:pPr>
      <w:bookmarkStart w:id="20" w:name="sub_1067"/>
      <w:bookmarkEnd w:id="19"/>
      <w:r w:rsidRPr="00722FCF">
        <w:rPr>
          <w:sz w:val="24"/>
          <w:szCs w:val="24"/>
        </w:rPr>
        <w:lastRenderedPageBreak/>
        <w:t xml:space="preserve">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</w:t>
      </w:r>
      <w:hyperlink r:id="rId12" w:history="1">
        <w:r w:rsidRPr="00722FCF">
          <w:rPr>
            <w:sz w:val="24"/>
            <w:szCs w:val="24"/>
          </w:rPr>
          <w:t>Федеральным законом</w:t>
        </w:r>
      </w:hyperlink>
      <w:r w:rsidRPr="00722FCF">
        <w:rPr>
          <w:sz w:val="24"/>
          <w:szCs w:val="24"/>
        </w:rPr>
        <w:t xml:space="preserve"> «О несостоятельности (банкротстве)»;</w:t>
      </w:r>
    </w:p>
    <w:p w14:paraId="4A0DCF73" w14:textId="1B717564" w:rsidR="009A1E1A" w:rsidRPr="00722FCF" w:rsidRDefault="009A1E1A" w:rsidP="00EE1CAD">
      <w:pPr>
        <w:pStyle w:val="afff3"/>
        <w:numPr>
          <w:ilvl w:val="2"/>
          <w:numId w:val="21"/>
        </w:numPr>
        <w:ind w:left="709"/>
        <w:jc w:val="both"/>
        <w:rPr>
          <w:sz w:val="24"/>
          <w:szCs w:val="24"/>
        </w:rPr>
      </w:pPr>
      <w:bookmarkStart w:id="21" w:name="sub_1068"/>
      <w:bookmarkEnd w:id="20"/>
      <w:r w:rsidRPr="00722FCF">
        <w:rPr>
          <w:sz w:val="24"/>
          <w:szCs w:val="24"/>
        </w:rPr>
        <w:t>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bookmarkEnd w:id="21"/>
    <w:p w14:paraId="0EDC3A15" w14:textId="0D6AC600" w:rsidR="009A1E1A" w:rsidRPr="00722FCF" w:rsidRDefault="009A1E1A" w:rsidP="00EE1CAD">
      <w:pPr>
        <w:pStyle w:val="afff3"/>
        <w:numPr>
          <w:ilvl w:val="0"/>
          <w:numId w:val="47"/>
        </w:numPr>
        <w:jc w:val="both"/>
        <w:rPr>
          <w:sz w:val="24"/>
          <w:szCs w:val="24"/>
        </w:rPr>
      </w:pPr>
      <w:r w:rsidRPr="00722FCF">
        <w:rPr>
          <w:sz w:val="24"/>
          <w:szCs w:val="24"/>
        </w:rPr>
        <w:t xml:space="preserve">залог имущества стоимостью, превышающей сумму займа </w:t>
      </w:r>
      <w:r w:rsidRPr="00FF13D1">
        <w:rPr>
          <w:color w:val="00B0F0"/>
          <w:sz w:val="24"/>
          <w:szCs w:val="24"/>
        </w:rPr>
        <w:t xml:space="preserve">на </w:t>
      </w:r>
      <w:r w:rsidR="00FF13D1" w:rsidRPr="00FF13D1">
        <w:rPr>
          <w:color w:val="00B0F0"/>
          <w:sz w:val="24"/>
          <w:szCs w:val="24"/>
        </w:rPr>
        <w:t>10</w:t>
      </w:r>
      <w:r w:rsidRPr="00FF13D1">
        <w:rPr>
          <w:color w:val="00B0F0"/>
          <w:sz w:val="24"/>
          <w:szCs w:val="24"/>
        </w:rPr>
        <w:t>0 процентов</w:t>
      </w:r>
      <w:r w:rsidRPr="00722FCF">
        <w:rPr>
          <w:sz w:val="24"/>
          <w:szCs w:val="24"/>
        </w:rPr>
        <w:t>;</w:t>
      </w:r>
    </w:p>
    <w:p w14:paraId="31AD0029" w14:textId="77777777" w:rsidR="009A1E1A" w:rsidRPr="00722FCF" w:rsidRDefault="009A1E1A" w:rsidP="00EE1CAD">
      <w:pPr>
        <w:pStyle w:val="afff3"/>
        <w:numPr>
          <w:ilvl w:val="0"/>
          <w:numId w:val="47"/>
        </w:numPr>
        <w:jc w:val="both"/>
        <w:rPr>
          <w:sz w:val="24"/>
          <w:szCs w:val="24"/>
        </w:rPr>
      </w:pPr>
      <w:r w:rsidRPr="00722FCF">
        <w:rPr>
          <w:sz w:val="24"/>
          <w:szCs w:val="24"/>
        </w:rPr>
        <w:t>уступка права требования денежных обязательств по договорам подряда на сумму запрашиваемого займа;</w:t>
      </w:r>
    </w:p>
    <w:p w14:paraId="54EBF824" w14:textId="77777777" w:rsidR="009A1E1A" w:rsidRPr="00722FCF" w:rsidRDefault="009A1E1A" w:rsidP="00EE1CAD">
      <w:pPr>
        <w:pStyle w:val="afff3"/>
        <w:numPr>
          <w:ilvl w:val="0"/>
          <w:numId w:val="47"/>
        </w:numPr>
        <w:jc w:val="both"/>
        <w:rPr>
          <w:sz w:val="24"/>
          <w:szCs w:val="24"/>
        </w:rPr>
      </w:pPr>
      <w:r w:rsidRPr="00722FCF">
        <w:rPr>
          <w:sz w:val="24"/>
          <w:szCs w:val="24"/>
        </w:rPr>
        <w:t>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14:paraId="7B9B4F59" w14:textId="1B5E3D95" w:rsidR="009A1E1A" w:rsidRPr="00722FCF" w:rsidRDefault="009A1E1A" w:rsidP="00EE1CAD">
      <w:pPr>
        <w:pStyle w:val="afff3"/>
        <w:numPr>
          <w:ilvl w:val="2"/>
          <w:numId w:val="21"/>
        </w:numPr>
        <w:ind w:left="709"/>
        <w:jc w:val="both"/>
        <w:rPr>
          <w:sz w:val="24"/>
          <w:szCs w:val="24"/>
        </w:rPr>
      </w:pPr>
      <w:bookmarkStart w:id="22" w:name="sub_1069"/>
      <w:r w:rsidRPr="00722FCF">
        <w:rPr>
          <w:sz w:val="24"/>
          <w:szCs w:val="24"/>
        </w:rPr>
        <w:t xml:space="preserve">член </w:t>
      </w:r>
      <w:r w:rsidR="002E750E" w:rsidRPr="00722FCF">
        <w:rPr>
          <w:sz w:val="24"/>
          <w:szCs w:val="24"/>
        </w:rPr>
        <w:t>Ассоциации</w:t>
      </w:r>
      <w:r w:rsidRPr="00722FCF">
        <w:rPr>
          <w:sz w:val="24"/>
          <w:szCs w:val="24"/>
        </w:rPr>
        <w:t xml:space="preserve"> имеет заключенный с кредитной организацией, в которой предоставляющей заем </w:t>
      </w:r>
      <w:r w:rsidR="002E750E" w:rsidRPr="00722FCF">
        <w:rPr>
          <w:sz w:val="24"/>
          <w:szCs w:val="24"/>
        </w:rPr>
        <w:t>Ассоциацией</w:t>
      </w:r>
      <w:r w:rsidRPr="00722FCF">
        <w:rPr>
          <w:sz w:val="24"/>
          <w:szCs w:val="24"/>
        </w:rPr>
        <w:t xml:space="preserve"> размещены средства компенсационного фонда, договор банковского счета, предусматривающий:</w:t>
      </w:r>
    </w:p>
    <w:bookmarkEnd w:id="22"/>
    <w:p w14:paraId="103FF41C" w14:textId="1BF58FD1" w:rsidR="009A1E1A" w:rsidRPr="00722FCF" w:rsidRDefault="009A1E1A" w:rsidP="00EE1CAD">
      <w:pPr>
        <w:pStyle w:val="afff3"/>
        <w:numPr>
          <w:ilvl w:val="0"/>
          <w:numId w:val="47"/>
        </w:numPr>
        <w:jc w:val="both"/>
        <w:rPr>
          <w:sz w:val="24"/>
          <w:szCs w:val="24"/>
        </w:rPr>
      </w:pPr>
      <w:r w:rsidRPr="00722FCF">
        <w:rPr>
          <w:sz w:val="24"/>
          <w:szCs w:val="24"/>
        </w:rPr>
        <w:t xml:space="preserve">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</w:t>
      </w:r>
      <w:r w:rsidR="002E750E" w:rsidRPr="00722FCF">
        <w:rPr>
          <w:sz w:val="24"/>
          <w:szCs w:val="24"/>
        </w:rPr>
        <w:t>Ассоциации</w:t>
      </w:r>
      <w:r w:rsidRPr="00722FCF">
        <w:rPr>
          <w:sz w:val="24"/>
          <w:szCs w:val="24"/>
        </w:rPr>
        <w:t>, предоставившей заем, об осуществлении отказа в списании денежных средств;</w:t>
      </w:r>
    </w:p>
    <w:p w14:paraId="00848382" w14:textId="096D34CE" w:rsidR="009A1E1A" w:rsidRPr="00722FCF" w:rsidRDefault="009A1E1A" w:rsidP="00EE1CAD">
      <w:pPr>
        <w:pStyle w:val="afff3"/>
        <w:numPr>
          <w:ilvl w:val="0"/>
          <w:numId w:val="47"/>
        </w:numPr>
        <w:jc w:val="both"/>
        <w:rPr>
          <w:sz w:val="24"/>
          <w:szCs w:val="24"/>
        </w:rPr>
      </w:pPr>
      <w:r w:rsidRPr="00722FCF">
        <w:rPr>
          <w:sz w:val="24"/>
          <w:szCs w:val="24"/>
        </w:rPr>
        <w:t xml:space="preserve">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</w:t>
      </w:r>
      <w:r w:rsidR="002E750E" w:rsidRPr="00722FCF">
        <w:rPr>
          <w:sz w:val="24"/>
          <w:szCs w:val="24"/>
        </w:rPr>
        <w:t>Ассоциации</w:t>
      </w:r>
      <w:r w:rsidRPr="00722FCF">
        <w:rPr>
          <w:sz w:val="24"/>
          <w:szCs w:val="24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14:paraId="59E308EB" w14:textId="1772EE02" w:rsidR="009A1E1A" w:rsidRPr="00722FCF" w:rsidRDefault="009A1E1A" w:rsidP="00EE1CAD">
      <w:pPr>
        <w:pStyle w:val="afff3"/>
        <w:numPr>
          <w:ilvl w:val="2"/>
          <w:numId w:val="21"/>
        </w:numPr>
        <w:ind w:left="709"/>
        <w:jc w:val="both"/>
        <w:rPr>
          <w:sz w:val="24"/>
          <w:szCs w:val="24"/>
        </w:rPr>
      </w:pPr>
      <w:r w:rsidRPr="00722FCF">
        <w:rPr>
          <w:sz w:val="24"/>
          <w:szCs w:val="24"/>
        </w:rPr>
        <w:t xml:space="preserve">член </w:t>
      </w:r>
      <w:r w:rsidR="002E750E" w:rsidRPr="00722FCF">
        <w:rPr>
          <w:sz w:val="24"/>
          <w:szCs w:val="24"/>
        </w:rPr>
        <w:t>Ассоциации</w:t>
      </w:r>
      <w:r w:rsidRPr="00722FCF">
        <w:rPr>
          <w:sz w:val="24"/>
          <w:szCs w:val="24"/>
        </w:rPr>
        <w:t xml:space="preserve">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</w:t>
      </w:r>
      <w:r w:rsidR="002E750E" w:rsidRPr="00722FCF">
        <w:rPr>
          <w:sz w:val="24"/>
          <w:szCs w:val="24"/>
        </w:rPr>
        <w:t>Ассоциации</w:t>
      </w:r>
      <w:r w:rsidRPr="00722FCF">
        <w:rPr>
          <w:sz w:val="24"/>
          <w:szCs w:val="24"/>
        </w:rPr>
        <w:t xml:space="preserve">, и кредитными организациями, в которых членом </w:t>
      </w:r>
      <w:r w:rsidR="002E750E" w:rsidRPr="00722FCF">
        <w:rPr>
          <w:sz w:val="24"/>
          <w:szCs w:val="24"/>
        </w:rPr>
        <w:t>Ассоциации</w:t>
      </w:r>
      <w:r w:rsidRPr="00722FCF">
        <w:rPr>
          <w:sz w:val="24"/>
          <w:szCs w:val="24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2E750E" w:rsidRPr="00722FCF">
        <w:rPr>
          <w:sz w:val="24"/>
          <w:szCs w:val="24"/>
        </w:rPr>
        <w:t>Ассоциации</w:t>
      </w:r>
      <w:r w:rsidRPr="00722FCF">
        <w:rPr>
          <w:sz w:val="24"/>
          <w:szCs w:val="24"/>
        </w:rPr>
        <w:t xml:space="preserve"> на основании предъявленного </w:t>
      </w:r>
      <w:r w:rsidR="002E750E" w:rsidRPr="00722FCF">
        <w:rPr>
          <w:sz w:val="24"/>
          <w:szCs w:val="24"/>
        </w:rPr>
        <w:t>Ассоциацией</w:t>
      </w:r>
      <w:r w:rsidRPr="00722FCF">
        <w:rPr>
          <w:sz w:val="24"/>
          <w:szCs w:val="24"/>
        </w:rPr>
        <w:t xml:space="preserve"> требования о списании суммы займа и процентов за пользование займом;</w:t>
      </w:r>
    </w:p>
    <w:p w14:paraId="3F5A131A" w14:textId="1B449656" w:rsidR="009A1E1A" w:rsidRPr="00722FCF" w:rsidRDefault="009A1E1A" w:rsidP="00EE1CAD">
      <w:pPr>
        <w:pStyle w:val="afff3"/>
        <w:numPr>
          <w:ilvl w:val="2"/>
          <w:numId w:val="21"/>
        </w:numPr>
        <w:ind w:left="709"/>
        <w:jc w:val="both"/>
        <w:rPr>
          <w:sz w:val="24"/>
          <w:szCs w:val="24"/>
        </w:rPr>
      </w:pPr>
      <w:bookmarkStart w:id="23" w:name="sub_1611"/>
      <w:r w:rsidRPr="00722FCF">
        <w:rPr>
          <w:sz w:val="24"/>
          <w:szCs w:val="24"/>
        </w:rPr>
        <w:t xml:space="preserve">член </w:t>
      </w:r>
      <w:r w:rsidR="002E750E" w:rsidRPr="00722FCF">
        <w:rPr>
          <w:sz w:val="24"/>
          <w:szCs w:val="24"/>
        </w:rPr>
        <w:t>Ассоциации</w:t>
      </w:r>
      <w:r w:rsidRPr="00722FCF">
        <w:rPr>
          <w:sz w:val="24"/>
          <w:szCs w:val="24"/>
        </w:rPr>
        <w:t xml:space="preserve"> имеет план расходования займа с указанием целей его использования, соответствующих </w:t>
      </w:r>
      <w:r w:rsidR="00A11956" w:rsidRPr="00722FCF">
        <w:rPr>
          <w:sz w:val="24"/>
          <w:szCs w:val="24"/>
        </w:rPr>
        <w:t xml:space="preserve">пункту </w:t>
      </w:r>
      <w:r w:rsidR="00A11956" w:rsidRPr="00722FCF">
        <w:rPr>
          <w:rFonts w:eastAsia="Times New Roman" w:cs="Times New Roman"/>
          <w:sz w:val="24"/>
          <w:szCs w:val="24"/>
        </w:rPr>
        <w:t>7.1.6 раздела 7.1 Положения о КФ ОДО</w:t>
      </w:r>
      <w:r w:rsidRPr="00722FCF">
        <w:rPr>
          <w:sz w:val="24"/>
          <w:szCs w:val="24"/>
        </w:rPr>
        <w:t>, и лиц, в пользу которых будут осуществляться платежи за счет средств займа</w:t>
      </w:r>
      <w:bookmarkEnd w:id="23"/>
      <w:r w:rsidR="000E5F63">
        <w:rPr>
          <w:sz w:val="24"/>
          <w:szCs w:val="24"/>
        </w:rPr>
        <w:t>.</w:t>
      </w:r>
    </w:p>
    <w:p w14:paraId="15547297" w14:textId="54810FBF" w:rsidR="00842CE3" w:rsidRPr="008D1AFB" w:rsidRDefault="00842CE3" w:rsidP="00EE1CAD">
      <w:pPr>
        <w:pStyle w:val="afff3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bookmarkStart w:id="24" w:name="_Hlk139987771"/>
      <w:r w:rsidRPr="008D1AFB">
        <w:rPr>
          <w:sz w:val="24"/>
          <w:szCs w:val="24"/>
        </w:rPr>
        <w:t>Член Ассоциации должен соответствовать следующим дополнительным требованиям:</w:t>
      </w:r>
    </w:p>
    <w:p w14:paraId="637DACCF" w14:textId="38354726" w:rsidR="00842CE3" w:rsidRPr="008D1AFB" w:rsidRDefault="00842CE3" w:rsidP="00EE1CAD">
      <w:pPr>
        <w:pStyle w:val="afff3"/>
        <w:numPr>
          <w:ilvl w:val="2"/>
          <w:numId w:val="21"/>
        </w:numPr>
        <w:ind w:left="709" w:hanging="709"/>
        <w:jc w:val="both"/>
        <w:rPr>
          <w:sz w:val="24"/>
          <w:szCs w:val="24"/>
        </w:rPr>
      </w:pPr>
      <w:r w:rsidRPr="008D1AFB">
        <w:rPr>
          <w:sz w:val="24"/>
          <w:szCs w:val="24"/>
        </w:rPr>
        <w:t>отсутствие задолженности по уплате членских, целевых взносов</w:t>
      </w:r>
      <w:r w:rsidR="00493D38" w:rsidRPr="008D1AFB">
        <w:rPr>
          <w:sz w:val="24"/>
          <w:szCs w:val="24"/>
        </w:rPr>
        <w:t>, дополнительных взносов в КФ ОДО</w:t>
      </w:r>
      <w:r w:rsidR="0068711C">
        <w:rPr>
          <w:sz w:val="24"/>
          <w:szCs w:val="24"/>
        </w:rPr>
        <w:t xml:space="preserve"> Ассоциации в случае </w:t>
      </w:r>
      <w:r w:rsidR="00493D38" w:rsidRPr="008D1AFB">
        <w:rPr>
          <w:sz w:val="24"/>
          <w:szCs w:val="24"/>
        </w:rPr>
        <w:t>превышени</w:t>
      </w:r>
      <w:r w:rsidR="0068711C">
        <w:rPr>
          <w:sz w:val="24"/>
          <w:szCs w:val="24"/>
        </w:rPr>
        <w:t>я</w:t>
      </w:r>
      <w:r w:rsidR="00493D38" w:rsidRPr="008D1AFB">
        <w:rPr>
          <w:sz w:val="24"/>
          <w:szCs w:val="24"/>
        </w:rPr>
        <w:t xml:space="preserve"> совокупного размера обязательств</w:t>
      </w:r>
      <w:r w:rsidR="000E5F63">
        <w:rPr>
          <w:sz w:val="24"/>
          <w:szCs w:val="24"/>
        </w:rPr>
        <w:t>;</w:t>
      </w:r>
    </w:p>
    <w:p w14:paraId="675B66E0" w14:textId="71F79430" w:rsidR="00842CE3" w:rsidRDefault="00842CE3" w:rsidP="00EE1CAD">
      <w:pPr>
        <w:pStyle w:val="afff3"/>
        <w:numPr>
          <w:ilvl w:val="2"/>
          <w:numId w:val="21"/>
        </w:numPr>
        <w:ind w:left="709" w:hanging="709"/>
        <w:jc w:val="both"/>
        <w:rPr>
          <w:sz w:val="24"/>
          <w:szCs w:val="24"/>
        </w:rPr>
      </w:pPr>
      <w:r w:rsidRPr="008D1AFB">
        <w:rPr>
          <w:sz w:val="24"/>
          <w:szCs w:val="24"/>
        </w:rPr>
        <w:lastRenderedPageBreak/>
        <w:t xml:space="preserve">отсутствие выплат из компенсационных фондов Ассоциации «Сахалинстрой» по вине члена Ассоциации; </w:t>
      </w:r>
    </w:p>
    <w:p w14:paraId="38868BDF" w14:textId="40C334A2" w:rsidR="00842CE3" w:rsidRPr="008D1AFB" w:rsidRDefault="00842CE3" w:rsidP="00EE1CAD">
      <w:pPr>
        <w:pStyle w:val="afff3"/>
        <w:numPr>
          <w:ilvl w:val="2"/>
          <w:numId w:val="21"/>
        </w:numPr>
        <w:ind w:left="709" w:hanging="709"/>
        <w:jc w:val="both"/>
        <w:rPr>
          <w:sz w:val="24"/>
          <w:szCs w:val="24"/>
        </w:rPr>
      </w:pPr>
      <w:r w:rsidRPr="008D1AFB">
        <w:rPr>
          <w:sz w:val="24"/>
          <w:szCs w:val="24"/>
        </w:rPr>
        <w:t>отсутствие в производстве судов исков к члену Ассоциации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Ассоциации обязательств по договору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– с использованием конкурентных способов заключения договора);</w:t>
      </w:r>
    </w:p>
    <w:p w14:paraId="1CB0C474" w14:textId="2C009C51" w:rsidR="00842CE3" w:rsidRPr="008D1AFB" w:rsidRDefault="00842CE3" w:rsidP="00EE1CAD">
      <w:pPr>
        <w:pStyle w:val="afff3"/>
        <w:numPr>
          <w:ilvl w:val="2"/>
          <w:numId w:val="21"/>
        </w:numPr>
        <w:ind w:left="709" w:hanging="709"/>
        <w:jc w:val="both"/>
        <w:rPr>
          <w:sz w:val="24"/>
          <w:szCs w:val="24"/>
        </w:rPr>
      </w:pPr>
      <w:r w:rsidRPr="008D1AFB">
        <w:rPr>
          <w:sz w:val="24"/>
          <w:szCs w:val="24"/>
        </w:rPr>
        <w:t>отсутствие вступивших в силу и неисполненных судебных решений о взыскании с члена Ассоциации денежных средств, а также отсутствие незавершенных исполнительных производств в отношении члена Ассоциации о взыскании денежных средств, в том числе в связи с установленной виной члена Ассоциации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отсутствие факта неисполнени</w:t>
      </w:r>
      <w:r w:rsidR="00A808AA" w:rsidRPr="00D0168B">
        <w:rPr>
          <w:sz w:val="24"/>
          <w:szCs w:val="24"/>
        </w:rPr>
        <w:t>я</w:t>
      </w:r>
      <w:r w:rsidRPr="008D1AFB">
        <w:rPr>
          <w:sz w:val="24"/>
          <w:szCs w:val="24"/>
        </w:rPr>
        <w:t xml:space="preserve"> или ненадлежащ</w:t>
      </w:r>
      <w:r w:rsidR="00A808AA" w:rsidRPr="00D0168B">
        <w:rPr>
          <w:sz w:val="24"/>
          <w:szCs w:val="24"/>
        </w:rPr>
        <w:t>его</w:t>
      </w:r>
      <w:r w:rsidRPr="008D1AFB">
        <w:rPr>
          <w:sz w:val="24"/>
          <w:szCs w:val="24"/>
        </w:rPr>
        <w:t xml:space="preserve"> исполнени</w:t>
      </w:r>
      <w:r w:rsidR="00A808AA" w:rsidRPr="00D0168B">
        <w:rPr>
          <w:sz w:val="24"/>
          <w:szCs w:val="24"/>
        </w:rPr>
        <w:t>я</w:t>
      </w:r>
      <w:r w:rsidRPr="008D1AFB">
        <w:rPr>
          <w:sz w:val="24"/>
          <w:szCs w:val="24"/>
        </w:rPr>
        <w:t xml:space="preserve"> членом Ассоциации обязательств по договору строительного подряда, заключенным с использованием конкурентных способов заключения договора;</w:t>
      </w:r>
    </w:p>
    <w:p w14:paraId="6C665059" w14:textId="0C29F881" w:rsidR="00842CE3" w:rsidRPr="00825DA8" w:rsidRDefault="00842CE3" w:rsidP="00EE1CAD">
      <w:pPr>
        <w:pStyle w:val="afff3"/>
        <w:numPr>
          <w:ilvl w:val="2"/>
          <w:numId w:val="21"/>
        </w:numPr>
        <w:ind w:left="709" w:hanging="709"/>
        <w:jc w:val="both"/>
        <w:rPr>
          <w:sz w:val="24"/>
          <w:szCs w:val="24"/>
        </w:rPr>
      </w:pPr>
      <w:r w:rsidRPr="008D1AFB">
        <w:rPr>
          <w:sz w:val="24"/>
          <w:szCs w:val="24"/>
        </w:rPr>
        <w:t xml:space="preserve">отсутствие </w:t>
      </w:r>
      <w:r w:rsidR="00A808AA" w:rsidRPr="00D0168B">
        <w:rPr>
          <w:sz w:val="24"/>
          <w:szCs w:val="24"/>
        </w:rPr>
        <w:t>у</w:t>
      </w:r>
      <w:r w:rsidR="00A808AA">
        <w:rPr>
          <w:sz w:val="24"/>
          <w:szCs w:val="24"/>
        </w:rPr>
        <w:t xml:space="preserve"> </w:t>
      </w:r>
      <w:r w:rsidR="00A808AA" w:rsidRPr="00D0168B">
        <w:rPr>
          <w:sz w:val="24"/>
          <w:szCs w:val="24"/>
        </w:rPr>
        <w:t>члена Ассоциации</w:t>
      </w:r>
      <w:r w:rsidR="00A808AA" w:rsidRPr="00DE01C7">
        <w:rPr>
          <w:sz w:val="24"/>
          <w:szCs w:val="24"/>
        </w:rPr>
        <w:t xml:space="preserve"> </w:t>
      </w:r>
      <w:r w:rsidR="00A808AA" w:rsidRPr="00A808AA">
        <w:rPr>
          <w:sz w:val="24"/>
          <w:szCs w:val="24"/>
        </w:rPr>
        <w:t>неисполненных</w:t>
      </w:r>
      <w:r w:rsidRPr="00A808AA">
        <w:rPr>
          <w:sz w:val="24"/>
          <w:szCs w:val="24"/>
        </w:rPr>
        <w:t xml:space="preserve"> обязательств по кредитам, ссудам, поручительствам</w:t>
      </w:r>
      <w:r w:rsidRPr="00DE01C7">
        <w:rPr>
          <w:sz w:val="24"/>
          <w:szCs w:val="24"/>
        </w:rPr>
        <w:t xml:space="preserve"> у члена Ассоциации, у исполнительного органа члена </w:t>
      </w:r>
      <w:r w:rsidRPr="00825DA8">
        <w:rPr>
          <w:sz w:val="24"/>
          <w:szCs w:val="24"/>
        </w:rPr>
        <w:t>Ассоциации;</w:t>
      </w:r>
    </w:p>
    <w:p w14:paraId="00A6E6AD" w14:textId="2A70609F" w:rsidR="00842CE3" w:rsidRDefault="00842CE3" w:rsidP="00EE1CAD">
      <w:pPr>
        <w:pStyle w:val="afff3"/>
        <w:numPr>
          <w:ilvl w:val="2"/>
          <w:numId w:val="21"/>
        </w:numPr>
        <w:ind w:left="709" w:hanging="709"/>
        <w:jc w:val="both"/>
        <w:rPr>
          <w:sz w:val="24"/>
          <w:szCs w:val="24"/>
        </w:rPr>
      </w:pPr>
      <w:r w:rsidRPr="00825DA8">
        <w:rPr>
          <w:sz w:val="24"/>
          <w:szCs w:val="24"/>
        </w:rPr>
        <w:t>размер запрашиваемого займа не может превышать предельн</w:t>
      </w:r>
      <w:r w:rsidR="00A808AA" w:rsidRPr="00825DA8">
        <w:rPr>
          <w:sz w:val="24"/>
          <w:szCs w:val="24"/>
        </w:rPr>
        <w:t>о</w:t>
      </w:r>
      <w:r w:rsidRPr="00825DA8">
        <w:rPr>
          <w:sz w:val="24"/>
          <w:szCs w:val="24"/>
        </w:rPr>
        <w:t xml:space="preserve"> возможный к выдаче размер займа</w:t>
      </w:r>
      <w:r w:rsidR="00493D38" w:rsidRPr="00825DA8">
        <w:rPr>
          <w:sz w:val="24"/>
          <w:szCs w:val="24"/>
        </w:rPr>
        <w:t>;</w:t>
      </w:r>
    </w:p>
    <w:p w14:paraId="6C99F72C" w14:textId="77777777" w:rsidR="00A718D3" w:rsidRDefault="00733096" w:rsidP="003D67CF">
      <w:pPr>
        <w:pStyle w:val="afff3"/>
        <w:numPr>
          <w:ilvl w:val="2"/>
          <w:numId w:val="21"/>
        </w:numPr>
        <w:ind w:left="709"/>
        <w:jc w:val="both"/>
        <w:rPr>
          <w:color w:val="00B0F0"/>
          <w:sz w:val="24"/>
          <w:szCs w:val="24"/>
        </w:rPr>
      </w:pPr>
      <w:bookmarkStart w:id="25" w:name="_Hlk142642782"/>
      <w:r w:rsidRPr="00733096">
        <w:rPr>
          <w:color w:val="00B0F0"/>
          <w:sz w:val="24"/>
          <w:szCs w:val="24"/>
        </w:rPr>
        <w:t xml:space="preserve">наличие использованного аванса по контрактам </w:t>
      </w:r>
      <w:bookmarkStart w:id="26" w:name="_Hlk142643040"/>
      <w:r w:rsidRPr="00733096">
        <w:rPr>
          <w:color w:val="00B0F0"/>
          <w:sz w:val="24"/>
          <w:szCs w:val="24"/>
        </w:rPr>
        <w:t>по строительству, реконструкции, капитальному ремонту, сносу объектов капитального строительства</w:t>
      </w:r>
      <w:r w:rsidRPr="00733096">
        <w:t xml:space="preserve"> </w:t>
      </w:r>
      <w:r w:rsidRPr="00733096">
        <w:rPr>
          <w:color w:val="00B0F0"/>
          <w:sz w:val="24"/>
          <w:szCs w:val="24"/>
        </w:rPr>
        <w:t>по сохранению объектов культурного наследия (договорам подряда)</w:t>
      </w:r>
      <w:r w:rsidR="00A718D3">
        <w:rPr>
          <w:color w:val="00B0F0"/>
          <w:sz w:val="24"/>
          <w:szCs w:val="24"/>
        </w:rPr>
        <w:t xml:space="preserve"> </w:t>
      </w:r>
      <w:bookmarkEnd w:id="26"/>
      <w:r w:rsidRPr="00733096">
        <w:rPr>
          <w:color w:val="00B0F0"/>
          <w:sz w:val="24"/>
          <w:szCs w:val="24"/>
        </w:rPr>
        <w:t xml:space="preserve">должно предшествовать возможному получению займа на приобретение строительных материалов, конструкций, оборудования для выполнения по </w:t>
      </w:r>
      <w:r w:rsidR="00A718D3">
        <w:rPr>
          <w:color w:val="00B0F0"/>
          <w:sz w:val="24"/>
          <w:szCs w:val="24"/>
        </w:rPr>
        <w:t xml:space="preserve">таким </w:t>
      </w:r>
      <w:r w:rsidRPr="00733096">
        <w:rPr>
          <w:color w:val="00B0F0"/>
          <w:sz w:val="24"/>
          <w:szCs w:val="24"/>
        </w:rPr>
        <w:t xml:space="preserve">договорам (контрактам) работ </w:t>
      </w:r>
      <w:bookmarkEnd w:id="25"/>
    </w:p>
    <w:p w14:paraId="118A7B00" w14:textId="177B96E3" w:rsidR="00A718D3" w:rsidRDefault="00A718D3" w:rsidP="003D67CF">
      <w:pPr>
        <w:pStyle w:val="afff3"/>
        <w:ind w:left="709"/>
        <w:jc w:val="both"/>
        <w:rPr>
          <w:color w:val="00B0F0"/>
          <w:sz w:val="24"/>
          <w:szCs w:val="24"/>
        </w:rPr>
      </w:pPr>
      <w:r w:rsidRPr="00A718D3">
        <w:rPr>
          <w:color w:val="00B0F0"/>
          <w:sz w:val="24"/>
          <w:szCs w:val="24"/>
        </w:rPr>
        <w:t>ВЫБРАТЬ ОДНО</w:t>
      </w:r>
    </w:p>
    <w:p w14:paraId="6E69914F" w14:textId="7317A5FD" w:rsidR="00733096" w:rsidRPr="00733096" w:rsidRDefault="00733096" w:rsidP="003D67CF">
      <w:pPr>
        <w:pStyle w:val="afff3"/>
        <w:ind w:left="709"/>
        <w:jc w:val="both"/>
        <w:rPr>
          <w:color w:val="00B0F0"/>
          <w:sz w:val="24"/>
          <w:szCs w:val="24"/>
        </w:rPr>
      </w:pPr>
      <w:r w:rsidRPr="00733096">
        <w:rPr>
          <w:color w:val="00B0F0"/>
          <w:sz w:val="24"/>
          <w:szCs w:val="24"/>
        </w:rPr>
        <w:t xml:space="preserve">наличие обращения члена Ассоциации к заказчику на предоставление аванса для выполнения работ по контрактам </w:t>
      </w:r>
      <w:r w:rsidR="00A718D3" w:rsidRPr="00733096">
        <w:rPr>
          <w:color w:val="00B0F0"/>
          <w:sz w:val="24"/>
          <w:szCs w:val="24"/>
        </w:rPr>
        <w:t>по строительству, реконструкции, капитальному ремонту, сносу объектов капитального строительства</w:t>
      </w:r>
      <w:r w:rsidR="00A718D3" w:rsidRPr="00733096">
        <w:t xml:space="preserve"> </w:t>
      </w:r>
      <w:r w:rsidR="00A718D3" w:rsidRPr="00733096">
        <w:rPr>
          <w:color w:val="00B0F0"/>
          <w:sz w:val="24"/>
          <w:szCs w:val="24"/>
        </w:rPr>
        <w:t xml:space="preserve">по </w:t>
      </w:r>
      <w:r w:rsidR="00A718D3" w:rsidRPr="00733096">
        <w:rPr>
          <w:color w:val="00B0F0"/>
          <w:sz w:val="24"/>
          <w:szCs w:val="24"/>
        </w:rPr>
        <w:lastRenderedPageBreak/>
        <w:t>сохранению объектов культурного наследия (договорам подряда)</w:t>
      </w:r>
      <w:r w:rsidR="00A718D3">
        <w:rPr>
          <w:color w:val="00B0F0"/>
          <w:sz w:val="24"/>
          <w:szCs w:val="24"/>
        </w:rPr>
        <w:t xml:space="preserve"> </w:t>
      </w:r>
      <w:r w:rsidRPr="00733096">
        <w:rPr>
          <w:color w:val="00B0F0"/>
          <w:sz w:val="24"/>
          <w:szCs w:val="24"/>
        </w:rPr>
        <w:t xml:space="preserve"> и получение отказа от заказчика должно предшествовать возможному получению займа на приобретение строительных материалов, конструкций, оборудования для выполнения по</w:t>
      </w:r>
      <w:r w:rsidR="00A718D3">
        <w:rPr>
          <w:color w:val="00B0F0"/>
          <w:sz w:val="24"/>
          <w:szCs w:val="24"/>
        </w:rPr>
        <w:t xml:space="preserve"> таким </w:t>
      </w:r>
      <w:r w:rsidRPr="00733096">
        <w:rPr>
          <w:color w:val="00B0F0"/>
          <w:sz w:val="24"/>
          <w:szCs w:val="24"/>
        </w:rPr>
        <w:t>договорам (контрактам) работ</w:t>
      </w:r>
      <w:r w:rsidR="00FF13D1">
        <w:rPr>
          <w:color w:val="00B0F0"/>
          <w:sz w:val="24"/>
          <w:szCs w:val="24"/>
        </w:rPr>
        <w:t>.</w:t>
      </w:r>
    </w:p>
    <w:p w14:paraId="7A6D4A99" w14:textId="76F824DF" w:rsidR="00493D38" w:rsidRPr="00E0402D" w:rsidRDefault="00520CF4" w:rsidP="00EE1CAD">
      <w:pPr>
        <w:pStyle w:val="afff3"/>
        <w:numPr>
          <w:ilvl w:val="1"/>
          <w:numId w:val="21"/>
        </w:numPr>
        <w:ind w:left="0" w:firstLine="709"/>
        <w:jc w:val="both"/>
        <w:rPr>
          <w:b/>
          <w:bCs/>
          <w:sz w:val="24"/>
          <w:szCs w:val="24"/>
          <w:highlight w:val="yellow"/>
        </w:rPr>
      </w:pPr>
      <w:r w:rsidRPr="00825DA8">
        <w:rPr>
          <w:sz w:val="24"/>
          <w:szCs w:val="24"/>
        </w:rPr>
        <w:t>на момент направления заявления члена Ассоциации и принятия решения должна</w:t>
      </w:r>
      <w:r w:rsidR="00493D38" w:rsidRPr="00825DA8">
        <w:rPr>
          <w:sz w:val="24"/>
          <w:szCs w:val="24"/>
        </w:rPr>
        <w:t xml:space="preserve"> </w:t>
      </w:r>
      <w:r w:rsidRPr="00825DA8">
        <w:rPr>
          <w:sz w:val="24"/>
          <w:szCs w:val="24"/>
        </w:rPr>
        <w:t xml:space="preserve">действовать </w:t>
      </w:r>
      <w:r w:rsidR="00493D38" w:rsidRPr="00825DA8">
        <w:rPr>
          <w:sz w:val="24"/>
          <w:szCs w:val="24"/>
        </w:rPr>
        <w:t>мер</w:t>
      </w:r>
      <w:r w:rsidRPr="00825DA8">
        <w:rPr>
          <w:sz w:val="24"/>
          <w:szCs w:val="24"/>
        </w:rPr>
        <w:t>а</w:t>
      </w:r>
      <w:r w:rsidR="00493D38" w:rsidRPr="00825DA8">
        <w:rPr>
          <w:sz w:val="24"/>
          <w:szCs w:val="24"/>
        </w:rPr>
        <w:t xml:space="preserve"> поддержки </w:t>
      </w:r>
      <w:r w:rsidRPr="00825DA8">
        <w:rPr>
          <w:sz w:val="24"/>
          <w:szCs w:val="24"/>
        </w:rPr>
        <w:t xml:space="preserve">по выдаче займов </w:t>
      </w:r>
      <w:r w:rsidR="00493D38" w:rsidRPr="00825DA8">
        <w:rPr>
          <w:sz w:val="24"/>
          <w:szCs w:val="24"/>
        </w:rPr>
        <w:t xml:space="preserve">членам </w:t>
      </w:r>
      <w:r w:rsidR="00493D38" w:rsidRPr="00693A90">
        <w:rPr>
          <w:sz w:val="24"/>
          <w:szCs w:val="24"/>
        </w:rPr>
        <w:t>саморегулируемых</w:t>
      </w:r>
      <w:r w:rsidR="00014AE0">
        <w:rPr>
          <w:sz w:val="24"/>
          <w:szCs w:val="24"/>
        </w:rPr>
        <w:t xml:space="preserve">, </w:t>
      </w:r>
      <w:r w:rsidR="00014AE0" w:rsidRPr="00014AE0">
        <w:rPr>
          <w:color w:val="00B0F0"/>
          <w:sz w:val="24"/>
          <w:szCs w:val="24"/>
        </w:rPr>
        <w:t>предусмотренная законодательством РФ</w:t>
      </w:r>
      <w:r w:rsidR="002E57BB" w:rsidRPr="00014AE0">
        <w:rPr>
          <w:b/>
          <w:bCs/>
          <w:color w:val="00B0F0"/>
          <w:sz w:val="24"/>
          <w:szCs w:val="24"/>
          <w:highlight w:val="yellow"/>
        </w:rPr>
        <w:t>.</w:t>
      </w:r>
      <w:r w:rsidR="00E0402D" w:rsidRPr="00014AE0">
        <w:rPr>
          <w:b/>
          <w:bCs/>
          <w:color w:val="00B0F0"/>
          <w:sz w:val="24"/>
          <w:szCs w:val="24"/>
          <w:highlight w:val="yellow"/>
        </w:rPr>
        <w:t xml:space="preserve"> </w:t>
      </w:r>
      <w:r w:rsidR="00E0402D" w:rsidRPr="00E0402D">
        <w:rPr>
          <w:b/>
          <w:bCs/>
          <w:color w:val="0000FF"/>
          <w:sz w:val="24"/>
          <w:szCs w:val="24"/>
          <w:highlight w:val="yellow"/>
        </w:rPr>
        <w:t>(НЕ ЗАКОНЧЕНО И НАДО РАЗЪЯСНИТЬ СМЫСЛ)</w:t>
      </w:r>
    </w:p>
    <w:p w14:paraId="5AF99AA4" w14:textId="3F67DF67" w:rsidR="000215AD" w:rsidRPr="008D1AFB" w:rsidRDefault="000215AD" w:rsidP="00EE1CAD">
      <w:pPr>
        <w:pStyle w:val="afff3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8D1AFB">
        <w:rPr>
          <w:sz w:val="24"/>
          <w:szCs w:val="24"/>
        </w:rPr>
        <w:t xml:space="preserve">Заявитель должен </w:t>
      </w:r>
      <w:r w:rsidR="00821A58" w:rsidRPr="00450C30">
        <w:rPr>
          <w:sz w:val="24"/>
          <w:szCs w:val="24"/>
        </w:rPr>
        <w:t xml:space="preserve">иметь </w:t>
      </w:r>
      <w:r w:rsidRPr="008D1AFB">
        <w:rPr>
          <w:sz w:val="24"/>
          <w:szCs w:val="24"/>
        </w:rPr>
        <w:t>удовлетворительный рейтинг по результатам проведения оценки в соответствии с требованиями методик</w:t>
      </w:r>
      <w:r w:rsidR="007B0A2B">
        <w:rPr>
          <w:sz w:val="24"/>
          <w:szCs w:val="24"/>
        </w:rPr>
        <w:t xml:space="preserve">и проведения анализа и оценки деятельности члена Ассоциации (см. </w:t>
      </w:r>
      <w:r w:rsidR="003A516B">
        <w:rPr>
          <w:sz w:val="24"/>
          <w:szCs w:val="24"/>
        </w:rPr>
        <w:t>Приложение 2 к</w:t>
      </w:r>
      <w:r w:rsidR="007B0A2B">
        <w:rPr>
          <w:sz w:val="24"/>
          <w:szCs w:val="24"/>
        </w:rPr>
        <w:t xml:space="preserve"> настояще</w:t>
      </w:r>
      <w:r w:rsidR="003A516B">
        <w:rPr>
          <w:sz w:val="24"/>
          <w:szCs w:val="24"/>
        </w:rPr>
        <w:t>му</w:t>
      </w:r>
      <w:r w:rsidR="007B0A2B">
        <w:rPr>
          <w:sz w:val="24"/>
          <w:szCs w:val="24"/>
        </w:rPr>
        <w:t xml:space="preserve"> </w:t>
      </w:r>
      <w:r w:rsidR="00CD1556">
        <w:rPr>
          <w:sz w:val="24"/>
          <w:szCs w:val="24"/>
        </w:rPr>
        <w:t>Р</w:t>
      </w:r>
      <w:r w:rsidR="007B0A2B">
        <w:rPr>
          <w:sz w:val="24"/>
          <w:szCs w:val="24"/>
        </w:rPr>
        <w:t>егламент</w:t>
      </w:r>
      <w:r w:rsidR="003A516B">
        <w:rPr>
          <w:sz w:val="24"/>
          <w:szCs w:val="24"/>
        </w:rPr>
        <w:t>у</w:t>
      </w:r>
      <w:r w:rsidR="007B0A2B">
        <w:rPr>
          <w:sz w:val="24"/>
          <w:szCs w:val="24"/>
        </w:rPr>
        <w:t>).</w:t>
      </w:r>
    </w:p>
    <w:p w14:paraId="67D4F355" w14:textId="44ED2F19" w:rsidR="00391D9A" w:rsidRDefault="00391D9A" w:rsidP="00EE1CAD">
      <w:pPr>
        <w:pStyle w:val="afff3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8D1AFB">
        <w:rPr>
          <w:sz w:val="24"/>
          <w:szCs w:val="24"/>
        </w:rPr>
        <w:t xml:space="preserve">При рассмотрении вопроса о выдаче займа на покупку строительных материалов, предоставления обеспечения исполнения контракта и других мероприятий связанных с исполнением контракта осуществляется проверка контракта, </w:t>
      </w:r>
      <w:r w:rsidR="00E0402D">
        <w:rPr>
          <w:color w:val="FF0000"/>
          <w:sz w:val="24"/>
          <w:szCs w:val="24"/>
        </w:rPr>
        <w:t>заключённы</w:t>
      </w:r>
      <w:r w:rsidR="00014AE0">
        <w:rPr>
          <w:color w:val="FF0000"/>
          <w:sz w:val="24"/>
          <w:szCs w:val="24"/>
        </w:rPr>
        <w:t xml:space="preserve">е </w:t>
      </w:r>
      <w:r w:rsidR="00E0402D">
        <w:rPr>
          <w:color w:val="FF0000"/>
          <w:sz w:val="24"/>
          <w:szCs w:val="24"/>
        </w:rPr>
        <w:t xml:space="preserve">договора на поставку необходимых строительных материалов, их количество и цены производителя, </w:t>
      </w:r>
      <w:r w:rsidR="00821A58" w:rsidRPr="008618F4">
        <w:rPr>
          <w:sz w:val="24"/>
          <w:szCs w:val="24"/>
        </w:rPr>
        <w:t>условий</w:t>
      </w:r>
      <w:r w:rsidR="00821A58">
        <w:rPr>
          <w:sz w:val="24"/>
          <w:szCs w:val="24"/>
        </w:rPr>
        <w:t xml:space="preserve"> </w:t>
      </w:r>
      <w:r w:rsidRPr="008D1AFB">
        <w:rPr>
          <w:sz w:val="24"/>
          <w:szCs w:val="24"/>
        </w:rPr>
        <w:t>его</w:t>
      </w:r>
      <w:r w:rsidR="00821A58">
        <w:rPr>
          <w:sz w:val="24"/>
          <w:szCs w:val="24"/>
        </w:rPr>
        <w:t xml:space="preserve"> </w:t>
      </w:r>
      <w:r w:rsidR="00821A58" w:rsidRPr="008618F4">
        <w:rPr>
          <w:sz w:val="24"/>
          <w:szCs w:val="24"/>
        </w:rPr>
        <w:t>заключения</w:t>
      </w:r>
      <w:r w:rsidRPr="008D1AFB">
        <w:rPr>
          <w:sz w:val="24"/>
          <w:szCs w:val="24"/>
        </w:rPr>
        <w:t>, взаимодействие с заказчиком по вопросам финансовой обеспеченности обязательств лимитами финансовых средств, может быть запрошена информация о добросовестности исполнения всех его условий членом Ассоциации.</w:t>
      </w:r>
    </w:p>
    <w:p w14:paraId="6909419F" w14:textId="45E92D54" w:rsidR="00077FFA" w:rsidRPr="00077FFA" w:rsidRDefault="00077FFA" w:rsidP="00077FFA">
      <w:pPr>
        <w:pStyle w:val="afff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B0F0"/>
          <w:sz w:val="24"/>
          <w:szCs w:val="24"/>
        </w:rPr>
      </w:pPr>
      <w:r w:rsidRPr="00077FFA">
        <w:rPr>
          <w:color w:val="00B0F0"/>
          <w:sz w:val="24"/>
          <w:szCs w:val="24"/>
        </w:rPr>
        <w:t>Заявитель и его учредители, единоличный руководитель</w:t>
      </w:r>
      <w:r>
        <w:rPr>
          <w:color w:val="00B0F0"/>
          <w:sz w:val="24"/>
          <w:szCs w:val="24"/>
        </w:rPr>
        <w:t xml:space="preserve"> исполнительного или члены коллегиальных органов, управляющий, руководитель управляющей организации,</w:t>
      </w:r>
      <w:r w:rsidRPr="00077FFA">
        <w:rPr>
          <w:color w:val="00B0F0"/>
          <w:sz w:val="24"/>
          <w:szCs w:val="24"/>
        </w:rPr>
        <w:t xml:space="preserve"> сведения о которых не должны</w:t>
      </w:r>
      <w:hyperlink r:id="rId13" w:history="1">
        <w:r w:rsidRPr="00077FFA">
          <w:rPr>
            <w:color w:val="00B0F0"/>
            <w:sz w:val="24"/>
            <w:szCs w:val="24"/>
          </w:rPr>
          <w:t xml:space="preserve"> находиться</w:t>
        </w:r>
      </w:hyperlink>
      <w:r w:rsidRPr="00077FFA">
        <w:rPr>
          <w:color w:val="00B0F0"/>
          <w:sz w:val="24"/>
          <w:szCs w:val="24"/>
        </w:rPr>
        <w:t>:</w:t>
      </w:r>
    </w:p>
    <w:p w14:paraId="596DFB0F" w14:textId="3F24563F" w:rsidR="00077FFA" w:rsidRPr="00077FFA" w:rsidRDefault="00077FFA" w:rsidP="00077FFA">
      <w:pPr>
        <w:pStyle w:val="a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B0F0"/>
          <w:sz w:val="24"/>
          <w:szCs w:val="24"/>
        </w:rPr>
      </w:pPr>
      <w:r w:rsidRPr="00077FFA">
        <w:rPr>
          <w:color w:val="00B0F0"/>
          <w:sz w:val="24"/>
          <w:szCs w:val="24"/>
        </w:rPr>
        <w:t xml:space="preserve">5.6.1. в реестрах недобросовестных поставщиков по Законам </w:t>
      </w:r>
      <w:hyperlink r:id="rId14" w:history="1">
        <w:r w:rsidRPr="00077FFA">
          <w:rPr>
            <w:color w:val="00B0F0"/>
            <w:sz w:val="24"/>
            <w:szCs w:val="24"/>
          </w:rPr>
          <w:t>N 44-ФЗ</w:t>
        </w:r>
      </w:hyperlink>
      <w:r w:rsidRPr="00077FFA">
        <w:rPr>
          <w:color w:val="00B0F0"/>
          <w:sz w:val="24"/>
          <w:szCs w:val="24"/>
        </w:rPr>
        <w:t xml:space="preserve"> и </w:t>
      </w:r>
      <w:hyperlink r:id="rId15" w:history="1">
        <w:r w:rsidRPr="00077FFA">
          <w:rPr>
            <w:color w:val="00B0F0"/>
            <w:sz w:val="24"/>
            <w:szCs w:val="24"/>
          </w:rPr>
          <w:t>N 223-ФЗ</w:t>
        </w:r>
      </w:hyperlink>
      <w:r w:rsidRPr="00077FFA">
        <w:rPr>
          <w:color w:val="00B0F0"/>
          <w:sz w:val="24"/>
          <w:szCs w:val="24"/>
        </w:rPr>
        <w:t>, ПРФ № 615;</w:t>
      </w:r>
    </w:p>
    <w:p w14:paraId="6B454DD5" w14:textId="6A5FB368" w:rsidR="00077FFA" w:rsidRPr="00077FFA" w:rsidRDefault="00077FFA" w:rsidP="00077FFA">
      <w:pPr>
        <w:autoSpaceDE w:val="0"/>
        <w:autoSpaceDN w:val="0"/>
        <w:adjustRightInd w:val="0"/>
        <w:spacing w:after="0" w:line="240" w:lineRule="auto"/>
        <w:jc w:val="both"/>
        <w:rPr>
          <w:color w:val="00B0F0"/>
          <w:sz w:val="24"/>
          <w:szCs w:val="24"/>
        </w:rPr>
      </w:pPr>
      <w:r w:rsidRPr="00077FFA">
        <w:rPr>
          <w:color w:val="00B0F0"/>
          <w:sz w:val="24"/>
          <w:szCs w:val="24"/>
        </w:rPr>
        <w:t>5.6.2. в стадии ликвидации, внешнего управления, конкурсного производства</w:t>
      </w:r>
      <w:r>
        <w:rPr>
          <w:color w:val="00B0F0"/>
          <w:sz w:val="24"/>
          <w:szCs w:val="24"/>
        </w:rPr>
        <w:t>, указанные лица</w:t>
      </w:r>
      <w:r w:rsidRPr="00077FFA">
        <w:rPr>
          <w:rFonts w:ascii="Arial" w:hAnsi="Arial" w:cs="Arial"/>
          <w:sz w:val="20"/>
          <w:szCs w:val="20"/>
        </w:rPr>
        <w:t xml:space="preserve"> </w:t>
      </w:r>
      <w:r w:rsidRPr="00077FFA">
        <w:rPr>
          <w:color w:val="00B0F0"/>
          <w:sz w:val="24"/>
          <w:szCs w:val="24"/>
        </w:rPr>
        <w:t>не привлекались к субсидиарной ответственности по делам о банкротстве;</w:t>
      </w:r>
    </w:p>
    <w:p w14:paraId="5CC7C6FC" w14:textId="0DF67158" w:rsidR="00077FFA" w:rsidRPr="00077FFA" w:rsidRDefault="00077FFA" w:rsidP="00077FF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color w:val="00B0F0"/>
          <w:sz w:val="24"/>
          <w:szCs w:val="24"/>
        </w:rPr>
      </w:pPr>
      <w:r w:rsidRPr="00077FFA">
        <w:rPr>
          <w:color w:val="00B0F0"/>
          <w:sz w:val="24"/>
          <w:szCs w:val="24"/>
        </w:rPr>
        <w:t>5.6.3.</w:t>
      </w:r>
      <w:hyperlink r:id="rId16" w:history="1">
        <w:r w:rsidRPr="00077FFA">
          <w:rPr>
            <w:color w:val="00B0F0"/>
            <w:sz w:val="24"/>
            <w:szCs w:val="24"/>
          </w:rPr>
          <w:t>под</w:t>
        </w:r>
      </w:hyperlink>
      <w:r w:rsidRPr="00077FFA">
        <w:rPr>
          <w:color w:val="00B0F0"/>
          <w:sz w:val="24"/>
          <w:szCs w:val="24"/>
        </w:rPr>
        <w:t xml:space="preserve"> административным наказанием в виде приостановления деятельности. </w:t>
      </w:r>
    </w:p>
    <w:p w14:paraId="5142F697" w14:textId="77298CE2" w:rsidR="00E0402D" w:rsidRPr="00077FFA" w:rsidRDefault="00E0402D" w:rsidP="00077FFA">
      <w:pPr>
        <w:pStyle w:val="afff3"/>
        <w:ind w:left="0" w:firstLine="709"/>
        <w:jc w:val="both"/>
        <w:rPr>
          <w:color w:val="00B0F0"/>
          <w:sz w:val="24"/>
          <w:szCs w:val="24"/>
        </w:rPr>
      </w:pPr>
    </w:p>
    <w:p w14:paraId="17E1B943" w14:textId="218E5BB0" w:rsidR="00AD1FC3" w:rsidRPr="008D1AFB" w:rsidRDefault="00AD1FC3" w:rsidP="00EE1CAD">
      <w:pPr>
        <w:pStyle w:val="afff3"/>
        <w:numPr>
          <w:ilvl w:val="0"/>
          <w:numId w:val="21"/>
        </w:numPr>
        <w:spacing w:before="240" w:after="240"/>
        <w:ind w:left="357" w:hanging="357"/>
        <w:contextualSpacing w:val="0"/>
        <w:jc w:val="center"/>
        <w:outlineLvl w:val="0"/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</w:pPr>
      <w:bookmarkStart w:id="27" w:name="_Hlk135665370"/>
      <w:bookmarkStart w:id="28" w:name="_Toc140155746"/>
      <w:bookmarkStart w:id="29" w:name="_Hlk138775001"/>
      <w:bookmarkStart w:id="30" w:name="_Hlk135899634"/>
      <w:bookmarkEnd w:id="24"/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П</w:t>
      </w:r>
      <w:r w:rsidR="00842CE3"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РОЦЕДУРА П</w:t>
      </w:r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РЕДОСТАВЛЕНИ</w:t>
      </w:r>
      <w:r w:rsidR="00842CE3"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Я</w:t>
      </w:r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 xml:space="preserve"> ЗАЙМОВ ЧЛЕНАМ АССОЦИАЦИИ</w:t>
      </w:r>
      <w:bookmarkEnd w:id="27"/>
      <w:bookmarkEnd w:id="28"/>
    </w:p>
    <w:bookmarkEnd w:id="29"/>
    <w:p w14:paraId="1C10A234" w14:textId="5AF64FD2" w:rsidR="00842CE3" w:rsidRPr="00821A58" w:rsidRDefault="00842CE3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444444"/>
          <w:sz w:val="24"/>
          <w:szCs w:val="24"/>
        </w:rPr>
      </w:pPr>
      <w:r w:rsidRPr="00821A58">
        <w:rPr>
          <w:rFonts w:eastAsia="Times New Roman" w:cs="Times New Roman"/>
          <w:color w:val="444444"/>
          <w:sz w:val="24"/>
          <w:szCs w:val="24"/>
        </w:rPr>
        <w:t>В целях получения займа член Ассоциации представляет в</w:t>
      </w:r>
      <w:r w:rsidR="00E051C5">
        <w:rPr>
          <w:rFonts w:eastAsia="Times New Roman" w:cs="Times New Roman"/>
          <w:color w:val="444444"/>
          <w:sz w:val="24"/>
          <w:szCs w:val="24"/>
        </w:rPr>
        <w:t xml:space="preserve"> </w:t>
      </w:r>
      <w:r w:rsidRPr="00821A58">
        <w:rPr>
          <w:rFonts w:eastAsia="Times New Roman" w:cs="Times New Roman"/>
          <w:color w:val="444444"/>
          <w:sz w:val="24"/>
          <w:szCs w:val="24"/>
        </w:rPr>
        <w:t xml:space="preserve">Ассоциацию заявку на получение займа по установленной форме в Приложении № 1 настоящего </w:t>
      </w:r>
      <w:r w:rsidR="00CD1556">
        <w:rPr>
          <w:rFonts w:eastAsia="Times New Roman" w:cs="Times New Roman"/>
          <w:color w:val="444444"/>
          <w:sz w:val="24"/>
          <w:szCs w:val="24"/>
        </w:rPr>
        <w:t>Р</w:t>
      </w:r>
      <w:r w:rsidRPr="00821A58">
        <w:rPr>
          <w:rFonts w:eastAsia="Times New Roman" w:cs="Times New Roman"/>
          <w:color w:val="444444"/>
          <w:sz w:val="24"/>
          <w:szCs w:val="24"/>
        </w:rPr>
        <w:t>егламента с приложением следующих документов:</w:t>
      </w:r>
    </w:p>
    <w:p w14:paraId="452B58F7" w14:textId="6BE8819F" w:rsidR="00842CE3" w:rsidRPr="00077FFA" w:rsidRDefault="00842CE3" w:rsidP="00EE1CAD">
      <w:pPr>
        <w:pStyle w:val="afff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trike/>
          <w:color w:val="00B0F0"/>
          <w:sz w:val="24"/>
          <w:szCs w:val="24"/>
        </w:rPr>
      </w:pPr>
      <w:r w:rsidRPr="00077FFA">
        <w:rPr>
          <w:rFonts w:eastAsia="Times New Roman" w:cs="Times New Roman"/>
          <w:strike/>
          <w:color w:val="00B0F0"/>
          <w:sz w:val="24"/>
          <w:szCs w:val="24"/>
        </w:rPr>
        <w:t>справка об отсутствии задолженности по выплате заработной платы работникам члена Ассоциации по</w:t>
      </w:r>
      <w:r w:rsidR="00821A58" w:rsidRPr="00077FFA">
        <w:rPr>
          <w:rFonts w:eastAsia="Times New Roman" w:cs="Times New Roman"/>
          <w:strike/>
          <w:color w:val="00B0F0"/>
          <w:sz w:val="24"/>
          <w:szCs w:val="24"/>
        </w:rPr>
        <w:t xml:space="preserve"> </w:t>
      </w:r>
      <w:r w:rsidRPr="00077FFA">
        <w:rPr>
          <w:rFonts w:eastAsia="Times New Roman" w:cs="Times New Roman"/>
          <w:strike/>
          <w:color w:val="00B0F0"/>
          <w:sz w:val="24"/>
          <w:szCs w:val="24"/>
        </w:rPr>
        <w:t>состоянию на 1 апреля 2020 г., подписанная уполномоченным лицом члена Ассоциации;</w:t>
      </w:r>
      <w:r w:rsidR="00CD1556" w:rsidRPr="00077FFA">
        <w:rPr>
          <w:rFonts w:eastAsia="Times New Roman" w:cs="Times New Roman"/>
          <w:strike/>
          <w:color w:val="00B0F0"/>
          <w:sz w:val="24"/>
          <w:szCs w:val="24"/>
        </w:rPr>
        <w:t xml:space="preserve"> </w:t>
      </w:r>
    </w:p>
    <w:p w14:paraId="162EB763" w14:textId="7254AA97" w:rsidR="00C2240D" w:rsidRPr="008618F4" w:rsidRDefault="00C2240D" w:rsidP="00EE1CAD">
      <w:pPr>
        <w:pStyle w:val="afff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</w:rPr>
      </w:pPr>
      <w:r w:rsidRPr="008618F4">
        <w:rPr>
          <w:rFonts w:eastAsia="Times New Roman" w:cs="Times New Roman"/>
          <w:sz w:val="24"/>
          <w:szCs w:val="24"/>
        </w:rPr>
        <w:t xml:space="preserve">справка об отсутствии задолженности по выплате заработной платы работникам члена Ассоциации по состоянию </w:t>
      </w:r>
      <w:r w:rsidR="00EC6649" w:rsidRPr="008618F4">
        <w:rPr>
          <w:rFonts w:eastAsia="Times New Roman" w:cs="Times New Roman"/>
          <w:sz w:val="24"/>
          <w:szCs w:val="24"/>
        </w:rPr>
        <w:t>на 1-е число месяца, предшествующего месяцу, в котором подается заявка на получение займа;</w:t>
      </w:r>
    </w:p>
    <w:p w14:paraId="2B00DECA" w14:textId="51C1B3A9" w:rsidR="00842CE3" w:rsidRPr="008D1AFB" w:rsidRDefault="00842CE3" w:rsidP="00EE1CAD">
      <w:pPr>
        <w:pStyle w:val="afff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color w:val="444444"/>
          <w:sz w:val="24"/>
          <w:szCs w:val="24"/>
        </w:rPr>
      </w:pPr>
      <w:r w:rsidRPr="008618F4">
        <w:rPr>
          <w:rFonts w:eastAsia="Times New Roman" w:cs="Times New Roman"/>
          <w:sz w:val="24"/>
          <w:szCs w:val="24"/>
        </w:rPr>
        <w:t>справка налогового органа о задолженности по уплате налогов, сборов</w:t>
      </w:r>
      <w:r w:rsidRPr="008D1AFB">
        <w:rPr>
          <w:rFonts w:eastAsia="Times New Roman" w:cs="Times New Roman"/>
          <w:color w:val="444444"/>
          <w:sz w:val="24"/>
          <w:szCs w:val="24"/>
        </w:rPr>
        <w:t>, пеней, штрафов и процентов, подлежащих уплате в соответствии с</w:t>
      </w:r>
      <w:r w:rsidR="00EC6649">
        <w:rPr>
          <w:rFonts w:eastAsia="Times New Roman" w:cs="Times New Roman"/>
          <w:color w:val="444444"/>
          <w:sz w:val="24"/>
          <w:szCs w:val="24"/>
        </w:rPr>
        <w:t xml:space="preserve"> </w:t>
      </w:r>
      <w:r w:rsidRPr="008D1AFB">
        <w:rPr>
          <w:rFonts w:eastAsia="Times New Roman" w:cs="Times New Roman"/>
          <w:color w:val="444444"/>
          <w:sz w:val="24"/>
          <w:szCs w:val="24"/>
        </w:rPr>
        <w:lastRenderedPageBreak/>
        <w:t>законодательством Российской Федерации</w:t>
      </w:r>
      <w:r w:rsidR="00CD1556">
        <w:rPr>
          <w:rFonts w:eastAsia="Times New Roman" w:cs="Times New Roman"/>
          <w:color w:val="444444"/>
          <w:sz w:val="24"/>
          <w:szCs w:val="24"/>
        </w:rPr>
        <w:t xml:space="preserve">, </w:t>
      </w:r>
      <w:r w:rsidRPr="008D1AFB">
        <w:rPr>
          <w:rFonts w:eastAsia="Times New Roman" w:cs="Times New Roman"/>
          <w:color w:val="444444"/>
          <w:sz w:val="24"/>
          <w:szCs w:val="24"/>
        </w:rPr>
        <w:t>по состоянию на 1-е число месяца, в котором представляются документы;</w:t>
      </w:r>
    </w:p>
    <w:p w14:paraId="12046F84" w14:textId="56368FDD" w:rsidR="00077FFA" w:rsidRPr="00077FFA" w:rsidRDefault="00842CE3" w:rsidP="00077FFA">
      <w:pPr>
        <w:pStyle w:val="afff3"/>
        <w:numPr>
          <w:ilvl w:val="0"/>
          <w:numId w:val="3"/>
        </w:numPr>
        <w:shd w:val="clear" w:color="auto" w:fill="FFFFFF"/>
        <w:ind w:left="709" w:firstLine="0"/>
        <w:rPr>
          <w:rFonts w:eastAsia="Times New Roman" w:cs="Times New Roman"/>
          <w:color w:val="00B0F0"/>
          <w:sz w:val="24"/>
          <w:szCs w:val="24"/>
        </w:rPr>
      </w:pPr>
      <w:r w:rsidRPr="00E051C5">
        <w:rPr>
          <w:rFonts w:eastAsia="Times New Roman" w:cs="Times New Roman"/>
          <w:color w:val="444444"/>
          <w:sz w:val="24"/>
          <w:szCs w:val="24"/>
        </w:rPr>
        <w:t>справка о наличии (отсутствии) непогашенной или неснятой судимости за</w:t>
      </w:r>
      <w:r w:rsidR="00E051C5" w:rsidRPr="00E051C5">
        <w:rPr>
          <w:rFonts w:eastAsia="Times New Roman" w:cs="Times New Roman"/>
          <w:color w:val="444444"/>
          <w:sz w:val="24"/>
          <w:szCs w:val="24"/>
        </w:rPr>
        <w:t xml:space="preserve"> </w:t>
      </w:r>
      <w:r w:rsidRPr="00E051C5">
        <w:rPr>
          <w:rFonts w:eastAsia="Times New Roman" w:cs="Times New Roman"/>
          <w:color w:val="444444"/>
          <w:sz w:val="24"/>
          <w:szCs w:val="24"/>
        </w:rPr>
        <w:t xml:space="preserve">преступления в </w:t>
      </w:r>
      <w:r w:rsidRPr="008618F4">
        <w:rPr>
          <w:rFonts w:eastAsia="Times New Roman" w:cs="Times New Roman"/>
          <w:sz w:val="24"/>
          <w:szCs w:val="24"/>
        </w:rPr>
        <w:t xml:space="preserve">сфере экономики </w:t>
      </w:r>
      <w:r w:rsidR="00587607" w:rsidRPr="008618F4">
        <w:rPr>
          <w:rFonts w:eastAsia="Times New Roman" w:cs="Times New Roman"/>
          <w:sz w:val="24"/>
          <w:szCs w:val="24"/>
        </w:rPr>
        <w:t xml:space="preserve">у </w:t>
      </w:r>
      <w:r w:rsidR="00E051C5" w:rsidRPr="008618F4">
        <w:rPr>
          <w:rFonts w:eastAsia="Times New Roman" w:cs="Times New Roman"/>
          <w:sz w:val="24"/>
          <w:szCs w:val="24"/>
        </w:rPr>
        <w:t>учредителей (участников) или членов коллегиального исполнительного органа, единоличного исполнительного органа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единоличного исполнительного органа управляющей организации или управляющего, индивидуального предпринимателя</w:t>
      </w:r>
      <w:r w:rsidR="00077FFA">
        <w:rPr>
          <w:rFonts w:eastAsia="Times New Roman" w:cs="Times New Roman"/>
          <w:sz w:val="24"/>
          <w:szCs w:val="24"/>
        </w:rPr>
        <w:t xml:space="preserve">, </w:t>
      </w:r>
      <w:r w:rsidR="00077FFA" w:rsidRPr="00077FFA">
        <w:rPr>
          <w:rFonts w:eastAsia="Times New Roman" w:cs="Times New Roman"/>
          <w:color w:val="00B0F0"/>
          <w:sz w:val="24"/>
          <w:szCs w:val="24"/>
        </w:rPr>
        <w:t>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14:paraId="64EBE70E" w14:textId="25ABDE89" w:rsidR="00842CE3" w:rsidRPr="008618F4" w:rsidRDefault="00842CE3" w:rsidP="00EE1CAD">
      <w:pPr>
        <w:pStyle w:val="afff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</w:rPr>
      </w:pPr>
      <w:r w:rsidRPr="008618F4">
        <w:rPr>
          <w:rFonts w:eastAsia="Times New Roman" w:cs="Times New Roman"/>
          <w:sz w:val="24"/>
          <w:szCs w:val="24"/>
        </w:rPr>
        <w:t>копии бухгалтерской (финансовой) отч</w:t>
      </w:r>
      <w:r w:rsidR="00F552E6" w:rsidRPr="008618F4">
        <w:rPr>
          <w:rFonts w:eastAsia="Times New Roman" w:cs="Times New Roman"/>
          <w:sz w:val="24"/>
          <w:szCs w:val="24"/>
        </w:rPr>
        <w:t>е</w:t>
      </w:r>
      <w:r w:rsidRPr="008618F4">
        <w:rPr>
          <w:rFonts w:eastAsia="Times New Roman" w:cs="Times New Roman"/>
          <w:sz w:val="24"/>
          <w:szCs w:val="24"/>
        </w:rPr>
        <w:t>тности за год, предшествующий году подачи документов;</w:t>
      </w:r>
    </w:p>
    <w:p w14:paraId="490C0064" w14:textId="0C89102C" w:rsidR="00842CE3" w:rsidRPr="008618F4" w:rsidRDefault="00842CE3" w:rsidP="00EE1CAD">
      <w:pPr>
        <w:pStyle w:val="afff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</w:rPr>
      </w:pPr>
      <w:r w:rsidRPr="008618F4">
        <w:rPr>
          <w:rFonts w:eastAsia="Times New Roman" w:cs="Times New Roman"/>
          <w:sz w:val="24"/>
          <w:szCs w:val="24"/>
        </w:rPr>
        <w:t xml:space="preserve">сведения о наличии (отсутствии) привлечения к субсидиарной ответственности </w:t>
      </w:r>
      <w:r w:rsidR="00587607" w:rsidRPr="008618F4">
        <w:rPr>
          <w:rFonts w:eastAsia="Times New Roman" w:cs="Times New Roman"/>
          <w:sz w:val="24"/>
          <w:szCs w:val="24"/>
        </w:rPr>
        <w:t>учредителей (участников) или членов коллегиального исполнительного органа, единоличного исполнительного органа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единоличного исполнительного органа управляющей организации или управляющего, индивидуального предпринимателя</w:t>
      </w:r>
      <w:r w:rsidRPr="008618F4">
        <w:rPr>
          <w:rFonts w:eastAsia="Times New Roman" w:cs="Times New Roman"/>
          <w:sz w:val="24"/>
          <w:szCs w:val="24"/>
        </w:rPr>
        <w:t>;</w:t>
      </w:r>
    </w:p>
    <w:p w14:paraId="2E3C6D29" w14:textId="0242B734" w:rsidR="000D7765" w:rsidRPr="008D1AFB" w:rsidRDefault="00842CE3" w:rsidP="00EE1CAD">
      <w:pPr>
        <w:pStyle w:val="afff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color w:val="444444"/>
          <w:sz w:val="24"/>
          <w:szCs w:val="24"/>
        </w:rPr>
      </w:pPr>
      <w:r w:rsidRPr="008618F4">
        <w:rPr>
          <w:rFonts w:eastAsia="Times New Roman" w:cs="Times New Roman"/>
          <w:sz w:val="24"/>
          <w:szCs w:val="24"/>
        </w:rPr>
        <w:t>обязательство об обеспечении исполнения обязательств за</w:t>
      </w:r>
      <w:r w:rsidR="00F552E6" w:rsidRPr="008618F4">
        <w:rPr>
          <w:rFonts w:eastAsia="Times New Roman" w:cs="Times New Roman"/>
          <w:sz w:val="24"/>
          <w:szCs w:val="24"/>
        </w:rPr>
        <w:t>е</w:t>
      </w:r>
      <w:r w:rsidRPr="008618F4">
        <w:rPr>
          <w:rFonts w:eastAsia="Times New Roman" w:cs="Times New Roman"/>
          <w:sz w:val="24"/>
          <w:szCs w:val="24"/>
        </w:rPr>
        <w:t xml:space="preserve">мщика </w:t>
      </w:r>
      <w:r w:rsidRPr="008D1AFB">
        <w:rPr>
          <w:rFonts w:eastAsia="Times New Roman" w:cs="Times New Roman"/>
          <w:color w:val="444444"/>
          <w:sz w:val="24"/>
          <w:szCs w:val="24"/>
        </w:rPr>
        <w:t>по</w:t>
      </w:r>
      <w:r w:rsidR="00E051C5">
        <w:rPr>
          <w:rFonts w:eastAsia="Times New Roman" w:cs="Times New Roman"/>
          <w:color w:val="444444"/>
          <w:sz w:val="24"/>
          <w:szCs w:val="24"/>
        </w:rPr>
        <w:t xml:space="preserve"> </w:t>
      </w:r>
      <w:r w:rsidRPr="008D1AFB">
        <w:rPr>
          <w:rFonts w:eastAsia="Times New Roman" w:cs="Times New Roman"/>
          <w:color w:val="444444"/>
          <w:sz w:val="24"/>
          <w:szCs w:val="24"/>
        </w:rPr>
        <w:t xml:space="preserve">договору займа, </w:t>
      </w:r>
      <w:r w:rsidR="000D7765" w:rsidRPr="008D1AFB">
        <w:rPr>
          <w:rFonts w:eastAsia="Times New Roman" w:cs="Times New Roman"/>
          <w:color w:val="444444"/>
          <w:sz w:val="24"/>
          <w:szCs w:val="24"/>
        </w:rPr>
        <w:t>одним или несколькими из следующих способов:</w:t>
      </w:r>
    </w:p>
    <w:p w14:paraId="5F349569" w14:textId="6F893596" w:rsidR="000D7765" w:rsidRPr="008D1AFB" w:rsidRDefault="000D7765" w:rsidP="00EE1CAD">
      <w:pPr>
        <w:pStyle w:val="afff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z w:val="24"/>
          <w:szCs w:val="24"/>
        </w:rPr>
      </w:pPr>
      <w:r w:rsidRPr="008D1AFB">
        <w:rPr>
          <w:rFonts w:eastAsia="Times New Roman" w:cs="Times New Roman"/>
          <w:color w:val="444444"/>
          <w:sz w:val="24"/>
          <w:szCs w:val="24"/>
        </w:rPr>
        <w:t xml:space="preserve">залог имущества стоимостью, превышающей сумму займа </w:t>
      </w:r>
      <w:r w:rsidRPr="00FF13D1">
        <w:rPr>
          <w:rFonts w:eastAsia="Times New Roman" w:cs="Times New Roman"/>
          <w:strike/>
          <w:color w:val="00B0F0"/>
          <w:sz w:val="24"/>
          <w:szCs w:val="24"/>
        </w:rPr>
        <w:t>не менее чем</w:t>
      </w:r>
      <w:r w:rsidRPr="00FF13D1">
        <w:rPr>
          <w:rFonts w:eastAsia="Times New Roman" w:cs="Times New Roman"/>
          <w:color w:val="00B0F0"/>
          <w:sz w:val="24"/>
          <w:szCs w:val="24"/>
        </w:rPr>
        <w:t xml:space="preserve"> </w:t>
      </w:r>
      <w:r w:rsidRPr="008D1AFB">
        <w:rPr>
          <w:rFonts w:eastAsia="Times New Roman" w:cs="Times New Roman"/>
          <w:color w:val="444444"/>
          <w:sz w:val="24"/>
          <w:szCs w:val="24"/>
        </w:rPr>
        <w:t xml:space="preserve">на </w:t>
      </w:r>
      <w:r w:rsidR="00FF13D1" w:rsidRPr="00FF13D1">
        <w:rPr>
          <w:rFonts w:eastAsia="Times New Roman" w:cs="Times New Roman"/>
          <w:color w:val="00B0F0"/>
          <w:sz w:val="24"/>
          <w:szCs w:val="24"/>
        </w:rPr>
        <w:t>10</w:t>
      </w:r>
      <w:r w:rsidRPr="008D1AFB">
        <w:rPr>
          <w:rFonts w:eastAsia="Times New Roman" w:cs="Times New Roman"/>
          <w:color w:val="444444"/>
          <w:sz w:val="24"/>
          <w:szCs w:val="24"/>
        </w:rPr>
        <w:t>0 процентов;</w:t>
      </w:r>
    </w:p>
    <w:p w14:paraId="7F54BCF9" w14:textId="4E74E39F" w:rsidR="000D7765" w:rsidRPr="008D1AFB" w:rsidRDefault="000D7765" w:rsidP="00EE1CAD">
      <w:pPr>
        <w:pStyle w:val="afff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z w:val="24"/>
          <w:szCs w:val="24"/>
        </w:rPr>
      </w:pPr>
      <w:r w:rsidRPr="008D1AFB">
        <w:rPr>
          <w:rFonts w:eastAsia="Times New Roman" w:cs="Times New Roman"/>
          <w:color w:val="444444"/>
          <w:sz w:val="24"/>
          <w:szCs w:val="24"/>
        </w:rPr>
        <w:t>уступка права требования денежных обязательств по договорам подряда на сумму запрашиваемого займа;</w:t>
      </w:r>
    </w:p>
    <w:p w14:paraId="5217CEA4" w14:textId="75E60B45" w:rsidR="00077FFA" w:rsidRPr="00C24D66" w:rsidRDefault="000D7765" w:rsidP="00B0509D">
      <w:pPr>
        <w:pStyle w:val="afff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B0F0"/>
          <w:sz w:val="24"/>
          <w:szCs w:val="24"/>
          <w:highlight w:val="yellow"/>
        </w:rPr>
      </w:pPr>
      <w:r w:rsidRPr="008D1AFB">
        <w:rPr>
          <w:rFonts w:eastAsia="Times New Roman" w:cs="Times New Roman"/>
          <w:color w:val="444444"/>
          <w:sz w:val="24"/>
          <w:szCs w:val="24"/>
        </w:rPr>
        <w:t>поручительство учредителей (участников), единоличного исполнительного органа заемщика - юридического лица, поручительство иных лиц</w:t>
      </w:r>
      <w:r w:rsidR="00077FFA">
        <w:rPr>
          <w:rFonts w:eastAsia="Times New Roman" w:cs="Times New Roman"/>
          <w:color w:val="444444"/>
          <w:sz w:val="24"/>
          <w:szCs w:val="24"/>
        </w:rPr>
        <w:t>.</w:t>
      </w:r>
      <w:r w:rsidR="00077FFA" w:rsidRPr="00077FFA">
        <w:rPr>
          <w:rFonts w:eastAsia="Times New Roman" w:cs="Times New Roman"/>
          <w:color w:val="00B0F0"/>
          <w:sz w:val="24"/>
          <w:szCs w:val="24"/>
        </w:rPr>
        <w:t xml:space="preserve"> </w:t>
      </w:r>
      <w:r w:rsidR="00077FFA" w:rsidRPr="00C24D66">
        <w:rPr>
          <w:rFonts w:eastAsia="Times New Roman" w:cs="Times New Roman"/>
          <w:color w:val="00B0F0"/>
          <w:sz w:val="24"/>
          <w:szCs w:val="24"/>
          <w:highlight w:val="yellow"/>
        </w:rPr>
        <w:t xml:space="preserve">По каждому (любому) займу, выдаваемому Ассоциацией в качестве способа обеспечения договора займа, заключается договор поручительства с двумя действующими членами Правления Ассоциации (поручительство двух физических лиц). </w:t>
      </w:r>
      <w:r w:rsidR="00C24D66">
        <w:rPr>
          <w:rFonts w:eastAsia="Times New Roman" w:cs="Times New Roman"/>
          <w:color w:val="00B0F0"/>
          <w:sz w:val="24"/>
          <w:szCs w:val="24"/>
          <w:highlight w:val="yellow"/>
        </w:rPr>
        <w:t>???????????? НАДО ОДСУЖДАТЬ, ДЛЯ ЧЕГО ПРИВЛЕКАЕМ ПРАВЛЕНЦЕВ (БОРЩ)</w:t>
      </w:r>
    </w:p>
    <w:p w14:paraId="765F3DF2" w14:textId="77777777" w:rsidR="00077FFA" w:rsidRPr="00077FFA" w:rsidRDefault="00077FFA" w:rsidP="00077FFA">
      <w:pPr>
        <w:pStyle w:val="afff3"/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B0F0"/>
          <w:sz w:val="24"/>
          <w:szCs w:val="24"/>
        </w:rPr>
      </w:pPr>
      <w:r w:rsidRPr="00077FFA">
        <w:rPr>
          <w:rFonts w:eastAsia="Times New Roman" w:cs="Times New Roman"/>
          <w:color w:val="00B0F0"/>
          <w:sz w:val="24"/>
          <w:szCs w:val="24"/>
        </w:rPr>
        <w:t xml:space="preserve">Без заключенных двух договоров поручительства (с последующим подписанием договора займа) заем претенденту на получения займа не предоставляется.  </w:t>
      </w:r>
    </w:p>
    <w:p w14:paraId="70E2A8DF" w14:textId="3ED85AFC" w:rsidR="000D7765" w:rsidRPr="008D1AFB" w:rsidRDefault="000D7765" w:rsidP="00077FFA">
      <w:pPr>
        <w:pStyle w:val="afff3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color w:val="444444"/>
          <w:sz w:val="24"/>
          <w:szCs w:val="24"/>
        </w:rPr>
      </w:pPr>
    </w:p>
    <w:p w14:paraId="4F197487" w14:textId="5613D734" w:rsidR="000D7765" w:rsidRPr="008D1AFB" w:rsidRDefault="00842CE3" w:rsidP="00EE1CAD">
      <w:pPr>
        <w:pStyle w:val="afff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color w:val="444444"/>
          <w:sz w:val="24"/>
          <w:szCs w:val="24"/>
        </w:rPr>
      </w:pPr>
      <w:r w:rsidRPr="008D1AFB">
        <w:rPr>
          <w:rFonts w:eastAsia="Times New Roman" w:cs="Times New Roman"/>
          <w:color w:val="444444"/>
          <w:sz w:val="24"/>
          <w:szCs w:val="24"/>
        </w:rPr>
        <w:t>договор банковского сч</w:t>
      </w:r>
      <w:r w:rsidR="00587607">
        <w:rPr>
          <w:rFonts w:eastAsia="Times New Roman" w:cs="Times New Roman"/>
          <w:color w:val="444444"/>
          <w:sz w:val="24"/>
          <w:szCs w:val="24"/>
        </w:rPr>
        <w:t>е</w:t>
      </w:r>
      <w:r w:rsidRPr="008D1AFB">
        <w:rPr>
          <w:rFonts w:eastAsia="Times New Roman" w:cs="Times New Roman"/>
          <w:color w:val="444444"/>
          <w:sz w:val="24"/>
          <w:szCs w:val="24"/>
        </w:rPr>
        <w:t>та,</w:t>
      </w:r>
      <w:r w:rsidR="000D7765" w:rsidRPr="008D1AFB">
        <w:rPr>
          <w:rFonts w:eastAsia="Times New Roman" w:cs="Times New Roman"/>
          <w:color w:val="444444"/>
          <w:sz w:val="24"/>
          <w:szCs w:val="24"/>
        </w:rPr>
        <w:t xml:space="preserve"> заключенный</w:t>
      </w:r>
      <w:r w:rsidRPr="008D1AFB">
        <w:rPr>
          <w:rFonts w:eastAsia="Times New Roman" w:cs="Times New Roman"/>
          <w:color w:val="444444"/>
          <w:sz w:val="24"/>
          <w:szCs w:val="24"/>
        </w:rPr>
        <w:t xml:space="preserve"> </w:t>
      </w:r>
      <w:r w:rsidR="000D7765" w:rsidRPr="008D1AFB">
        <w:rPr>
          <w:rFonts w:eastAsia="Times New Roman" w:cs="Times New Roman"/>
          <w:color w:val="444444"/>
          <w:sz w:val="24"/>
          <w:szCs w:val="24"/>
        </w:rPr>
        <w:t>с кредитной организацией, в которой Ассоциацией размещены средства компенсационного фонда, предусматривающий:</w:t>
      </w:r>
    </w:p>
    <w:p w14:paraId="1E9848FE" w14:textId="1792BB3F" w:rsidR="000D7765" w:rsidRPr="00C51AF2" w:rsidRDefault="000D7765" w:rsidP="00EE1CAD">
      <w:pPr>
        <w:pStyle w:val="afff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z w:val="24"/>
          <w:szCs w:val="24"/>
        </w:rPr>
      </w:pPr>
      <w:r w:rsidRPr="00C51AF2">
        <w:rPr>
          <w:rFonts w:eastAsia="Times New Roman" w:cs="Times New Roman"/>
          <w:color w:val="444444"/>
          <w:sz w:val="24"/>
          <w:szCs w:val="24"/>
        </w:rPr>
        <w:t xml:space="preserve">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саморегулируемой организации, предоставившей </w:t>
      </w:r>
      <w:r w:rsidR="008618F4" w:rsidRPr="00C51AF2">
        <w:rPr>
          <w:rFonts w:eastAsia="Times New Roman" w:cs="Times New Roman"/>
          <w:color w:val="444444"/>
          <w:sz w:val="24"/>
          <w:szCs w:val="24"/>
        </w:rPr>
        <w:t>за</w:t>
      </w:r>
      <w:r w:rsidR="008618F4">
        <w:rPr>
          <w:rFonts w:eastAsia="Times New Roman" w:cs="Times New Roman"/>
          <w:color w:val="444444"/>
          <w:sz w:val="24"/>
          <w:szCs w:val="24"/>
        </w:rPr>
        <w:t>е</w:t>
      </w:r>
      <w:r w:rsidR="008618F4" w:rsidRPr="00C51AF2">
        <w:rPr>
          <w:rFonts w:eastAsia="Times New Roman" w:cs="Times New Roman"/>
          <w:color w:val="444444"/>
          <w:sz w:val="24"/>
          <w:szCs w:val="24"/>
        </w:rPr>
        <w:t>м</w:t>
      </w:r>
      <w:r w:rsidRPr="00C51AF2">
        <w:rPr>
          <w:rFonts w:eastAsia="Times New Roman" w:cs="Times New Roman"/>
          <w:color w:val="444444"/>
          <w:sz w:val="24"/>
          <w:szCs w:val="24"/>
        </w:rPr>
        <w:t>, об осуществлении отказа в списании денежных средств;</w:t>
      </w:r>
    </w:p>
    <w:p w14:paraId="53350BF8" w14:textId="3D59836F" w:rsidR="000D7765" w:rsidRPr="008D1AFB" w:rsidRDefault="000D7765" w:rsidP="00EE1CAD">
      <w:pPr>
        <w:pStyle w:val="afff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z w:val="24"/>
          <w:szCs w:val="24"/>
        </w:rPr>
      </w:pPr>
      <w:r w:rsidRPr="008D1AFB">
        <w:rPr>
          <w:rFonts w:eastAsia="Times New Roman" w:cs="Times New Roman"/>
          <w:color w:val="444444"/>
          <w:sz w:val="24"/>
          <w:szCs w:val="24"/>
        </w:rPr>
        <w:t xml:space="preserve">списание денежных средств на специальный банковский счет, на котором размещены средства компенсационного фонда (далее - специальный </w:t>
      </w:r>
      <w:r w:rsidRPr="008D1AFB">
        <w:rPr>
          <w:rFonts w:eastAsia="Times New Roman" w:cs="Times New Roman"/>
          <w:color w:val="444444"/>
          <w:sz w:val="24"/>
          <w:szCs w:val="24"/>
        </w:rPr>
        <w:lastRenderedPageBreak/>
        <w:t xml:space="preserve">банковский счет саморегулируемой организации), в случае направления </w:t>
      </w:r>
      <w:r w:rsidR="00C51AF2">
        <w:rPr>
          <w:rFonts w:eastAsia="Times New Roman" w:cs="Times New Roman"/>
          <w:color w:val="444444"/>
          <w:sz w:val="24"/>
          <w:szCs w:val="24"/>
        </w:rPr>
        <w:t>Ассоциацией</w:t>
      </w:r>
      <w:r w:rsidRPr="008D1AFB">
        <w:rPr>
          <w:rFonts w:eastAsia="Times New Roman" w:cs="Times New Roman"/>
          <w:color w:val="444444"/>
          <w:sz w:val="24"/>
          <w:szCs w:val="24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14:paraId="7C40D693" w14:textId="7DA9DE19" w:rsidR="00842CE3" w:rsidRPr="008D1AFB" w:rsidRDefault="000D7765" w:rsidP="00EE1CAD">
      <w:pPr>
        <w:pStyle w:val="afff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color w:val="444444"/>
          <w:sz w:val="24"/>
          <w:szCs w:val="24"/>
        </w:rPr>
      </w:pPr>
      <w:r w:rsidRPr="008618F4">
        <w:rPr>
          <w:rFonts w:eastAsia="Times New Roman" w:cs="Times New Roman"/>
          <w:sz w:val="24"/>
          <w:szCs w:val="24"/>
        </w:rPr>
        <w:t>четырехсторонн</w:t>
      </w:r>
      <w:r w:rsidR="00C51AF2" w:rsidRPr="008618F4">
        <w:rPr>
          <w:rFonts w:eastAsia="Times New Roman" w:cs="Times New Roman"/>
          <w:sz w:val="24"/>
          <w:szCs w:val="24"/>
        </w:rPr>
        <w:t>е</w:t>
      </w:r>
      <w:r w:rsidRPr="008618F4">
        <w:rPr>
          <w:rFonts w:eastAsia="Times New Roman" w:cs="Times New Roman"/>
          <w:sz w:val="24"/>
          <w:szCs w:val="24"/>
        </w:rPr>
        <w:t>е соглашен</w:t>
      </w:r>
      <w:r w:rsidR="00C51AF2" w:rsidRPr="008618F4">
        <w:rPr>
          <w:rFonts w:eastAsia="Times New Roman" w:cs="Times New Roman"/>
          <w:sz w:val="24"/>
          <w:szCs w:val="24"/>
        </w:rPr>
        <w:t>ие</w:t>
      </w:r>
      <w:r w:rsidRPr="008618F4">
        <w:rPr>
          <w:rFonts w:eastAsia="Times New Roman" w:cs="Times New Roman"/>
          <w:sz w:val="24"/>
          <w:szCs w:val="24"/>
        </w:rPr>
        <w:t xml:space="preserve"> </w:t>
      </w:r>
      <w:r w:rsidR="00C51AF2" w:rsidRPr="008618F4">
        <w:rPr>
          <w:rFonts w:eastAsia="Times New Roman" w:cs="Times New Roman"/>
          <w:sz w:val="24"/>
          <w:szCs w:val="24"/>
        </w:rPr>
        <w:t xml:space="preserve">члена </w:t>
      </w:r>
      <w:r w:rsidR="00C51AF2">
        <w:rPr>
          <w:rFonts w:eastAsia="Times New Roman" w:cs="Times New Roman"/>
          <w:color w:val="444444"/>
          <w:sz w:val="24"/>
          <w:szCs w:val="24"/>
        </w:rPr>
        <w:t xml:space="preserve">Ассоциации </w:t>
      </w:r>
      <w:r w:rsidRPr="008D1AFB">
        <w:rPr>
          <w:rFonts w:eastAsia="Times New Roman" w:cs="Times New Roman"/>
          <w:color w:val="444444"/>
          <w:sz w:val="24"/>
          <w:szCs w:val="24"/>
        </w:rPr>
        <w:t>с Ассоциацией,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</w:t>
      </w:r>
      <w:r w:rsidR="00842CE3" w:rsidRPr="008D1AFB">
        <w:rPr>
          <w:rFonts w:eastAsia="Times New Roman" w:cs="Times New Roman"/>
          <w:color w:val="444444"/>
          <w:sz w:val="24"/>
          <w:szCs w:val="24"/>
        </w:rPr>
        <w:t>;</w:t>
      </w:r>
    </w:p>
    <w:p w14:paraId="5E74B5CB" w14:textId="1B5F5DFB" w:rsidR="00842CE3" w:rsidRPr="008D1AFB" w:rsidRDefault="00842CE3" w:rsidP="00EE1CAD">
      <w:pPr>
        <w:pStyle w:val="afff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color w:val="444444"/>
          <w:sz w:val="24"/>
          <w:szCs w:val="24"/>
        </w:rPr>
      </w:pPr>
      <w:r w:rsidRPr="008D1AFB">
        <w:rPr>
          <w:rFonts w:eastAsia="Times New Roman" w:cs="Times New Roman"/>
          <w:color w:val="444444"/>
          <w:sz w:val="24"/>
          <w:szCs w:val="24"/>
        </w:rPr>
        <w:t>справка налогового органа об открытых банковских счетах за</w:t>
      </w:r>
      <w:r w:rsidR="00F552E6">
        <w:rPr>
          <w:rFonts w:eastAsia="Times New Roman" w:cs="Times New Roman"/>
          <w:color w:val="444444"/>
          <w:sz w:val="24"/>
          <w:szCs w:val="24"/>
        </w:rPr>
        <w:t>е</w:t>
      </w:r>
      <w:r w:rsidRPr="008D1AFB">
        <w:rPr>
          <w:rFonts w:eastAsia="Times New Roman" w:cs="Times New Roman"/>
          <w:color w:val="444444"/>
          <w:sz w:val="24"/>
          <w:szCs w:val="24"/>
        </w:rPr>
        <w:t>мщика члена Ассоциации в</w:t>
      </w:r>
      <w:r w:rsidR="00E051C5">
        <w:rPr>
          <w:rFonts w:eastAsia="Times New Roman" w:cs="Times New Roman"/>
          <w:color w:val="444444"/>
          <w:sz w:val="24"/>
          <w:szCs w:val="24"/>
        </w:rPr>
        <w:t xml:space="preserve"> </w:t>
      </w:r>
      <w:r w:rsidRPr="008D1AFB">
        <w:rPr>
          <w:rFonts w:eastAsia="Times New Roman" w:cs="Times New Roman"/>
          <w:color w:val="444444"/>
          <w:sz w:val="24"/>
          <w:szCs w:val="24"/>
        </w:rPr>
        <w:t>кредитных организациях;</w:t>
      </w:r>
    </w:p>
    <w:p w14:paraId="3E6F1845" w14:textId="11000FAC" w:rsidR="00842CE3" w:rsidRPr="008618F4" w:rsidRDefault="00842CE3" w:rsidP="00EE1CAD">
      <w:pPr>
        <w:pStyle w:val="afff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</w:rPr>
      </w:pPr>
      <w:r w:rsidRPr="008D1AFB">
        <w:rPr>
          <w:rFonts w:eastAsia="Times New Roman" w:cs="Times New Roman"/>
          <w:color w:val="444444"/>
          <w:sz w:val="24"/>
          <w:szCs w:val="24"/>
        </w:rPr>
        <w:t>договоры подряда с приложением документов, подтверждающих объ</w:t>
      </w:r>
      <w:r w:rsidR="00F552E6">
        <w:rPr>
          <w:rFonts w:eastAsia="Times New Roman" w:cs="Times New Roman"/>
          <w:color w:val="444444"/>
          <w:sz w:val="24"/>
          <w:szCs w:val="24"/>
        </w:rPr>
        <w:t>е</w:t>
      </w:r>
      <w:r w:rsidRPr="008D1AFB">
        <w:rPr>
          <w:rFonts w:eastAsia="Times New Roman" w:cs="Times New Roman"/>
          <w:color w:val="444444"/>
          <w:sz w:val="24"/>
          <w:szCs w:val="24"/>
        </w:rPr>
        <w:t xml:space="preserve">м </w:t>
      </w:r>
      <w:r w:rsidRPr="008618F4">
        <w:rPr>
          <w:rFonts w:eastAsia="Times New Roman" w:cs="Times New Roman"/>
          <w:sz w:val="24"/>
          <w:szCs w:val="24"/>
        </w:rPr>
        <w:t>выполненных по таким договорам работ (при наличии)</w:t>
      </w:r>
      <w:r w:rsidR="005E2903" w:rsidRPr="008618F4">
        <w:rPr>
          <w:rFonts w:eastAsia="Times New Roman" w:cs="Times New Roman"/>
          <w:sz w:val="24"/>
          <w:szCs w:val="24"/>
        </w:rPr>
        <w:t xml:space="preserve"> </w:t>
      </w:r>
      <w:r w:rsidR="005E2903" w:rsidRPr="008618F4">
        <w:rPr>
          <w:rFonts w:eastAsia="Times New Roman" w:cs="Times New Roman"/>
          <w:sz w:val="24"/>
          <w:szCs w:val="20"/>
        </w:rPr>
        <w:t>или информация об их реквизитах в ЕИС в сфере закупок</w:t>
      </w:r>
      <w:r w:rsidRPr="008618F4">
        <w:rPr>
          <w:rFonts w:eastAsia="Times New Roman" w:cs="Times New Roman"/>
          <w:sz w:val="24"/>
          <w:szCs w:val="24"/>
        </w:rPr>
        <w:t>;</w:t>
      </w:r>
    </w:p>
    <w:p w14:paraId="4702DBA5" w14:textId="7067968E" w:rsidR="00842CE3" w:rsidRPr="008618F4" w:rsidRDefault="00842CE3" w:rsidP="00EE1CAD">
      <w:pPr>
        <w:pStyle w:val="afff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</w:rPr>
      </w:pPr>
      <w:r w:rsidRPr="008618F4">
        <w:rPr>
          <w:rFonts w:eastAsia="Times New Roman" w:cs="Times New Roman"/>
          <w:sz w:val="24"/>
          <w:szCs w:val="24"/>
        </w:rPr>
        <w:t>план расходования займа с указанием целей его использования, соответствующих пункту 7.1.6</w:t>
      </w:r>
      <w:r w:rsidR="00A11956">
        <w:rPr>
          <w:rFonts w:eastAsia="Times New Roman" w:cs="Times New Roman"/>
          <w:sz w:val="24"/>
          <w:szCs w:val="24"/>
        </w:rPr>
        <w:t xml:space="preserve"> раздела 7.1 </w:t>
      </w:r>
      <w:r w:rsidRPr="008618F4">
        <w:rPr>
          <w:rFonts w:eastAsia="Times New Roman" w:cs="Times New Roman"/>
          <w:sz w:val="24"/>
          <w:szCs w:val="24"/>
        </w:rPr>
        <w:t>Положения о КФ ОДО, и лиц, в пользу которых будут осуществляться платежи за сч</w:t>
      </w:r>
      <w:r w:rsidR="00F552E6" w:rsidRPr="008618F4">
        <w:rPr>
          <w:rFonts w:eastAsia="Times New Roman" w:cs="Times New Roman"/>
          <w:sz w:val="24"/>
          <w:szCs w:val="24"/>
        </w:rPr>
        <w:t>е</w:t>
      </w:r>
      <w:r w:rsidRPr="008618F4">
        <w:rPr>
          <w:rFonts w:eastAsia="Times New Roman" w:cs="Times New Roman"/>
          <w:sz w:val="24"/>
          <w:szCs w:val="24"/>
        </w:rPr>
        <w:t>т средств займа;</w:t>
      </w:r>
    </w:p>
    <w:p w14:paraId="3D7E8463" w14:textId="71747D95" w:rsidR="00842CE3" w:rsidRPr="008618F4" w:rsidRDefault="00842CE3" w:rsidP="00EE1CAD">
      <w:pPr>
        <w:pStyle w:val="afff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</w:rPr>
      </w:pPr>
      <w:r w:rsidRPr="008618F4">
        <w:rPr>
          <w:rFonts w:eastAsia="Times New Roman" w:cs="Times New Roman"/>
          <w:sz w:val="24"/>
          <w:szCs w:val="24"/>
        </w:rPr>
        <w:t>документ, подтверждающий полномочия на подписание заявлени</w:t>
      </w:r>
      <w:r w:rsidR="00493D38" w:rsidRPr="008618F4">
        <w:rPr>
          <w:rFonts w:eastAsia="Times New Roman" w:cs="Times New Roman"/>
          <w:sz w:val="24"/>
          <w:szCs w:val="24"/>
        </w:rPr>
        <w:t>я</w:t>
      </w:r>
      <w:r w:rsidRPr="008618F4">
        <w:rPr>
          <w:rFonts w:eastAsia="Times New Roman" w:cs="Times New Roman"/>
          <w:sz w:val="24"/>
          <w:szCs w:val="24"/>
        </w:rPr>
        <w:t xml:space="preserve"> на предоставление займа</w:t>
      </w:r>
      <w:r w:rsidR="00493D38" w:rsidRPr="008618F4">
        <w:rPr>
          <w:rFonts w:eastAsia="Times New Roman" w:cs="Times New Roman"/>
          <w:sz w:val="24"/>
          <w:szCs w:val="24"/>
        </w:rPr>
        <w:t>;</w:t>
      </w:r>
    </w:p>
    <w:p w14:paraId="1D02A44F" w14:textId="13547EC3" w:rsidR="00493D38" w:rsidRPr="008618F4" w:rsidRDefault="00493D38" w:rsidP="00EE1CAD">
      <w:pPr>
        <w:pStyle w:val="afff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</w:rPr>
      </w:pPr>
      <w:r w:rsidRPr="008618F4">
        <w:rPr>
          <w:rFonts w:eastAsia="Times New Roman" w:cs="Times New Roman"/>
          <w:sz w:val="24"/>
          <w:szCs w:val="24"/>
        </w:rPr>
        <w:t>отчет независимого оценщика об оценке стоимости предмета залога, если способом обеспечения исполнения обязательств члена Ассоциации по Договору займа определен залог имущества;</w:t>
      </w:r>
    </w:p>
    <w:p w14:paraId="64A47E4F" w14:textId="3B6E26D2" w:rsidR="00493D38" w:rsidRDefault="00493D38" w:rsidP="00EE1CAD">
      <w:pPr>
        <w:pStyle w:val="afff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</w:rPr>
      </w:pPr>
      <w:r w:rsidRPr="008618F4">
        <w:rPr>
          <w:rFonts w:eastAsia="Times New Roman" w:cs="Times New Roman"/>
          <w:sz w:val="24"/>
          <w:szCs w:val="24"/>
        </w:rPr>
        <w:t>иные документы, подтверждающие соответствие члена Ассоциации требованиям, указанным в настоящем Регламенте</w:t>
      </w:r>
      <w:bookmarkEnd w:id="30"/>
      <w:r w:rsidRPr="008618F4">
        <w:rPr>
          <w:rFonts w:eastAsia="Times New Roman" w:cs="Times New Roman"/>
          <w:sz w:val="24"/>
          <w:szCs w:val="24"/>
        </w:rPr>
        <w:t>.</w:t>
      </w:r>
    </w:p>
    <w:p w14:paraId="3E633CCA" w14:textId="1049CBCD" w:rsidR="00842CE3" w:rsidRPr="008618F4" w:rsidRDefault="00842CE3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8618F4">
        <w:rPr>
          <w:rFonts w:eastAsia="Times New Roman" w:cs="Times New Roman"/>
          <w:sz w:val="24"/>
          <w:szCs w:val="24"/>
        </w:rPr>
        <w:t>Все представленные документы или сведения, изложенные в данных документах,</w:t>
      </w:r>
      <w:r w:rsidRPr="008618F4">
        <w:rPr>
          <w:rFonts w:eastAsia="Times New Roman" w:cs="Times New Roman"/>
          <w:sz w:val="24"/>
          <w:szCs w:val="24"/>
          <w:rtl/>
        </w:rPr>
        <w:t xml:space="preserve"> </w:t>
      </w:r>
      <w:r w:rsidRPr="008618F4">
        <w:rPr>
          <w:rFonts w:eastAsia="Times New Roman" w:cs="Times New Roman"/>
          <w:sz w:val="24"/>
          <w:szCs w:val="24"/>
        </w:rPr>
        <w:t xml:space="preserve">должны быть </w:t>
      </w:r>
      <w:r w:rsidR="00493D38" w:rsidRPr="008618F4">
        <w:rPr>
          <w:rFonts w:eastAsia="Times New Roman" w:cs="Times New Roman"/>
          <w:sz w:val="24"/>
          <w:szCs w:val="24"/>
        </w:rPr>
        <w:t xml:space="preserve">подписаны в установленном порядке, </w:t>
      </w:r>
      <w:r w:rsidRPr="008618F4">
        <w:rPr>
          <w:rFonts w:eastAsia="Times New Roman" w:cs="Times New Roman"/>
          <w:sz w:val="24"/>
          <w:szCs w:val="24"/>
        </w:rPr>
        <w:t xml:space="preserve">достоверными и актуальными на момент подачи заявления. В случае предоставления копий документов они должны быть заверены </w:t>
      </w:r>
      <w:r w:rsidR="00E50E08" w:rsidRPr="00E50E08">
        <w:rPr>
          <w:rFonts w:eastAsia="Times New Roman" w:cs="Times New Roman"/>
          <w:color w:val="FF0000"/>
          <w:sz w:val="24"/>
          <w:szCs w:val="24"/>
        </w:rPr>
        <w:t>заявителем</w:t>
      </w:r>
      <w:r w:rsidR="00E50E08">
        <w:rPr>
          <w:rFonts w:eastAsia="Times New Roman" w:cs="Times New Roman"/>
          <w:sz w:val="24"/>
          <w:szCs w:val="24"/>
        </w:rPr>
        <w:t xml:space="preserve"> </w:t>
      </w:r>
      <w:r w:rsidRPr="008618F4">
        <w:rPr>
          <w:rFonts w:eastAsia="Times New Roman" w:cs="Times New Roman"/>
          <w:sz w:val="24"/>
          <w:szCs w:val="24"/>
        </w:rPr>
        <w:t>надлежащим образом.</w:t>
      </w:r>
      <w:r w:rsidR="00493D38" w:rsidRPr="008618F4">
        <w:rPr>
          <w:rFonts w:eastAsia="Times New Roman" w:cs="Times New Roman"/>
          <w:sz w:val="24"/>
          <w:szCs w:val="24"/>
        </w:rPr>
        <w:t xml:space="preserve"> При несоответствии данному требованию документ считается не представленным.</w:t>
      </w:r>
    </w:p>
    <w:p w14:paraId="6D8D72FF" w14:textId="76C11A34" w:rsidR="00842CE3" w:rsidRPr="008618F4" w:rsidRDefault="00842CE3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8618F4">
        <w:rPr>
          <w:rFonts w:eastAsia="Times New Roman" w:cs="Times New Roman"/>
          <w:sz w:val="24"/>
          <w:szCs w:val="24"/>
        </w:rPr>
        <w:t>Заявление на получение займа представляется</w:t>
      </w:r>
      <w:r w:rsidR="00454174" w:rsidRPr="008618F4">
        <w:rPr>
          <w:rFonts w:eastAsia="Times New Roman" w:cs="Times New Roman"/>
          <w:sz w:val="24"/>
          <w:szCs w:val="24"/>
        </w:rPr>
        <w:t xml:space="preserve"> от имени члена Ассоциации</w:t>
      </w:r>
      <w:r w:rsidRPr="008618F4">
        <w:rPr>
          <w:rFonts w:eastAsia="Times New Roman" w:cs="Times New Roman"/>
          <w:sz w:val="24"/>
          <w:szCs w:val="24"/>
        </w:rPr>
        <w:t xml:space="preserve"> в бумажном или электронном виде в Ассоциацию</w:t>
      </w:r>
      <w:bookmarkStart w:id="31" w:name="_Hlk131669520"/>
      <w:r w:rsidRPr="008618F4">
        <w:rPr>
          <w:rFonts w:eastAsia="Times New Roman" w:cs="Times New Roman"/>
          <w:sz w:val="24"/>
          <w:szCs w:val="24"/>
        </w:rPr>
        <w:t>.</w:t>
      </w:r>
      <w:r w:rsidR="00454174" w:rsidRPr="008618F4">
        <w:rPr>
          <w:rFonts w:eastAsia="Times New Roman" w:cs="Times New Roman"/>
          <w:sz w:val="24"/>
          <w:szCs w:val="24"/>
        </w:rPr>
        <w:t xml:space="preserve"> В случае представления заявления на получение займа с прилагаемыми документами в электронном виде, документы должны быть подписаны усиленной квалифицированной электронной подписью руководителя члена Ассоциации.</w:t>
      </w:r>
    </w:p>
    <w:p w14:paraId="514BD80C" w14:textId="0523A76C" w:rsidR="00493D38" w:rsidRPr="00014AE0" w:rsidRDefault="00842CE3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trike/>
          <w:color w:val="00B0F0"/>
          <w:sz w:val="24"/>
          <w:szCs w:val="24"/>
        </w:rPr>
      </w:pPr>
      <w:r w:rsidRPr="008618F4">
        <w:rPr>
          <w:rFonts w:eastAsia="Times New Roman" w:cs="Times New Roman"/>
          <w:sz w:val="24"/>
          <w:szCs w:val="24"/>
        </w:rPr>
        <w:t>В день поступления Заявление подлежит регистрации Администрацией</w:t>
      </w:r>
      <w:r w:rsidR="00D42068" w:rsidRPr="008618F4">
        <w:rPr>
          <w:rFonts w:eastAsia="Times New Roman" w:cs="Times New Roman"/>
          <w:sz w:val="24"/>
          <w:szCs w:val="24"/>
        </w:rPr>
        <w:t>, передаче координатору корпоративных отношений Ассоциации и</w:t>
      </w:r>
      <w:r w:rsidRPr="008618F4">
        <w:rPr>
          <w:rFonts w:eastAsia="Times New Roman" w:cs="Times New Roman"/>
          <w:sz w:val="24"/>
          <w:szCs w:val="24"/>
        </w:rPr>
        <w:t xml:space="preserve"> в специализированный орган</w:t>
      </w:r>
      <w:r w:rsidR="00493D38" w:rsidRPr="008618F4">
        <w:rPr>
          <w:rFonts w:eastAsia="Times New Roman" w:cs="Times New Roman"/>
          <w:sz w:val="24"/>
          <w:szCs w:val="24"/>
        </w:rPr>
        <w:t xml:space="preserve"> Ассоциации</w:t>
      </w:r>
      <w:r w:rsidRPr="008618F4">
        <w:rPr>
          <w:rFonts w:eastAsia="Times New Roman" w:cs="Times New Roman"/>
          <w:sz w:val="24"/>
          <w:szCs w:val="24"/>
        </w:rPr>
        <w:t>, определ</w:t>
      </w:r>
      <w:r w:rsidR="00F552E6" w:rsidRPr="008618F4">
        <w:rPr>
          <w:rFonts w:eastAsia="Times New Roman" w:cs="Times New Roman"/>
          <w:sz w:val="24"/>
          <w:szCs w:val="24"/>
        </w:rPr>
        <w:t>е</w:t>
      </w:r>
      <w:r w:rsidRPr="008618F4">
        <w:rPr>
          <w:rFonts w:eastAsia="Times New Roman" w:cs="Times New Roman"/>
          <w:sz w:val="24"/>
          <w:szCs w:val="24"/>
        </w:rPr>
        <w:t>нный</w:t>
      </w:r>
      <w:r w:rsidR="00014AE0">
        <w:rPr>
          <w:rFonts w:eastAsia="Times New Roman" w:cs="Times New Roman"/>
          <w:sz w:val="24"/>
          <w:szCs w:val="24"/>
        </w:rPr>
        <w:t xml:space="preserve"> </w:t>
      </w:r>
      <w:r w:rsidR="00014AE0" w:rsidRPr="00014AE0">
        <w:rPr>
          <w:rFonts w:eastAsia="Times New Roman" w:cs="Times New Roman"/>
          <w:color w:val="00B0F0"/>
          <w:sz w:val="24"/>
          <w:szCs w:val="24"/>
        </w:rPr>
        <w:t>решением</w:t>
      </w:r>
      <w:r w:rsidRPr="008618F4">
        <w:rPr>
          <w:rFonts w:eastAsia="Times New Roman" w:cs="Times New Roman"/>
          <w:sz w:val="24"/>
          <w:szCs w:val="24"/>
        </w:rPr>
        <w:t xml:space="preserve"> Правлени</w:t>
      </w:r>
      <w:r w:rsidR="00014AE0" w:rsidRPr="00014AE0">
        <w:rPr>
          <w:rFonts w:eastAsia="Times New Roman" w:cs="Times New Roman"/>
          <w:color w:val="00B0F0"/>
          <w:sz w:val="24"/>
          <w:szCs w:val="24"/>
        </w:rPr>
        <w:t xml:space="preserve">я </w:t>
      </w:r>
      <w:r w:rsidRPr="008618F4">
        <w:rPr>
          <w:rFonts w:eastAsia="Times New Roman" w:cs="Times New Roman"/>
          <w:sz w:val="24"/>
          <w:szCs w:val="24"/>
        </w:rPr>
        <w:t>Ассоциации</w:t>
      </w:r>
      <w:r w:rsidR="00493D38" w:rsidRPr="008618F4">
        <w:rPr>
          <w:rFonts w:eastAsia="Times New Roman" w:cs="Times New Roman"/>
          <w:sz w:val="24"/>
          <w:szCs w:val="24"/>
        </w:rPr>
        <w:t>,</w:t>
      </w:r>
      <w:r w:rsidR="00454174" w:rsidRPr="008618F4">
        <w:rPr>
          <w:rFonts w:eastAsia="Times New Roman" w:cs="Times New Roman"/>
          <w:sz w:val="24"/>
          <w:szCs w:val="24"/>
        </w:rPr>
        <w:t xml:space="preserve"> в компетенцию которого входит рассмотрение комплектности заявления, проверка соблюдения процедуры подачи документов</w:t>
      </w:r>
      <w:r w:rsidR="00D42068" w:rsidRPr="008618F4">
        <w:rPr>
          <w:rFonts w:eastAsia="Times New Roman" w:cs="Times New Roman"/>
          <w:sz w:val="24"/>
          <w:szCs w:val="24"/>
        </w:rPr>
        <w:t xml:space="preserve">, </w:t>
      </w:r>
      <w:r w:rsidR="00454174" w:rsidRPr="008618F4">
        <w:rPr>
          <w:rFonts w:eastAsia="Times New Roman" w:cs="Times New Roman"/>
          <w:sz w:val="24"/>
          <w:szCs w:val="24"/>
        </w:rPr>
        <w:t>соответствия заявителя требованиям настоящего Регламента и подготовка материалов к представлению в Правлени</w:t>
      </w:r>
      <w:r w:rsidR="00D90D5D">
        <w:rPr>
          <w:rFonts w:eastAsia="Times New Roman" w:cs="Times New Roman"/>
          <w:sz w:val="24"/>
          <w:szCs w:val="24"/>
        </w:rPr>
        <w:t>е</w:t>
      </w:r>
      <w:r w:rsidR="00454174" w:rsidRPr="008618F4">
        <w:rPr>
          <w:rFonts w:eastAsia="Times New Roman" w:cs="Times New Roman"/>
          <w:sz w:val="24"/>
          <w:szCs w:val="24"/>
        </w:rPr>
        <w:t xml:space="preserve"> для принятия</w:t>
      </w:r>
      <w:r w:rsidR="00493D38" w:rsidRPr="008618F4">
        <w:rPr>
          <w:rFonts w:eastAsia="Times New Roman" w:cs="Times New Roman"/>
          <w:sz w:val="24"/>
          <w:szCs w:val="24"/>
        </w:rPr>
        <w:t xml:space="preserve"> </w:t>
      </w:r>
      <w:r w:rsidR="00D42068" w:rsidRPr="008618F4">
        <w:rPr>
          <w:rFonts w:eastAsia="Times New Roman" w:cs="Times New Roman"/>
          <w:sz w:val="24"/>
          <w:szCs w:val="24"/>
        </w:rPr>
        <w:t xml:space="preserve">соответствующего решения. </w:t>
      </w:r>
      <w:r w:rsidR="003E7EA0">
        <w:rPr>
          <w:rFonts w:eastAsia="Times New Roman" w:cs="Times New Roman"/>
          <w:sz w:val="24"/>
          <w:szCs w:val="24"/>
        </w:rPr>
        <w:t xml:space="preserve"> </w:t>
      </w:r>
      <w:r w:rsidR="003E7EA0" w:rsidRPr="003E7EA0">
        <w:rPr>
          <w:rFonts w:eastAsia="Times New Roman" w:cs="Times New Roman"/>
          <w:b/>
          <w:bCs/>
          <w:color w:val="0000FF"/>
          <w:sz w:val="24"/>
          <w:szCs w:val="24"/>
        </w:rPr>
        <w:t>(Я ДУМАЮ, ЧТО НЕОБХОДИМО НАЗВАТЬ СПЕЦИАЛИЗИРОВАННЫЙ ОРГАН  - КОМИТЕТ ПО ЗАЩИТЕ И БУХГАЛТЕРИЮ. В ЭТОМ РЕГЛАМЕНТЕ ОПРЕДЕЛИТЬ, КАКИЕ ДОКУМЕНТЫ И КУДА НАПРАВЛЯЮТСЯ ДЛЯ РАССМОТРЕНИЯ).</w:t>
      </w:r>
      <w:r w:rsidR="00014AE0">
        <w:rPr>
          <w:rFonts w:eastAsia="Times New Roman" w:cs="Times New Roman"/>
          <w:b/>
          <w:bCs/>
          <w:color w:val="0000FF"/>
          <w:sz w:val="24"/>
          <w:szCs w:val="24"/>
        </w:rPr>
        <w:t xml:space="preserve"> </w:t>
      </w:r>
      <w:r w:rsidR="00014AE0" w:rsidRPr="00014AE0">
        <w:rPr>
          <w:rFonts w:eastAsia="Times New Roman" w:cs="Times New Roman"/>
          <w:b/>
          <w:bCs/>
          <w:color w:val="00B0F0"/>
          <w:sz w:val="24"/>
          <w:szCs w:val="24"/>
        </w:rPr>
        <w:t>Всё имеется далее</w:t>
      </w:r>
    </w:p>
    <w:p w14:paraId="46FCE3B9" w14:textId="1C193323" w:rsidR="00842CE3" w:rsidRPr="00014AE0" w:rsidRDefault="00493D38" w:rsidP="0077086F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014AE0">
        <w:rPr>
          <w:rFonts w:eastAsia="Times New Roman" w:cs="Times New Roman"/>
          <w:sz w:val="24"/>
          <w:szCs w:val="24"/>
        </w:rPr>
        <w:lastRenderedPageBreak/>
        <w:t>Специализированный орган Ассоциации</w:t>
      </w:r>
      <w:r w:rsidR="00014AE0" w:rsidRPr="00014AE0">
        <w:rPr>
          <w:rFonts w:eastAsia="Times New Roman" w:cs="Times New Roman"/>
          <w:sz w:val="24"/>
          <w:szCs w:val="24"/>
        </w:rPr>
        <w:t xml:space="preserve"> - </w:t>
      </w:r>
      <w:r w:rsidR="00014AE0" w:rsidRPr="00014AE0">
        <w:rPr>
          <w:rFonts w:eastAsia="Times New Roman" w:cs="Times New Roman"/>
          <w:b/>
          <w:color w:val="00B0F0"/>
          <w:sz w:val="24"/>
          <w:szCs w:val="24"/>
        </w:rPr>
        <w:t>Комитет по защите членов Ассоциации и взаимодействию с органами власти</w:t>
      </w:r>
      <w:r w:rsidRPr="00014AE0">
        <w:rPr>
          <w:rFonts w:eastAsia="Times New Roman" w:cs="Times New Roman"/>
          <w:color w:val="00B0F0"/>
          <w:sz w:val="24"/>
          <w:szCs w:val="24"/>
        </w:rPr>
        <w:t xml:space="preserve">, </w:t>
      </w:r>
      <w:r w:rsidRPr="00014AE0">
        <w:rPr>
          <w:rFonts w:eastAsia="Times New Roman" w:cs="Times New Roman"/>
          <w:sz w:val="24"/>
          <w:szCs w:val="24"/>
        </w:rPr>
        <w:t>в течение 20 дней с момента регистрации Заявления</w:t>
      </w:r>
      <w:r w:rsidR="00842CE3" w:rsidRPr="00014AE0">
        <w:rPr>
          <w:rFonts w:eastAsia="Times New Roman" w:cs="Times New Roman"/>
          <w:sz w:val="24"/>
          <w:szCs w:val="24"/>
        </w:rPr>
        <w:t xml:space="preserve"> осуществля</w:t>
      </w:r>
      <w:r w:rsidRPr="00014AE0">
        <w:rPr>
          <w:rFonts w:eastAsia="Times New Roman" w:cs="Times New Roman"/>
          <w:sz w:val="24"/>
          <w:szCs w:val="24"/>
        </w:rPr>
        <w:t>ет</w:t>
      </w:r>
      <w:r w:rsidR="00842CE3" w:rsidRPr="00014AE0">
        <w:rPr>
          <w:rFonts w:eastAsia="Times New Roman" w:cs="Times New Roman"/>
          <w:sz w:val="24"/>
          <w:szCs w:val="24"/>
        </w:rPr>
        <w:t xml:space="preserve"> проверк</w:t>
      </w:r>
      <w:r w:rsidRPr="00014AE0">
        <w:rPr>
          <w:rFonts w:eastAsia="Times New Roman" w:cs="Times New Roman"/>
          <w:sz w:val="24"/>
          <w:szCs w:val="24"/>
        </w:rPr>
        <w:t>у</w:t>
      </w:r>
      <w:r w:rsidR="00842CE3" w:rsidRPr="00014AE0">
        <w:rPr>
          <w:rFonts w:eastAsia="Times New Roman" w:cs="Times New Roman"/>
          <w:sz w:val="24"/>
          <w:szCs w:val="24"/>
        </w:rPr>
        <w:t xml:space="preserve"> всех документов на соответствие, установленным требованиям, в том числе:</w:t>
      </w:r>
    </w:p>
    <w:p w14:paraId="3F216DC2" w14:textId="2FDD3520" w:rsidR="000D7765" w:rsidRPr="00770B0F" w:rsidRDefault="000D7765" w:rsidP="00EE1CAD">
      <w:pPr>
        <w:pStyle w:val="afff3"/>
        <w:numPr>
          <w:ilvl w:val="0"/>
          <w:numId w:val="22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</w:rPr>
      </w:pPr>
      <w:r w:rsidRPr="00770B0F">
        <w:rPr>
          <w:rFonts w:eastAsia="Times New Roman" w:cs="Times New Roman"/>
          <w:sz w:val="24"/>
          <w:szCs w:val="24"/>
        </w:rPr>
        <w:t>комплектность документов, предусмотренных пунктом 6.1 настоящего регламента;</w:t>
      </w:r>
    </w:p>
    <w:p w14:paraId="007C730A" w14:textId="64FECD60" w:rsidR="000D7765" w:rsidRPr="00770B0F" w:rsidRDefault="000D7765" w:rsidP="00EE1CAD">
      <w:pPr>
        <w:pStyle w:val="afff3"/>
        <w:numPr>
          <w:ilvl w:val="0"/>
          <w:numId w:val="22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</w:rPr>
      </w:pPr>
      <w:r w:rsidRPr="00770B0F">
        <w:rPr>
          <w:rFonts w:eastAsia="Times New Roman" w:cs="Times New Roman"/>
          <w:sz w:val="24"/>
          <w:szCs w:val="24"/>
        </w:rPr>
        <w:t>соответствие За</w:t>
      </w:r>
      <w:r w:rsidR="00493D38" w:rsidRPr="00770B0F">
        <w:rPr>
          <w:rFonts w:eastAsia="Times New Roman" w:cs="Times New Roman"/>
          <w:sz w:val="24"/>
          <w:szCs w:val="24"/>
        </w:rPr>
        <w:t>явителя</w:t>
      </w:r>
      <w:r w:rsidRPr="00770B0F">
        <w:rPr>
          <w:rFonts w:eastAsia="Times New Roman" w:cs="Times New Roman"/>
          <w:sz w:val="24"/>
          <w:szCs w:val="24"/>
        </w:rPr>
        <w:t xml:space="preserve"> требованиям Положения о КФ ОДО и настоящего регламента;</w:t>
      </w:r>
    </w:p>
    <w:p w14:paraId="502ECFC8" w14:textId="2B321625" w:rsidR="00493D38" w:rsidRPr="00F32D54" w:rsidRDefault="00493D38" w:rsidP="00EE1CAD">
      <w:pPr>
        <w:pStyle w:val="afff3"/>
        <w:numPr>
          <w:ilvl w:val="0"/>
          <w:numId w:val="22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</w:rPr>
      </w:pPr>
      <w:r w:rsidRPr="00770B0F">
        <w:rPr>
          <w:rFonts w:eastAsia="Times New Roman" w:cs="Times New Roman"/>
          <w:sz w:val="24"/>
          <w:szCs w:val="24"/>
        </w:rPr>
        <w:t>при необходимости привлекает работников Ассоциации, осуществляющих должностные обязанности затрагивающие сведения имеющиеся в материалах проверки</w:t>
      </w:r>
      <w:r w:rsidR="00D63A40" w:rsidRPr="00770B0F">
        <w:rPr>
          <w:rFonts w:eastAsia="Times New Roman" w:cs="Times New Roman"/>
          <w:sz w:val="24"/>
          <w:szCs w:val="24"/>
        </w:rPr>
        <w:t xml:space="preserve">, в том числе для проведения оценки финансового состояния и сведений, указанных в заявлении посредством использования информации, полученной из автоматизированных систем, специальных программ, в том </w:t>
      </w:r>
      <w:r w:rsidR="00D63A40" w:rsidRPr="00F32D54">
        <w:rPr>
          <w:rFonts w:eastAsia="Times New Roman" w:cs="Times New Roman"/>
          <w:sz w:val="24"/>
          <w:szCs w:val="24"/>
        </w:rPr>
        <w:t>числе 1 С, Контур Фокус, открытых источников, материалов дела члена Ассоциации</w:t>
      </w:r>
      <w:r w:rsidR="004F5226">
        <w:rPr>
          <w:rFonts w:eastAsia="Times New Roman" w:cs="Times New Roman"/>
          <w:sz w:val="24"/>
          <w:szCs w:val="24"/>
        </w:rPr>
        <w:t>.</w:t>
      </w:r>
    </w:p>
    <w:p w14:paraId="5C37A67D" w14:textId="71AB5BCC" w:rsidR="000D7765" w:rsidRPr="008D1AFB" w:rsidRDefault="000D7765" w:rsidP="00EE1CAD">
      <w:pPr>
        <w:pStyle w:val="afff3"/>
        <w:numPr>
          <w:ilvl w:val="1"/>
          <w:numId w:val="2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color w:val="444444"/>
          <w:sz w:val="24"/>
          <w:szCs w:val="24"/>
        </w:rPr>
      </w:pPr>
      <w:r w:rsidRPr="00F32D54">
        <w:rPr>
          <w:rFonts w:eastAsia="Times New Roman" w:cs="Times New Roman"/>
          <w:sz w:val="24"/>
          <w:szCs w:val="24"/>
        </w:rPr>
        <w:t>Сводная информация</w:t>
      </w:r>
      <w:r w:rsidR="002E62BB" w:rsidRPr="00F32D54">
        <w:rPr>
          <w:rFonts w:eastAsia="Times New Roman" w:cs="Times New Roman"/>
          <w:sz w:val="24"/>
          <w:szCs w:val="24"/>
        </w:rPr>
        <w:t xml:space="preserve"> о результатах проверки соответствия члена Ассоциации требованиям на получение </w:t>
      </w:r>
      <w:r w:rsidR="002E62BB" w:rsidRPr="00770B0F">
        <w:rPr>
          <w:rFonts w:eastAsia="Times New Roman" w:cs="Times New Roman"/>
          <w:sz w:val="24"/>
          <w:szCs w:val="24"/>
        </w:rPr>
        <w:t>займа</w:t>
      </w:r>
      <w:r w:rsidRPr="00770B0F">
        <w:rPr>
          <w:rFonts w:eastAsia="Times New Roman" w:cs="Times New Roman"/>
          <w:sz w:val="24"/>
          <w:szCs w:val="24"/>
        </w:rPr>
        <w:t xml:space="preserve"> включается </w:t>
      </w:r>
      <w:r w:rsidR="002E62BB" w:rsidRPr="00770B0F">
        <w:rPr>
          <w:rFonts w:eastAsia="Times New Roman" w:cs="Times New Roman"/>
          <w:sz w:val="24"/>
          <w:szCs w:val="24"/>
        </w:rPr>
        <w:t xml:space="preserve">секретарем специализированного органа </w:t>
      </w:r>
      <w:r w:rsidRPr="00770B0F">
        <w:rPr>
          <w:rFonts w:eastAsia="Times New Roman" w:cs="Times New Roman"/>
          <w:sz w:val="24"/>
          <w:szCs w:val="24"/>
        </w:rPr>
        <w:t>в Информационный лист</w:t>
      </w:r>
      <w:r w:rsidR="00D63A40" w:rsidRPr="00770B0F">
        <w:rPr>
          <w:rFonts w:eastAsia="Times New Roman" w:cs="Times New Roman"/>
          <w:sz w:val="24"/>
          <w:szCs w:val="24"/>
        </w:rPr>
        <w:t>, проверяется</w:t>
      </w:r>
      <w:r w:rsidR="00493D38" w:rsidRPr="00770B0F">
        <w:rPr>
          <w:rFonts w:eastAsia="Times New Roman" w:cs="Times New Roman"/>
          <w:sz w:val="24"/>
          <w:szCs w:val="24"/>
        </w:rPr>
        <w:t xml:space="preserve"> и обсуждается</w:t>
      </w:r>
      <w:r w:rsidRPr="00770B0F">
        <w:rPr>
          <w:rFonts w:eastAsia="Times New Roman" w:cs="Times New Roman"/>
          <w:sz w:val="24"/>
          <w:szCs w:val="24"/>
        </w:rPr>
        <w:t xml:space="preserve"> </w:t>
      </w:r>
      <w:r w:rsidR="00493D38" w:rsidRPr="00770B0F">
        <w:rPr>
          <w:rFonts w:eastAsia="Times New Roman" w:cs="Times New Roman"/>
          <w:sz w:val="24"/>
          <w:szCs w:val="24"/>
        </w:rPr>
        <w:t xml:space="preserve">всеми членами </w:t>
      </w:r>
      <w:r w:rsidRPr="00770B0F">
        <w:rPr>
          <w:rFonts w:eastAsia="Times New Roman" w:cs="Times New Roman"/>
          <w:sz w:val="24"/>
          <w:szCs w:val="24"/>
        </w:rPr>
        <w:t xml:space="preserve">на заседании специализированного органа Ассоциации </w:t>
      </w:r>
      <w:r w:rsidR="00493D38" w:rsidRPr="00770B0F">
        <w:rPr>
          <w:rFonts w:eastAsia="Times New Roman" w:cs="Times New Roman"/>
          <w:sz w:val="24"/>
          <w:szCs w:val="24"/>
        </w:rPr>
        <w:t>с учетом всех</w:t>
      </w:r>
      <w:r w:rsidRPr="00770B0F">
        <w:rPr>
          <w:rFonts w:eastAsia="Times New Roman" w:cs="Times New Roman"/>
          <w:sz w:val="24"/>
          <w:szCs w:val="24"/>
        </w:rPr>
        <w:t xml:space="preserve"> представленны</w:t>
      </w:r>
      <w:r w:rsidR="00493D38" w:rsidRPr="00770B0F">
        <w:rPr>
          <w:rFonts w:eastAsia="Times New Roman" w:cs="Times New Roman"/>
          <w:sz w:val="24"/>
          <w:szCs w:val="24"/>
        </w:rPr>
        <w:t>х</w:t>
      </w:r>
      <w:r w:rsidRPr="00770B0F">
        <w:rPr>
          <w:rFonts w:eastAsia="Times New Roman" w:cs="Times New Roman"/>
          <w:sz w:val="24"/>
          <w:szCs w:val="24"/>
        </w:rPr>
        <w:t xml:space="preserve"> Заявителем документ</w:t>
      </w:r>
      <w:r w:rsidR="00493D38" w:rsidRPr="00770B0F">
        <w:rPr>
          <w:rFonts w:eastAsia="Times New Roman" w:cs="Times New Roman"/>
          <w:sz w:val="24"/>
          <w:szCs w:val="24"/>
        </w:rPr>
        <w:t>ов</w:t>
      </w:r>
      <w:r w:rsidRPr="00770B0F">
        <w:rPr>
          <w:rFonts w:eastAsia="Times New Roman" w:cs="Times New Roman"/>
          <w:sz w:val="24"/>
          <w:szCs w:val="24"/>
        </w:rPr>
        <w:t xml:space="preserve"> и передается по форме направления в Правление для рассмотрения и принятия решения о выдаче либо об отказе в выдаче займа.</w:t>
      </w:r>
    </w:p>
    <w:p w14:paraId="066C490B" w14:textId="2958B671" w:rsidR="00493D38" w:rsidRPr="002E57BB" w:rsidRDefault="00493D38" w:rsidP="00EE1CAD">
      <w:pPr>
        <w:pStyle w:val="afff3"/>
        <w:numPr>
          <w:ilvl w:val="1"/>
          <w:numId w:val="2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2E57BB">
        <w:rPr>
          <w:rFonts w:eastAsia="Times New Roman" w:cs="Times New Roman"/>
          <w:sz w:val="24"/>
          <w:szCs w:val="24"/>
        </w:rPr>
        <w:t xml:space="preserve">Ассоциация вправе направлять запросы в адрес </w:t>
      </w:r>
      <w:r w:rsidR="003E7EA0">
        <w:rPr>
          <w:rFonts w:eastAsia="Times New Roman" w:cs="Times New Roman"/>
          <w:color w:val="FF0000"/>
          <w:sz w:val="24"/>
          <w:szCs w:val="24"/>
        </w:rPr>
        <w:t>областных и муниципальных</w:t>
      </w:r>
      <w:r w:rsidR="00014AE0">
        <w:rPr>
          <w:rFonts w:eastAsia="Times New Roman" w:cs="Times New Roman"/>
          <w:color w:val="FF0000"/>
          <w:sz w:val="24"/>
          <w:szCs w:val="24"/>
        </w:rPr>
        <w:t>,</w:t>
      </w:r>
      <w:r w:rsidR="003E7EA0">
        <w:rPr>
          <w:rFonts w:eastAsia="Times New Roman" w:cs="Times New Roman"/>
          <w:color w:val="FF0000"/>
          <w:sz w:val="24"/>
          <w:szCs w:val="24"/>
        </w:rPr>
        <w:t xml:space="preserve"> исполнительных органов </w:t>
      </w:r>
      <w:r w:rsidR="00014AE0" w:rsidRPr="00014AE0">
        <w:rPr>
          <w:rFonts w:eastAsia="Times New Roman" w:cs="Times New Roman"/>
          <w:color w:val="00B0F0"/>
          <w:sz w:val="24"/>
          <w:szCs w:val="24"/>
        </w:rPr>
        <w:t>власти</w:t>
      </w:r>
      <w:r w:rsidR="003E7EA0">
        <w:rPr>
          <w:rFonts w:eastAsia="Times New Roman" w:cs="Times New Roman"/>
          <w:color w:val="FF0000"/>
          <w:sz w:val="24"/>
          <w:szCs w:val="24"/>
        </w:rPr>
        <w:t xml:space="preserve">, других </w:t>
      </w:r>
      <w:r w:rsidRPr="002E57BB">
        <w:rPr>
          <w:rFonts w:eastAsia="Times New Roman" w:cs="Times New Roman"/>
          <w:sz w:val="24"/>
          <w:szCs w:val="24"/>
        </w:rPr>
        <w:t xml:space="preserve">заинтересованных лиц по документам и сведениям, включенным в состав Заявления на </w:t>
      </w:r>
      <w:r w:rsidR="002E62BB" w:rsidRPr="002E57BB">
        <w:rPr>
          <w:rFonts w:eastAsia="Times New Roman" w:cs="Times New Roman"/>
          <w:sz w:val="24"/>
          <w:szCs w:val="24"/>
        </w:rPr>
        <w:t>получение</w:t>
      </w:r>
      <w:r w:rsidRPr="002E57BB">
        <w:rPr>
          <w:rFonts w:eastAsia="Times New Roman" w:cs="Times New Roman"/>
          <w:sz w:val="24"/>
          <w:szCs w:val="24"/>
        </w:rPr>
        <w:t xml:space="preserve"> займа.</w:t>
      </w:r>
    </w:p>
    <w:p w14:paraId="7409FCFB" w14:textId="75A73DDB" w:rsidR="00493D38" w:rsidRPr="00F32D54" w:rsidRDefault="00842CE3" w:rsidP="00EE1CAD">
      <w:pPr>
        <w:pStyle w:val="afff3"/>
        <w:numPr>
          <w:ilvl w:val="1"/>
          <w:numId w:val="2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2E57BB">
        <w:rPr>
          <w:rFonts w:eastAsia="Times New Roman" w:cs="Times New Roman"/>
          <w:sz w:val="24"/>
          <w:szCs w:val="24"/>
        </w:rPr>
        <w:t xml:space="preserve">Правление Ассоциации рассматривает заявление члена Ассоциации на </w:t>
      </w:r>
      <w:r w:rsidRPr="008D1AFB">
        <w:rPr>
          <w:rFonts w:eastAsia="Times New Roman" w:cs="Times New Roman"/>
          <w:color w:val="444444"/>
          <w:sz w:val="24"/>
          <w:szCs w:val="24"/>
        </w:rPr>
        <w:t xml:space="preserve">получение займа </w:t>
      </w:r>
      <w:r w:rsidR="00493D38" w:rsidRPr="008D1AFB">
        <w:rPr>
          <w:rFonts w:eastAsia="Times New Roman" w:cs="Times New Roman"/>
          <w:color w:val="444444"/>
          <w:sz w:val="24"/>
          <w:szCs w:val="24"/>
        </w:rPr>
        <w:t xml:space="preserve">на основании </w:t>
      </w:r>
      <w:r w:rsidR="00493D38" w:rsidRPr="00F32D54">
        <w:rPr>
          <w:rFonts w:eastAsia="Times New Roman" w:cs="Times New Roman"/>
          <w:sz w:val="24"/>
          <w:szCs w:val="24"/>
        </w:rPr>
        <w:t>направленной информации</w:t>
      </w:r>
      <w:r w:rsidR="00493D38" w:rsidRPr="00F32D54">
        <w:rPr>
          <w:rFonts w:eastAsia="Times New Roman" w:cs="Times New Roman"/>
          <w:strike/>
          <w:sz w:val="24"/>
          <w:szCs w:val="24"/>
        </w:rPr>
        <w:t>,</w:t>
      </w:r>
      <w:r w:rsidR="00493D38" w:rsidRPr="00F32D54">
        <w:rPr>
          <w:rFonts w:eastAsia="Times New Roman" w:cs="Times New Roman"/>
          <w:sz w:val="24"/>
          <w:szCs w:val="24"/>
        </w:rPr>
        <w:t xml:space="preserve"> и принимает решение</w:t>
      </w:r>
      <w:r w:rsidR="002E62BB" w:rsidRPr="00F32D54">
        <w:rPr>
          <w:rFonts w:eastAsia="Times New Roman" w:cs="Times New Roman"/>
          <w:sz w:val="24"/>
          <w:szCs w:val="24"/>
        </w:rPr>
        <w:t>, руководствуясь требованиями раздела 5 настоящего Регламента</w:t>
      </w:r>
      <w:r w:rsidR="00493D38" w:rsidRPr="00F32D54">
        <w:rPr>
          <w:rFonts w:eastAsia="Times New Roman" w:cs="Times New Roman"/>
          <w:sz w:val="24"/>
          <w:szCs w:val="24"/>
        </w:rPr>
        <w:t xml:space="preserve"> о</w:t>
      </w:r>
      <w:r w:rsidR="002E62BB" w:rsidRPr="00F32D54">
        <w:rPr>
          <w:rFonts w:eastAsia="Times New Roman" w:cs="Times New Roman"/>
          <w:sz w:val="24"/>
          <w:szCs w:val="24"/>
        </w:rPr>
        <w:t xml:space="preserve"> </w:t>
      </w:r>
      <w:r w:rsidR="00493D38" w:rsidRPr="00F32D54">
        <w:rPr>
          <w:rFonts w:eastAsia="Times New Roman" w:cs="Times New Roman"/>
          <w:sz w:val="24"/>
          <w:szCs w:val="24"/>
        </w:rPr>
        <w:t>предоставлении займа либо об отказе в его предоставлении с</w:t>
      </w:r>
      <w:r w:rsidR="002E62BB" w:rsidRPr="00F32D54">
        <w:rPr>
          <w:rFonts w:eastAsia="Times New Roman" w:cs="Times New Roman"/>
          <w:sz w:val="24"/>
          <w:szCs w:val="24"/>
        </w:rPr>
        <w:t xml:space="preserve"> </w:t>
      </w:r>
      <w:r w:rsidR="00493D38" w:rsidRPr="00F32D54">
        <w:rPr>
          <w:rFonts w:eastAsia="Times New Roman" w:cs="Times New Roman"/>
          <w:sz w:val="24"/>
          <w:szCs w:val="24"/>
        </w:rPr>
        <w:t>указанием основания для отказа.</w:t>
      </w:r>
    </w:p>
    <w:p w14:paraId="7F22D243" w14:textId="7F46CB52" w:rsidR="00842CE3" w:rsidRPr="00770B0F" w:rsidRDefault="00493D38" w:rsidP="00EE1CAD">
      <w:pPr>
        <w:pStyle w:val="afff3"/>
        <w:numPr>
          <w:ilvl w:val="1"/>
          <w:numId w:val="2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F32D54">
        <w:rPr>
          <w:rFonts w:eastAsia="Times New Roman" w:cs="Times New Roman"/>
          <w:sz w:val="24"/>
          <w:szCs w:val="24"/>
        </w:rPr>
        <w:t xml:space="preserve">Общий срок рассмотрения </w:t>
      </w:r>
      <w:r w:rsidR="002E62BB" w:rsidRPr="00F32D54">
        <w:rPr>
          <w:rFonts w:eastAsia="Times New Roman" w:cs="Times New Roman"/>
          <w:sz w:val="24"/>
          <w:szCs w:val="24"/>
        </w:rPr>
        <w:t xml:space="preserve">заявления на получение займа </w:t>
      </w:r>
      <w:r w:rsidR="00E206AA" w:rsidRPr="00F32D54">
        <w:rPr>
          <w:rFonts w:eastAsia="Times New Roman" w:cs="Times New Roman"/>
          <w:sz w:val="24"/>
          <w:szCs w:val="24"/>
        </w:rPr>
        <w:t xml:space="preserve">до момента принятия решения Правлением Ассоциации </w:t>
      </w:r>
      <w:r w:rsidRPr="00F32D54">
        <w:rPr>
          <w:rFonts w:eastAsia="Times New Roman" w:cs="Times New Roman"/>
          <w:sz w:val="24"/>
          <w:szCs w:val="24"/>
        </w:rPr>
        <w:t>не должен превышать</w:t>
      </w:r>
      <w:r w:rsidR="00842CE3" w:rsidRPr="00F32D54">
        <w:rPr>
          <w:rFonts w:eastAsia="Times New Roman" w:cs="Times New Roman"/>
          <w:sz w:val="24"/>
          <w:szCs w:val="24"/>
        </w:rPr>
        <w:t xml:space="preserve"> 30 календарных дней с даты его регистрации Администрацией Ассоциации.</w:t>
      </w:r>
      <w:r w:rsidRPr="00F32D54">
        <w:rPr>
          <w:rFonts w:eastAsia="Times New Roman" w:cs="Times New Roman"/>
          <w:sz w:val="24"/>
          <w:szCs w:val="24"/>
        </w:rPr>
        <w:t xml:space="preserve"> Контроль соблюдения сроков</w:t>
      </w:r>
      <w:r w:rsidR="002E62BB" w:rsidRPr="00F32D54">
        <w:rPr>
          <w:rFonts w:eastAsia="Times New Roman" w:cs="Times New Roman"/>
          <w:sz w:val="24"/>
          <w:szCs w:val="24"/>
        </w:rPr>
        <w:t>,</w:t>
      </w:r>
      <w:r w:rsidRPr="00F32D54">
        <w:rPr>
          <w:rFonts w:eastAsia="Times New Roman" w:cs="Times New Roman"/>
          <w:sz w:val="24"/>
          <w:szCs w:val="24"/>
        </w:rPr>
        <w:t xml:space="preserve"> </w:t>
      </w:r>
      <w:r w:rsidRPr="00770B0F">
        <w:rPr>
          <w:rFonts w:eastAsia="Times New Roman" w:cs="Times New Roman"/>
          <w:sz w:val="24"/>
          <w:szCs w:val="24"/>
        </w:rPr>
        <w:t>планирования и проведения заседания Правления осуществляется координатором корпоративных отношений Ассоциации.</w:t>
      </w:r>
    </w:p>
    <w:p w14:paraId="2EF6E525" w14:textId="3248046B" w:rsidR="00493D38" w:rsidRPr="00770B0F" w:rsidRDefault="00493D38" w:rsidP="00EE1CAD">
      <w:pPr>
        <w:pStyle w:val="afff3"/>
        <w:numPr>
          <w:ilvl w:val="1"/>
          <w:numId w:val="2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770B0F">
        <w:rPr>
          <w:rFonts w:eastAsia="Times New Roman" w:cs="Times New Roman"/>
          <w:sz w:val="24"/>
          <w:szCs w:val="24"/>
        </w:rPr>
        <w:t xml:space="preserve">В случае невозможности сделать однозначный вывод о соответствии члена Ассоциации всем требованиям к предоставляемому займу, заявлению о выдаче займа и наличию не разрешенных, спорных вопросов, влияющих на возможное положительное решение о выдаче займа Правление принимает промежуточное решение о продлении срока рассмотрения заявления о выдаче займа на срок необходимый для разрешения поставленных вопросов, принятия всех дополнительных действий. </w:t>
      </w:r>
    </w:p>
    <w:p w14:paraId="702E6E91" w14:textId="5C85126E" w:rsidR="00493D38" w:rsidRPr="00D55F81" w:rsidRDefault="00493D38" w:rsidP="00EE1CAD">
      <w:pPr>
        <w:pStyle w:val="afff3"/>
        <w:numPr>
          <w:ilvl w:val="1"/>
          <w:numId w:val="2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D55F81">
        <w:rPr>
          <w:rFonts w:eastAsia="Times New Roman" w:cs="Times New Roman"/>
          <w:sz w:val="24"/>
          <w:szCs w:val="24"/>
        </w:rPr>
        <w:t>Решение Правления направляется члену Ассоциации не позднее 2 двух рабочих дней со дня принятия такого решения в виде выписки из протокола Правления Ассоциации на бумажном носителе или в форме электронн</w:t>
      </w:r>
      <w:r w:rsidR="002E62BB" w:rsidRPr="00D55F81">
        <w:rPr>
          <w:rFonts w:eastAsia="Times New Roman" w:cs="Times New Roman"/>
          <w:sz w:val="24"/>
          <w:szCs w:val="24"/>
        </w:rPr>
        <w:t xml:space="preserve">ого </w:t>
      </w:r>
      <w:r w:rsidRPr="00D55F81">
        <w:rPr>
          <w:rFonts w:eastAsia="Times New Roman" w:cs="Times New Roman"/>
          <w:sz w:val="24"/>
          <w:szCs w:val="24"/>
        </w:rPr>
        <w:t>документа секретарем Правления.</w:t>
      </w:r>
    </w:p>
    <w:bookmarkEnd w:id="31"/>
    <w:p w14:paraId="6FB63559" w14:textId="1BF0B8DF" w:rsidR="00077FFA" w:rsidRPr="00D55F81" w:rsidRDefault="00493D38" w:rsidP="00077F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trike/>
          <w:color w:val="00B0F0"/>
          <w:sz w:val="24"/>
          <w:szCs w:val="24"/>
        </w:rPr>
      </w:pPr>
      <w:r w:rsidRPr="00D55F81">
        <w:rPr>
          <w:rFonts w:eastAsia="Times New Roman" w:cs="Times New Roman"/>
          <w:sz w:val="24"/>
          <w:szCs w:val="24"/>
        </w:rPr>
        <w:t xml:space="preserve">В день рассмотрения Правлением Ассоциации вопроса о предоставлении займа члену Ассоциации генеральный директор Ассоциации обеспечивает осуществление расчета </w:t>
      </w:r>
      <w:r w:rsidRPr="00D55F81">
        <w:rPr>
          <w:rFonts w:eastAsia="Times New Roman" w:cs="Times New Roman"/>
          <w:sz w:val="24"/>
          <w:szCs w:val="24"/>
        </w:rPr>
        <w:lastRenderedPageBreak/>
        <w:t>размера части КФ ОДО Ассоциации, подлежащей использованию в целях выдачи займов, а также предельный размер займа не превышающий 15 процентов от 50 процентов средств компенсационного фонда ОДО и не приводящий к снижению размера средств такого КФ ОДО ниже его размера исходя из фактического количества членов Ассоциации и уровня их ответственности по обязательствам, в соответствии с которым ими был внесен взнос в КФ ОДО Ассоциации.</w:t>
      </w:r>
      <w:r w:rsidR="00E206AA" w:rsidRPr="00D55F81">
        <w:rPr>
          <w:rFonts w:eastAsia="Times New Roman" w:cs="Times New Roman"/>
          <w:sz w:val="24"/>
          <w:szCs w:val="24"/>
        </w:rPr>
        <w:t xml:space="preserve"> Полученная Правлением информация о предельном размере займа принимается Правлением во внимание перед принятием соответствующего решения</w:t>
      </w:r>
      <w:r w:rsidR="00D55F81">
        <w:rPr>
          <w:rFonts w:eastAsia="Times New Roman" w:cs="Times New Roman"/>
          <w:color w:val="FF0000"/>
          <w:sz w:val="24"/>
          <w:szCs w:val="24"/>
        </w:rPr>
        <w:t xml:space="preserve"> с учетом </w:t>
      </w:r>
      <w:r w:rsidR="00D55F81" w:rsidRPr="00D55F81">
        <w:rPr>
          <w:rFonts w:eastAsia="Times New Roman" w:cs="Times New Roman"/>
          <w:color w:val="FF0000"/>
          <w:sz w:val="24"/>
          <w:szCs w:val="24"/>
        </w:rPr>
        <w:t xml:space="preserve">требования п.п. 4.1 и 4.5 настоящего Регламента. </w:t>
      </w:r>
      <w:r w:rsidR="00077FFA" w:rsidRPr="00D55F81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077FFA" w:rsidRPr="00D55F81">
        <w:rPr>
          <w:rFonts w:eastAsia="Times New Roman" w:cs="Times New Roman"/>
          <w:strike/>
          <w:color w:val="00B0F0"/>
          <w:sz w:val="24"/>
          <w:szCs w:val="24"/>
        </w:rPr>
        <w:t>что на все заявления о выдаче займа от одного члена Ассоциации может быть принято положительное решение о выдачи не более 10 млн. руб. (миллионов рублей) общей суммы займа из компенсационного фонда обеспечения договорных обязательств, при этом Правление определяет</w:t>
      </w:r>
      <w:r w:rsidR="00077FFA" w:rsidRPr="00D55F81">
        <w:rPr>
          <w:rFonts w:ascii="Arial" w:hAnsi="Arial" w:cs="Arial"/>
          <w:strike/>
          <w:sz w:val="20"/>
          <w:szCs w:val="20"/>
        </w:rPr>
        <w:t xml:space="preserve"> р</w:t>
      </w:r>
      <w:r w:rsidR="00077FFA" w:rsidRPr="00D55F81">
        <w:rPr>
          <w:rFonts w:eastAsia="Times New Roman" w:cs="Times New Roman"/>
          <w:strike/>
          <w:color w:val="00B0F0"/>
          <w:sz w:val="24"/>
          <w:szCs w:val="24"/>
        </w:rPr>
        <w:t xml:space="preserve">азмер процентов за пользование займом, который </w:t>
      </w:r>
      <w:hyperlink r:id="rId17" w:history="1">
        <w:r w:rsidR="00077FFA" w:rsidRPr="00D55F81">
          <w:rPr>
            <w:rFonts w:eastAsia="Times New Roman" w:cs="Times New Roman"/>
            <w:strike/>
            <w:color w:val="00B0F0"/>
            <w:sz w:val="24"/>
            <w:szCs w:val="24"/>
          </w:rPr>
          <w:t>не может превышать</w:t>
        </w:r>
      </w:hyperlink>
      <w:r w:rsidR="00077FFA" w:rsidRPr="00D55F81">
        <w:rPr>
          <w:rFonts w:eastAsia="Times New Roman" w:cs="Times New Roman"/>
          <w:strike/>
          <w:color w:val="00B0F0"/>
          <w:sz w:val="24"/>
          <w:szCs w:val="24"/>
        </w:rPr>
        <w:t xml:space="preserve"> половины </w:t>
      </w:r>
      <w:hyperlink r:id="rId18" w:history="1">
        <w:r w:rsidR="00077FFA" w:rsidRPr="00D55F81">
          <w:rPr>
            <w:rFonts w:eastAsia="Times New Roman" w:cs="Times New Roman"/>
            <w:strike/>
            <w:color w:val="00B0F0"/>
            <w:sz w:val="24"/>
            <w:szCs w:val="24"/>
          </w:rPr>
          <w:t>ключевой ставки ЦБ РФ</w:t>
        </w:r>
      </w:hyperlink>
      <w:r w:rsidR="00077FFA" w:rsidRPr="00D55F81">
        <w:rPr>
          <w:rFonts w:eastAsia="Times New Roman" w:cs="Times New Roman"/>
          <w:strike/>
          <w:color w:val="00B0F0"/>
          <w:sz w:val="24"/>
          <w:szCs w:val="24"/>
        </w:rPr>
        <w:t xml:space="preserve"> на день выдачи займа.</w:t>
      </w:r>
    </w:p>
    <w:p w14:paraId="7A8193BD" w14:textId="646EBFD8" w:rsidR="005624E7" w:rsidRPr="005624E7" w:rsidRDefault="005624E7" w:rsidP="005624E7">
      <w:pPr>
        <w:spacing w:after="0"/>
        <w:jc w:val="both"/>
        <w:rPr>
          <w:rFonts w:eastAsia="Times New Roman" w:cs="Times New Roman"/>
          <w:color w:val="00B0F0"/>
          <w:sz w:val="24"/>
          <w:szCs w:val="24"/>
        </w:rPr>
      </w:pPr>
      <w:r w:rsidRPr="00D55F81">
        <w:rPr>
          <w:rFonts w:eastAsia="Times New Roman" w:cs="Times New Roman"/>
          <w:strike/>
          <w:color w:val="00B0F0"/>
          <w:sz w:val="24"/>
          <w:szCs w:val="24"/>
        </w:rPr>
        <w:t>При этом</w:t>
      </w:r>
      <w:r w:rsidRPr="00D55F81">
        <w:rPr>
          <w:rFonts w:eastAsia="Times New Roman" w:cs="Times New Roman"/>
          <w:color w:val="00B0F0"/>
          <w:sz w:val="24"/>
          <w:szCs w:val="24"/>
        </w:rPr>
        <w:t xml:space="preserve"> </w:t>
      </w:r>
      <w:r w:rsidR="00D55F81">
        <w:rPr>
          <w:rFonts w:eastAsia="Times New Roman" w:cs="Times New Roman"/>
          <w:color w:val="00B0F0"/>
          <w:sz w:val="24"/>
          <w:szCs w:val="24"/>
        </w:rPr>
        <w:t>П</w:t>
      </w:r>
      <w:r w:rsidRPr="00D55F81">
        <w:rPr>
          <w:rFonts w:eastAsia="Times New Roman" w:cs="Times New Roman"/>
          <w:color w:val="00B0F0"/>
          <w:sz w:val="24"/>
          <w:szCs w:val="24"/>
        </w:rPr>
        <w:t>ри предоставлении заявителем обеспечения в виде уступки требования Правление рассматривает вопрос о возможности заключения такого договора с Ассоциацией и его условиях до принятия решения о выдачи займа.</w:t>
      </w:r>
    </w:p>
    <w:p w14:paraId="7D4DD7E6" w14:textId="66B6A39C" w:rsidR="00493D38" w:rsidRPr="00077FFA" w:rsidRDefault="00493D38" w:rsidP="00077FF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eastAsia="Times New Roman" w:cs="Times New Roman"/>
          <w:color w:val="00B0F0"/>
          <w:sz w:val="24"/>
          <w:szCs w:val="24"/>
        </w:rPr>
      </w:pPr>
    </w:p>
    <w:p w14:paraId="0D9F99C2" w14:textId="44F6E4B9" w:rsidR="00842CE3" w:rsidRPr="00825DA8" w:rsidRDefault="00842CE3" w:rsidP="00EE1CAD">
      <w:pPr>
        <w:pStyle w:val="afff3"/>
        <w:numPr>
          <w:ilvl w:val="1"/>
          <w:numId w:val="2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6A7470">
        <w:rPr>
          <w:rFonts w:eastAsia="Times New Roman" w:cs="Times New Roman"/>
          <w:sz w:val="24"/>
          <w:szCs w:val="24"/>
        </w:rPr>
        <w:t xml:space="preserve">Основанием </w:t>
      </w:r>
      <w:r w:rsidRPr="00825DA8">
        <w:rPr>
          <w:rFonts w:eastAsia="Times New Roman" w:cs="Times New Roman"/>
          <w:sz w:val="24"/>
          <w:szCs w:val="24"/>
        </w:rPr>
        <w:t>для отказа в предоставлении займа являются:</w:t>
      </w:r>
    </w:p>
    <w:p w14:paraId="3EDA66F1" w14:textId="51C588B4" w:rsidR="00842CE3" w:rsidRPr="00825DA8" w:rsidRDefault="00842CE3" w:rsidP="00EE1CAD">
      <w:pPr>
        <w:pStyle w:val="afff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25DA8">
        <w:rPr>
          <w:rFonts w:eastAsia="Times New Roman" w:cs="Times New Roman"/>
          <w:sz w:val="24"/>
          <w:szCs w:val="24"/>
        </w:rPr>
        <w:t xml:space="preserve">несоответствие члена Ассоциации требованиям, установленным пунктом 7.1.8 </w:t>
      </w:r>
      <w:r w:rsidR="00770B0F">
        <w:rPr>
          <w:rFonts w:eastAsia="Times New Roman" w:cs="Times New Roman"/>
          <w:sz w:val="24"/>
          <w:szCs w:val="24"/>
        </w:rPr>
        <w:t xml:space="preserve">раздела 7.1 </w:t>
      </w:r>
      <w:r w:rsidR="00493D38" w:rsidRPr="00825DA8">
        <w:rPr>
          <w:rFonts w:eastAsia="Times New Roman" w:cs="Times New Roman"/>
          <w:sz w:val="24"/>
          <w:szCs w:val="24"/>
        </w:rPr>
        <w:t>Положения о КФ ОДО</w:t>
      </w:r>
      <w:r w:rsidRPr="00825DA8">
        <w:rPr>
          <w:rFonts w:eastAsia="Times New Roman" w:cs="Times New Roman"/>
          <w:sz w:val="24"/>
          <w:szCs w:val="24"/>
        </w:rPr>
        <w:t>.</w:t>
      </w:r>
    </w:p>
    <w:p w14:paraId="5BABFF9E" w14:textId="203E8F9C" w:rsidR="00842CE3" w:rsidRPr="00825DA8" w:rsidRDefault="00842CE3" w:rsidP="00EE1CAD">
      <w:pPr>
        <w:pStyle w:val="afff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25DA8">
        <w:rPr>
          <w:rFonts w:eastAsia="Times New Roman" w:cs="Times New Roman"/>
          <w:sz w:val="24"/>
          <w:szCs w:val="24"/>
        </w:rPr>
        <w:t xml:space="preserve">несоответствие суммы </w:t>
      </w:r>
      <w:r w:rsidR="00077FFA" w:rsidRPr="00077FFA">
        <w:rPr>
          <w:rFonts w:eastAsia="Times New Roman" w:cs="Times New Roman"/>
          <w:color w:val="00B0F0"/>
          <w:sz w:val="24"/>
          <w:szCs w:val="24"/>
        </w:rPr>
        <w:t>запрошенных</w:t>
      </w:r>
      <w:r w:rsidRPr="00825DA8">
        <w:rPr>
          <w:rFonts w:eastAsia="Times New Roman" w:cs="Times New Roman"/>
          <w:sz w:val="24"/>
          <w:szCs w:val="24"/>
        </w:rPr>
        <w:t xml:space="preserve"> займов и размера компенсационного фонда обеспечения договорных обязательств,</w:t>
      </w:r>
      <w:r w:rsidR="00077FFA">
        <w:rPr>
          <w:rFonts w:eastAsia="Times New Roman" w:cs="Times New Roman"/>
          <w:sz w:val="24"/>
          <w:szCs w:val="24"/>
        </w:rPr>
        <w:t xml:space="preserve"> </w:t>
      </w:r>
      <w:r w:rsidR="00077FFA" w:rsidRPr="00077FFA">
        <w:rPr>
          <w:rFonts w:eastAsia="Times New Roman" w:cs="Times New Roman"/>
          <w:color w:val="00B0F0"/>
          <w:sz w:val="24"/>
          <w:szCs w:val="24"/>
        </w:rPr>
        <w:t>возможного к выдаче с учетом п. 6.12. настоящего регламента</w:t>
      </w:r>
      <w:r w:rsidRPr="00077FFA">
        <w:rPr>
          <w:rFonts w:eastAsia="Times New Roman" w:cs="Times New Roman"/>
          <w:color w:val="00B0F0"/>
          <w:sz w:val="24"/>
          <w:szCs w:val="24"/>
        </w:rPr>
        <w:t xml:space="preserve"> </w:t>
      </w:r>
      <w:r w:rsidRPr="00077FFA">
        <w:rPr>
          <w:rFonts w:eastAsia="Times New Roman" w:cs="Times New Roman"/>
          <w:strike/>
          <w:color w:val="00B0F0"/>
          <w:sz w:val="24"/>
          <w:szCs w:val="24"/>
        </w:rPr>
        <w:t>требованиям пункта 7.1.2</w:t>
      </w:r>
      <w:r w:rsidR="00D90EF3" w:rsidRPr="00077FFA">
        <w:rPr>
          <w:rFonts w:eastAsia="Times New Roman" w:cs="Times New Roman"/>
          <w:strike/>
          <w:color w:val="00B0F0"/>
          <w:sz w:val="24"/>
          <w:szCs w:val="24"/>
        </w:rPr>
        <w:t xml:space="preserve"> </w:t>
      </w:r>
      <w:r w:rsidR="00770B0F" w:rsidRPr="00077FFA">
        <w:rPr>
          <w:rFonts w:eastAsia="Times New Roman" w:cs="Times New Roman"/>
          <w:strike/>
          <w:color w:val="00B0F0"/>
          <w:sz w:val="24"/>
          <w:szCs w:val="24"/>
        </w:rPr>
        <w:t xml:space="preserve">раздела 7.1 </w:t>
      </w:r>
      <w:r w:rsidR="00D90EF3" w:rsidRPr="00077FFA">
        <w:rPr>
          <w:rFonts w:eastAsia="Times New Roman" w:cs="Times New Roman"/>
          <w:strike/>
          <w:color w:val="00B0F0"/>
          <w:sz w:val="24"/>
          <w:szCs w:val="24"/>
        </w:rPr>
        <w:t>Положения о КФ ОДО</w:t>
      </w:r>
      <w:r w:rsidRPr="00077FFA">
        <w:rPr>
          <w:rFonts w:eastAsia="Times New Roman" w:cs="Times New Roman"/>
          <w:strike/>
          <w:color w:val="00B0F0"/>
          <w:sz w:val="24"/>
          <w:szCs w:val="24"/>
        </w:rPr>
        <w:t xml:space="preserve"> в случае предоставления этого займа</w:t>
      </w:r>
      <w:r w:rsidRPr="00825DA8">
        <w:rPr>
          <w:rFonts w:eastAsia="Times New Roman" w:cs="Times New Roman"/>
          <w:sz w:val="24"/>
          <w:szCs w:val="24"/>
        </w:rPr>
        <w:t>;</w:t>
      </w:r>
    </w:p>
    <w:p w14:paraId="707A48F5" w14:textId="7EF54000" w:rsidR="00842CE3" w:rsidRPr="00077FFA" w:rsidRDefault="00842CE3" w:rsidP="00EE1CAD">
      <w:pPr>
        <w:pStyle w:val="afff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trike/>
          <w:color w:val="00B0F0"/>
          <w:sz w:val="24"/>
          <w:szCs w:val="24"/>
        </w:rPr>
      </w:pPr>
      <w:r w:rsidRPr="00077FFA">
        <w:rPr>
          <w:rFonts w:eastAsia="Times New Roman" w:cs="Times New Roman"/>
          <w:strike/>
          <w:color w:val="00B0F0"/>
          <w:sz w:val="24"/>
          <w:szCs w:val="24"/>
        </w:rPr>
        <w:t xml:space="preserve">превышение предельного размера займа, установленного пунктом 7.1.2 </w:t>
      </w:r>
      <w:r w:rsidR="00770B0F" w:rsidRPr="00077FFA">
        <w:rPr>
          <w:rFonts w:eastAsia="Times New Roman" w:cs="Times New Roman"/>
          <w:strike/>
          <w:color w:val="00B0F0"/>
          <w:sz w:val="24"/>
          <w:szCs w:val="24"/>
        </w:rPr>
        <w:t xml:space="preserve">раздела 7.1 </w:t>
      </w:r>
      <w:r w:rsidR="00D90EF3" w:rsidRPr="00077FFA">
        <w:rPr>
          <w:rFonts w:eastAsia="Times New Roman" w:cs="Times New Roman"/>
          <w:strike/>
          <w:color w:val="00B0F0"/>
          <w:sz w:val="24"/>
          <w:szCs w:val="24"/>
        </w:rPr>
        <w:t>Положения о КФ ОДО</w:t>
      </w:r>
      <w:r w:rsidRPr="00077FFA">
        <w:rPr>
          <w:rFonts w:eastAsia="Times New Roman" w:cs="Times New Roman"/>
          <w:strike/>
          <w:color w:val="00B0F0"/>
          <w:sz w:val="24"/>
          <w:szCs w:val="24"/>
        </w:rPr>
        <w:t>, в том числе с учетом ранее предоставленных займов, и размера указанного в заявке о предоставлении займа;</w:t>
      </w:r>
    </w:p>
    <w:p w14:paraId="1E4DC2D0" w14:textId="21A538A3" w:rsidR="00842CE3" w:rsidRPr="00770B0F" w:rsidRDefault="00842CE3" w:rsidP="00EE1CAD">
      <w:pPr>
        <w:pStyle w:val="afff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70B0F">
        <w:rPr>
          <w:rFonts w:eastAsia="Times New Roman" w:cs="Times New Roman"/>
          <w:sz w:val="24"/>
          <w:szCs w:val="24"/>
        </w:rPr>
        <w:t xml:space="preserve">несоответствие целей использования займа пункту 7.1.6 </w:t>
      </w:r>
      <w:r w:rsidR="00770B0F" w:rsidRPr="00770B0F">
        <w:rPr>
          <w:rFonts w:eastAsia="Times New Roman" w:cs="Times New Roman"/>
          <w:sz w:val="24"/>
          <w:szCs w:val="24"/>
        </w:rPr>
        <w:t xml:space="preserve">раздела 7.1 </w:t>
      </w:r>
      <w:r w:rsidR="00D90EF3" w:rsidRPr="00770B0F">
        <w:rPr>
          <w:rFonts w:eastAsia="Times New Roman" w:cs="Times New Roman"/>
          <w:sz w:val="24"/>
          <w:szCs w:val="24"/>
        </w:rPr>
        <w:t>Положения о КФ ОДО</w:t>
      </w:r>
      <w:r w:rsidR="00493D38" w:rsidRPr="00770B0F">
        <w:rPr>
          <w:rFonts w:eastAsia="Times New Roman" w:cs="Times New Roman"/>
          <w:sz w:val="24"/>
          <w:szCs w:val="24"/>
        </w:rPr>
        <w:t>;</w:t>
      </w:r>
    </w:p>
    <w:p w14:paraId="0FFF07C5" w14:textId="7F33CF99" w:rsidR="00493D38" w:rsidRPr="00770B0F" w:rsidRDefault="00493D38" w:rsidP="00EE1CAD">
      <w:pPr>
        <w:pStyle w:val="afff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70B0F">
        <w:rPr>
          <w:rFonts w:eastAsia="Times New Roman" w:cs="Times New Roman"/>
          <w:sz w:val="24"/>
          <w:szCs w:val="24"/>
        </w:rPr>
        <w:t>несоответствие дополнительным требованиям, установленным п. 5.2 настоящего Регламента;</w:t>
      </w:r>
    </w:p>
    <w:p w14:paraId="62E46C7B" w14:textId="27C8A766" w:rsidR="00493D38" w:rsidRDefault="00493D38" w:rsidP="00EE1CAD">
      <w:pPr>
        <w:pStyle w:val="afff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70B0F">
        <w:rPr>
          <w:rFonts w:eastAsia="Times New Roman" w:cs="Times New Roman"/>
          <w:sz w:val="24"/>
          <w:szCs w:val="24"/>
        </w:rPr>
        <w:t xml:space="preserve"> не представление документов, установленных п. 6.1. настоящего </w:t>
      </w:r>
      <w:r w:rsidR="00770B0F" w:rsidRPr="00770B0F">
        <w:rPr>
          <w:rFonts w:eastAsia="Times New Roman" w:cs="Times New Roman"/>
          <w:sz w:val="24"/>
          <w:szCs w:val="24"/>
        </w:rPr>
        <w:t>Р</w:t>
      </w:r>
      <w:r w:rsidRPr="00770B0F">
        <w:rPr>
          <w:rFonts w:eastAsia="Times New Roman" w:cs="Times New Roman"/>
          <w:sz w:val="24"/>
          <w:szCs w:val="24"/>
        </w:rPr>
        <w:t>егламента или наличие в них недостоверных сведений</w:t>
      </w:r>
      <w:r w:rsidR="00077FFA">
        <w:rPr>
          <w:rFonts w:eastAsia="Times New Roman" w:cs="Times New Roman"/>
          <w:sz w:val="24"/>
          <w:szCs w:val="24"/>
        </w:rPr>
        <w:t>;</w:t>
      </w:r>
    </w:p>
    <w:p w14:paraId="57CAC221" w14:textId="3C666A7A" w:rsidR="00077FFA" w:rsidRPr="00077FFA" w:rsidRDefault="00077FFA" w:rsidP="00EE1CAD">
      <w:pPr>
        <w:pStyle w:val="afff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B0F0"/>
          <w:sz w:val="24"/>
          <w:szCs w:val="24"/>
        </w:rPr>
      </w:pPr>
      <w:r w:rsidRPr="00077FFA">
        <w:rPr>
          <w:rFonts w:eastAsia="Times New Roman" w:cs="Times New Roman"/>
          <w:color w:val="00B0F0"/>
          <w:sz w:val="24"/>
          <w:szCs w:val="24"/>
        </w:rPr>
        <w:t>истечение срока действия меры поддержки на момент принятия решения Правлением о выдаче займа</w:t>
      </w:r>
      <w:r>
        <w:rPr>
          <w:rFonts w:eastAsia="Times New Roman" w:cs="Times New Roman"/>
          <w:color w:val="00B0F0"/>
          <w:sz w:val="24"/>
          <w:szCs w:val="24"/>
        </w:rPr>
        <w:t>, до 01 января 2024 года</w:t>
      </w:r>
      <w:r w:rsidRPr="00077FFA">
        <w:rPr>
          <w:rFonts w:eastAsia="Times New Roman" w:cs="Times New Roman"/>
          <w:color w:val="00B0F0"/>
          <w:sz w:val="24"/>
          <w:szCs w:val="24"/>
        </w:rPr>
        <w:t>.</w:t>
      </w:r>
    </w:p>
    <w:p w14:paraId="59EB456D" w14:textId="418D67CD" w:rsidR="00493D38" w:rsidRDefault="00493D38" w:rsidP="00EE1CAD">
      <w:pPr>
        <w:pStyle w:val="afff3"/>
        <w:numPr>
          <w:ilvl w:val="1"/>
          <w:numId w:val="2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color w:val="444444"/>
          <w:sz w:val="24"/>
          <w:szCs w:val="24"/>
        </w:rPr>
      </w:pPr>
      <w:r w:rsidRPr="00770B0F">
        <w:rPr>
          <w:rFonts w:eastAsia="Times New Roman" w:cs="Times New Roman"/>
          <w:sz w:val="24"/>
          <w:szCs w:val="24"/>
        </w:rPr>
        <w:t>Генеральный директор Ассоциации, в соответствии с решением Правления о предоставлении займа, обеспечивает подготовку и заключение договора о предоставлении займа, а также договоров об обеспечении исполнения обязательств члена Ассоциации по договору предоставления займа и всех других документов, обусловленных заключением таких договоров</w:t>
      </w:r>
      <w:r w:rsidRPr="008D1AFB">
        <w:rPr>
          <w:rFonts w:eastAsia="Times New Roman" w:cs="Times New Roman"/>
          <w:color w:val="444444"/>
          <w:sz w:val="24"/>
          <w:szCs w:val="24"/>
        </w:rPr>
        <w:t>.</w:t>
      </w:r>
    </w:p>
    <w:p w14:paraId="6063F879" w14:textId="5969AE21" w:rsidR="00014AE0" w:rsidRPr="00014AE0" w:rsidRDefault="00014AE0" w:rsidP="00014AE0">
      <w:pPr>
        <w:pStyle w:val="afff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rFonts w:eastAsia="Times New Roman" w:cs="Times New Roman"/>
          <w:color w:val="00B0F0"/>
          <w:sz w:val="24"/>
          <w:szCs w:val="24"/>
        </w:rPr>
      </w:pPr>
      <w:r w:rsidRPr="00014AE0">
        <w:rPr>
          <w:rFonts w:eastAsia="Times New Roman" w:cs="Times New Roman"/>
          <w:color w:val="00B0F0"/>
          <w:sz w:val="24"/>
          <w:szCs w:val="24"/>
        </w:rPr>
        <w:t xml:space="preserve">Все ответственные работники Ассоциации и члены специализированных органов Ассоциации и органов управления, члены Ассоциации действуют при осуществлении мероприятий и услуг по выдаче займов из компенсационного фонда в соответствии со Стандартом «Требования по внедрению клиентоцентричного подхода </w:t>
      </w:r>
      <w:r w:rsidRPr="00014AE0">
        <w:rPr>
          <w:rFonts w:eastAsia="Times New Roman" w:cs="Times New Roman"/>
          <w:color w:val="00B0F0"/>
          <w:sz w:val="24"/>
          <w:szCs w:val="24"/>
        </w:rPr>
        <w:lastRenderedPageBreak/>
        <w:t>в деятельности Ассоциации при взаимодействии с членами Ассоциации и потребителями работ (услуг, товаров) членов Ассоциации»</w:t>
      </w:r>
      <w:r w:rsidRPr="00014AE0">
        <w:rPr>
          <w:rFonts w:ascii="Cambria" w:eastAsia="Times New Roman" w:hAnsi="Cambria" w:cs="Times New Roman"/>
          <w:color w:val="00B0F0"/>
        </w:rPr>
        <w:t xml:space="preserve"> </w:t>
      </w:r>
      <w:r w:rsidRPr="00014AE0">
        <w:rPr>
          <w:rFonts w:eastAsia="Times New Roman" w:cs="Times New Roman"/>
          <w:color w:val="00B0F0"/>
          <w:sz w:val="24"/>
          <w:szCs w:val="24"/>
        </w:rPr>
        <w:t>СТО СРО-14 и Декларацией ценностей клиентоцентричности Ассоциации «Сахалинстрой», утверждённых Общим Собранием членов Ассоциации 27.04.23.</w:t>
      </w:r>
    </w:p>
    <w:p w14:paraId="3388F823" w14:textId="6003FA44" w:rsidR="00493D38" w:rsidRPr="00014AE0" w:rsidRDefault="00493D38" w:rsidP="00EE1CAD">
      <w:pPr>
        <w:pStyle w:val="afff3"/>
        <w:numPr>
          <w:ilvl w:val="0"/>
          <w:numId w:val="21"/>
        </w:numPr>
        <w:spacing w:before="240" w:after="240"/>
        <w:ind w:left="357" w:hanging="357"/>
        <w:contextualSpacing w:val="0"/>
        <w:jc w:val="center"/>
        <w:outlineLvl w:val="0"/>
        <w:rPr>
          <w:rFonts w:eastAsia="Times New Roman" w:cs="Times New Roman"/>
          <w:b/>
          <w:bCs/>
          <w:color w:val="00B0F0"/>
          <w:sz w:val="24"/>
          <w:szCs w:val="24"/>
          <w:highlight w:val="yellow"/>
        </w:rPr>
      </w:pPr>
      <w:bookmarkStart w:id="32" w:name="_Toc140155747"/>
      <w:bookmarkStart w:id="33" w:name="_Hlk135403235"/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ОЦЕНКА ФИНАНСОВОГО СОСТОЯНИЯ</w:t>
      </w:r>
      <w:bookmarkEnd w:id="32"/>
      <w:r w:rsidR="003E7EA0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 xml:space="preserve">  </w:t>
      </w:r>
      <w:r w:rsidR="003E7EA0" w:rsidRPr="003E7EA0">
        <w:rPr>
          <w:rFonts w:eastAsia="Times New Roman" w:cs="Times New Roman"/>
          <w:b/>
          <w:bCs/>
          <w:color w:val="0000FF"/>
          <w:sz w:val="24"/>
          <w:szCs w:val="24"/>
          <w:highlight w:val="yellow"/>
        </w:rPr>
        <w:t>(ЭТО НЕОБХОДИМО СОПОСТАВИТЬ С ДОКУМЕНТАМИ СТРАНИЦ 55 и ДАЛЕЕ)</w:t>
      </w:r>
      <w:r w:rsidR="00014AE0">
        <w:rPr>
          <w:rFonts w:eastAsia="Times New Roman" w:cs="Times New Roman"/>
          <w:b/>
          <w:bCs/>
          <w:color w:val="0000FF"/>
          <w:sz w:val="24"/>
          <w:szCs w:val="24"/>
          <w:highlight w:val="yellow"/>
        </w:rPr>
        <w:t xml:space="preserve"> </w:t>
      </w:r>
      <w:r w:rsidR="00014AE0" w:rsidRPr="00A5416A">
        <w:rPr>
          <w:rFonts w:eastAsia="Times New Roman" w:cs="Times New Roman"/>
          <w:b/>
          <w:bCs/>
          <w:color w:val="00B0F0"/>
          <w:sz w:val="24"/>
          <w:szCs w:val="24"/>
          <w:highlight w:val="yellow"/>
        </w:rPr>
        <w:t>Да</w:t>
      </w:r>
    </w:p>
    <w:bookmarkEnd w:id="33"/>
    <w:p w14:paraId="3CF6141F" w14:textId="00124713" w:rsidR="00493D38" w:rsidRPr="0039057D" w:rsidRDefault="00493D38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39057D">
        <w:rPr>
          <w:rFonts w:eastAsia="Times New Roman" w:cs="Times New Roman"/>
          <w:sz w:val="24"/>
          <w:szCs w:val="24"/>
        </w:rPr>
        <w:t>Анализ финансового состояния, а также оценка деловой репутации члена  Ассоциации, в том числе условий обеспечения</w:t>
      </w:r>
      <w:r w:rsidRPr="0039057D">
        <w:rPr>
          <w:rFonts w:eastAsia="Times New Roman" w:cs="Times New Roman"/>
          <w:sz w:val="24"/>
          <w:szCs w:val="24"/>
          <w:rtl/>
        </w:rPr>
        <w:t xml:space="preserve"> </w:t>
      </w:r>
      <w:r w:rsidRPr="0039057D">
        <w:rPr>
          <w:rFonts w:eastAsia="Times New Roman" w:cs="Times New Roman"/>
          <w:sz w:val="24"/>
          <w:szCs w:val="24"/>
        </w:rPr>
        <w:t>исполнения обязательств заявителя на выдачу займа с иными организациями производится Ассоциацией с применением автоматизированных систем, специализированных сервисов, используемых  Ассоциацией, с целью определения риска невозврата займа путем формирования объективного заключения о финансовой устойчивости, платежеспособности, деловой активности и эффективности деятельности юридического лица или индивидуального предпринимателя, а также выявления рисков и перспектив его развития.</w:t>
      </w:r>
    </w:p>
    <w:p w14:paraId="476EC38D" w14:textId="34EBF500" w:rsidR="00493D38" w:rsidRPr="0039057D" w:rsidRDefault="00493D38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39057D">
        <w:rPr>
          <w:rFonts w:eastAsia="Times New Roman" w:cs="Times New Roman"/>
          <w:sz w:val="24"/>
          <w:szCs w:val="24"/>
        </w:rPr>
        <w:t xml:space="preserve">Оценка финансового состояния члена Ассоциации проводится при получении Заявления члена на </w:t>
      </w:r>
      <w:r w:rsidR="00D90EF3" w:rsidRPr="0039057D">
        <w:rPr>
          <w:rFonts w:eastAsia="Times New Roman" w:cs="Times New Roman"/>
          <w:sz w:val="24"/>
          <w:szCs w:val="24"/>
        </w:rPr>
        <w:t>получение</w:t>
      </w:r>
      <w:r w:rsidRPr="0039057D">
        <w:rPr>
          <w:rFonts w:eastAsia="Times New Roman" w:cs="Times New Roman"/>
          <w:sz w:val="24"/>
          <w:szCs w:val="24"/>
        </w:rPr>
        <w:t xml:space="preserve"> займа до принятия решения Правлением, периодически в период действия договора о предоставлении займа.</w:t>
      </w:r>
    </w:p>
    <w:p w14:paraId="7F50CD56" w14:textId="3D1726CE" w:rsidR="00493D38" w:rsidRPr="0039057D" w:rsidRDefault="00493D38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39057D">
        <w:rPr>
          <w:rFonts w:eastAsia="Times New Roman" w:cs="Times New Roman"/>
          <w:sz w:val="24"/>
          <w:szCs w:val="24"/>
        </w:rPr>
        <w:t>Источниками получения информации о рисках члена Ассоциации являются документы, предоставленные членом Ассоциации (отчеты, обращения, позиция по рассматриваемым жалобам и претензиям, бухгалтерская, налоговая, статистическая и иная отч</w:t>
      </w:r>
      <w:r w:rsidR="00F552E6" w:rsidRPr="0039057D">
        <w:rPr>
          <w:rFonts w:eastAsia="Times New Roman" w:cs="Times New Roman"/>
          <w:sz w:val="24"/>
          <w:szCs w:val="24"/>
        </w:rPr>
        <w:t>е</w:t>
      </w:r>
      <w:r w:rsidRPr="0039057D">
        <w:rPr>
          <w:rFonts w:eastAsia="Times New Roman" w:cs="Times New Roman"/>
          <w:sz w:val="24"/>
          <w:szCs w:val="24"/>
        </w:rPr>
        <w:t>тность, средства массовой информации, материалы проверок членов Ассоциации</w:t>
      </w:r>
      <w:r w:rsidR="00D90EF3" w:rsidRPr="0039057D">
        <w:rPr>
          <w:rFonts w:eastAsia="Times New Roman" w:cs="Times New Roman"/>
          <w:sz w:val="24"/>
          <w:szCs w:val="24"/>
        </w:rPr>
        <w:t>,</w:t>
      </w:r>
      <w:r w:rsidRPr="0039057D">
        <w:rPr>
          <w:rFonts w:eastAsia="Times New Roman" w:cs="Times New Roman"/>
          <w:sz w:val="24"/>
          <w:szCs w:val="24"/>
        </w:rPr>
        <w:t xml:space="preserve"> </w:t>
      </w:r>
      <w:r w:rsidR="00391D9A" w:rsidRPr="0039057D">
        <w:rPr>
          <w:rFonts w:eastAsia="Times New Roman" w:cs="Times New Roman"/>
          <w:sz w:val="24"/>
          <w:szCs w:val="24"/>
        </w:rPr>
        <w:t>программные механизмы</w:t>
      </w:r>
      <w:r w:rsidR="00D90EF3" w:rsidRPr="0039057D">
        <w:rPr>
          <w:rFonts w:eastAsia="Times New Roman" w:cs="Times New Roman"/>
          <w:sz w:val="24"/>
          <w:szCs w:val="24"/>
        </w:rPr>
        <w:t>,</w:t>
      </w:r>
      <w:r w:rsidR="00391D9A" w:rsidRPr="0039057D">
        <w:rPr>
          <w:rFonts w:eastAsia="Times New Roman" w:cs="Times New Roman"/>
          <w:sz w:val="24"/>
          <w:szCs w:val="24"/>
        </w:rPr>
        <w:t xml:space="preserve"> позволяющие провести независимую оценку, а также</w:t>
      </w:r>
      <w:r w:rsidRPr="0039057D">
        <w:rPr>
          <w:rFonts w:eastAsia="Times New Roman" w:cs="Times New Roman"/>
          <w:sz w:val="24"/>
          <w:szCs w:val="24"/>
        </w:rPr>
        <w:t xml:space="preserve"> </w:t>
      </w:r>
      <w:r w:rsidR="00D90EF3" w:rsidRPr="0039057D">
        <w:rPr>
          <w:rFonts w:eastAsia="Times New Roman" w:cs="Times New Roman"/>
          <w:sz w:val="24"/>
          <w:szCs w:val="24"/>
        </w:rPr>
        <w:t xml:space="preserve">иные </w:t>
      </w:r>
      <w:r w:rsidRPr="0039057D">
        <w:rPr>
          <w:rFonts w:eastAsia="Times New Roman" w:cs="Times New Roman"/>
          <w:sz w:val="24"/>
          <w:szCs w:val="24"/>
        </w:rPr>
        <w:t>источники, позволяющие определить достоверные сведения о значимых событиях).</w:t>
      </w:r>
    </w:p>
    <w:p w14:paraId="6E0F29EC" w14:textId="634BDF16" w:rsidR="00842CE3" w:rsidRPr="0039057D" w:rsidRDefault="00493D38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39057D">
        <w:rPr>
          <w:rFonts w:eastAsia="Times New Roman" w:cs="Times New Roman"/>
          <w:sz w:val="24"/>
          <w:szCs w:val="24"/>
        </w:rPr>
        <w:t xml:space="preserve">Методика проведения анализа и оценки деятельности члена Ассоциации представлена в </w:t>
      </w:r>
      <w:r w:rsidR="003A516B" w:rsidRPr="0039057D">
        <w:rPr>
          <w:rFonts w:eastAsia="Times New Roman" w:cs="Times New Roman"/>
          <w:sz w:val="24"/>
          <w:szCs w:val="24"/>
        </w:rPr>
        <w:t>Приложении 2</w:t>
      </w:r>
      <w:r w:rsidRPr="0039057D">
        <w:rPr>
          <w:rFonts w:eastAsia="Times New Roman" w:cs="Times New Roman"/>
          <w:sz w:val="24"/>
          <w:szCs w:val="24"/>
        </w:rPr>
        <w:t xml:space="preserve"> к настоящему </w:t>
      </w:r>
      <w:r w:rsidR="00D90EF3" w:rsidRPr="0039057D">
        <w:rPr>
          <w:rFonts w:eastAsia="Times New Roman" w:cs="Times New Roman"/>
          <w:sz w:val="24"/>
          <w:szCs w:val="24"/>
        </w:rPr>
        <w:t>Р</w:t>
      </w:r>
      <w:r w:rsidRPr="0039057D">
        <w:rPr>
          <w:rFonts w:eastAsia="Times New Roman" w:cs="Times New Roman"/>
          <w:sz w:val="24"/>
          <w:szCs w:val="24"/>
        </w:rPr>
        <w:t>егламенту и является обязательной для ответственных работников Ассоциации, членов специализированных органов и органов управления Ассоциации.</w:t>
      </w:r>
      <w:r w:rsidR="001567C1" w:rsidRPr="0039057D">
        <w:rPr>
          <w:rFonts w:eastAsia="Times New Roman" w:cs="Times New Roman"/>
          <w:sz w:val="24"/>
          <w:szCs w:val="24"/>
        </w:rPr>
        <w:t xml:space="preserve"> </w:t>
      </w:r>
    </w:p>
    <w:p w14:paraId="5BB70331" w14:textId="10320B9B" w:rsidR="00842CE3" w:rsidRPr="0039057D" w:rsidRDefault="00493D38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39057D">
        <w:rPr>
          <w:rFonts w:eastAsia="Times New Roman" w:cs="Times New Roman"/>
          <w:sz w:val="24"/>
          <w:szCs w:val="24"/>
        </w:rPr>
        <w:t xml:space="preserve">По результатам оценки финансового состояния и оценки деловой репутации формируется рейтинг </w:t>
      </w:r>
      <w:r w:rsidR="00D90EF3" w:rsidRPr="0039057D">
        <w:rPr>
          <w:rFonts w:eastAsia="Times New Roman" w:cs="Times New Roman"/>
          <w:sz w:val="24"/>
          <w:szCs w:val="24"/>
        </w:rPr>
        <w:t>члена Ассоциации</w:t>
      </w:r>
      <w:r w:rsidRPr="0039057D">
        <w:rPr>
          <w:rFonts w:eastAsia="Times New Roman" w:cs="Times New Roman"/>
          <w:sz w:val="24"/>
          <w:szCs w:val="24"/>
        </w:rPr>
        <w:t xml:space="preserve"> и определяется качественная характеристика финансового состояния, которая позволяет сделать вывод об удовлетворительном или неудовлетворительном финансовом состоянии</w:t>
      </w:r>
      <w:r w:rsidR="00D90EF3" w:rsidRPr="0039057D">
        <w:rPr>
          <w:rFonts w:eastAsia="Times New Roman" w:cs="Times New Roman"/>
          <w:sz w:val="24"/>
          <w:szCs w:val="24"/>
        </w:rPr>
        <w:t>,</w:t>
      </w:r>
      <w:r w:rsidRPr="0039057D">
        <w:rPr>
          <w:rFonts w:eastAsia="Times New Roman" w:cs="Times New Roman"/>
          <w:sz w:val="24"/>
          <w:szCs w:val="24"/>
        </w:rPr>
        <w:t xml:space="preserve"> обеспечивающим возвратность предоставляемого займа.</w:t>
      </w:r>
    </w:p>
    <w:p w14:paraId="54D5530B" w14:textId="5C2B4450" w:rsidR="00391D9A" w:rsidRDefault="00391D9A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39057D">
        <w:rPr>
          <w:rFonts w:eastAsia="Times New Roman" w:cs="Times New Roman"/>
          <w:sz w:val="24"/>
          <w:szCs w:val="24"/>
        </w:rPr>
        <w:t>В отдельных случаях Ассоциация может поручить провести оценку финансового состояния члена Ассоциации с привлечением услуг кредитной или иной организации по договору, при этом расходы должны быть компенсированы Ассоциации после рассмотрения и принятия решения членом Ассоциации</w:t>
      </w:r>
      <w:r w:rsidR="000F4E12" w:rsidRPr="0039057D">
        <w:rPr>
          <w:rFonts w:eastAsia="Times New Roman" w:cs="Times New Roman"/>
          <w:sz w:val="24"/>
          <w:szCs w:val="24"/>
        </w:rPr>
        <w:t>,</w:t>
      </w:r>
      <w:r w:rsidRPr="0039057D">
        <w:rPr>
          <w:rFonts w:eastAsia="Times New Roman" w:cs="Times New Roman"/>
          <w:sz w:val="24"/>
          <w:szCs w:val="24"/>
        </w:rPr>
        <w:t xml:space="preserve"> подавшем Заявление на </w:t>
      </w:r>
      <w:r w:rsidR="000F4E12" w:rsidRPr="0039057D">
        <w:rPr>
          <w:rFonts w:eastAsia="Times New Roman" w:cs="Times New Roman"/>
          <w:sz w:val="24"/>
          <w:szCs w:val="24"/>
        </w:rPr>
        <w:t xml:space="preserve">получение </w:t>
      </w:r>
      <w:r w:rsidRPr="0039057D">
        <w:rPr>
          <w:rFonts w:eastAsia="Times New Roman" w:cs="Times New Roman"/>
          <w:sz w:val="24"/>
          <w:szCs w:val="24"/>
        </w:rPr>
        <w:t>займа.</w:t>
      </w:r>
    </w:p>
    <w:p w14:paraId="57925873" w14:textId="77777777" w:rsidR="003E7EA0" w:rsidRPr="0039057D" w:rsidRDefault="003E7EA0" w:rsidP="003E7EA0">
      <w:pPr>
        <w:pStyle w:val="afff3"/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</w:rPr>
      </w:pPr>
    </w:p>
    <w:p w14:paraId="43CF1A24" w14:textId="7DAFE19A" w:rsidR="00493D38" w:rsidRPr="008D1AFB" w:rsidRDefault="00493D38" w:rsidP="00EE1CAD">
      <w:pPr>
        <w:pStyle w:val="afff3"/>
        <w:numPr>
          <w:ilvl w:val="0"/>
          <w:numId w:val="21"/>
        </w:numPr>
        <w:spacing w:before="240" w:after="240"/>
        <w:ind w:left="357" w:hanging="357"/>
        <w:contextualSpacing w:val="0"/>
        <w:jc w:val="center"/>
        <w:outlineLvl w:val="0"/>
        <w:rPr>
          <w:color w:val="FF0000"/>
          <w:sz w:val="24"/>
          <w:szCs w:val="24"/>
        </w:rPr>
      </w:pPr>
      <w:bookmarkStart w:id="34" w:name="_Hlk135665072"/>
      <w:bookmarkStart w:id="35" w:name="_Toc140155748"/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МЕРОПРИЯТИЯ АССОЦИАЦИИ В РАМКАХ КОНТРОЛЯ</w:t>
      </w:r>
      <w:r w:rsidRPr="003E7EA0">
        <w:rPr>
          <w:rFonts w:eastAsia="Times New Roman" w:cs="Times New Roman"/>
          <w:b/>
          <w:bCs/>
          <w:strike/>
          <w:color w:val="FF0000"/>
          <w:sz w:val="24"/>
          <w:szCs w:val="24"/>
        </w:rPr>
        <w:t xml:space="preserve"> </w:t>
      </w:r>
      <w:r w:rsidRPr="003E7EA0">
        <w:rPr>
          <w:rFonts w:eastAsia="Times New Roman" w:cs="Times New Roman"/>
          <w:b/>
          <w:bCs/>
          <w:strike/>
          <w:color w:val="FF0000"/>
          <w:sz w:val="24"/>
          <w:szCs w:val="24"/>
          <w:highlight w:val="yellow"/>
        </w:rPr>
        <w:t>ЗА</w:t>
      </w:r>
      <w:r w:rsidRPr="003E7EA0">
        <w:rPr>
          <w:rFonts w:eastAsia="Times New Roman" w:cs="Times New Roman"/>
          <w:b/>
          <w:bCs/>
          <w:strike/>
          <w:color w:val="FF0000"/>
          <w:sz w:val="24"/>
          <w:szCs w:val="24"/>
        </w:rPr>
        <w:t xml:space="preserve"> </w:t>
      </w:r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ИСПОЛЬЗОВАНИ</w:t>
      </w:r>
      <w:r w:rsidR="003E7EA0" w:rsidRPr="003E7EA0">
        <w:rPr>
          <w:rFonts w:eastAsia="Times New Roman" w:cs="Times New Roman"/>
          <w:b/>
          <w:bCs/>
          <w:color w:val="FF0000"/>
          <w:sz w:val="24"/>
          <w:szCs w:val="24"/>
        </w:rPr>
        <w:t>Я</w:t>
      </w:r>
      <w:r w:rsidRPr="003E7EA0">
        <w:rPr>
          <w:rFonts w:eastAsia="Times New Roman" w:cs="Times New Roman"/>
          <w:b/>
          <w:bCs/>
          <w:color w:val="FF0000"/>
          <w:sz w:val="24"/>
          <w:szCs w:val="24"/>
        </w:rPr>
        <w:t xml:space="preserve"> </w:t>
      </w:r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СРЕДСТВ ЗАЙМА</w:t>
      </w:r>
      <w:bookmarkEnd w:id="34"/>
      <w:bookmarkEnd w:id="35"/>
    </w:p>
    <w:p w14:paraId="17025767" w14:textId="0ED86DEE" w:rsidR="00842CE3" w:rsidRPr="008D1AFB" w:rsidRDefault="00C10BBF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6A7470">
        <w:rPr>
          <w:rFonts w:eastAsia="Times New Roman" w:cs="Times New Roman"/>
          <w:sz w:val="24"/>
          <w:szCs w:val="24"/>
        </w:rPr>
        <w:lastRenderedPageBreak/>
        <w:t xml:space="preserve">Для осуществления </w:t>
      </w:r>
      <w:r w:rsidR="00842CE3" w:rsidRPr="006A7470">
        <w:rPr>
          <w:rFonts w:eastAsia="Times New Roman" w:cs="Times New Roman"/>
          <w:sz w:val="24"/>
          <w:szCs w:val="24"/>
        </w:rPr>
        <w:t>Ассоциацией</w:t>
      </w:r>
      <w:r w:rsidRPr="006A7470">
        <w:rPr>
          <w:rFonts w:eastAsia="Times New Roman" w:cs="Times New Roman"/>
          <w:sz w:val="24"/>
          <w:szCs w:val="24"/>
        </w:rPr>
        <w:t xml:space="preserve"> контрольных функций проверки </w:t>
      </w:r>
      <w:r w:rsidR="006A7470" w:rsidRPr="006A7470">
        <w:rPr>
          <w:rFonts w:eastAsia="Times New Roman" w:cs="Times New Roman"/>
          <w:sz w:val="24"/>
          <w:szCs w:val="24"/>
        </w:rPr>
        <w:t>соответствия,</w:t>
      </w:r>
      <w:r w:rsidR="00842CE3" w:rsidRPr="006A7470">
        <w:rPr>
          <w:rFonts w:eastAsia="Times New Roman" w:cs="Times New Roman"/>
          <w:sz w:val="24"/>
          <w:szCs w:val="24"/>
        </w:rPr>
        <w:t xml:space="preserve"> производимых членом Ассоциации расходов целям получения займа член Ассоциации </w:t>
      </w:r>
      <w:r w:rsidRPr="006A7470">
        <w:rPr>
          <w:rFonts w:eastAsia="Times New Roman" w:cs="Times New Roman"/>
          <w:sz w:val="24"/>
          <w:szCs w:val="24"/>
        </w:rPr>
        <w:t>обязан направлять</w:t>
      </w:r>
      <w:r w:rsidR="00842CE3" w:rsidRPr="008D1AFB">
        <w:rPr>
          <w:rFonts w:eastAsia="Times New Roman" w:cs="Times New Roman"/>
          <w:color w:val="000000"/>
          <w:sz w:val="24"/>
          <w:szCs w:val="24"/>
        </w:rPr>
        <w:t>:</w:t>
      </w:r>
    </w:p>
    <w:p w14:paraId="4FDFD3C6" w14:textId="588AE07F" w:rsidR="00842CE3" w:rsidRPr="008D1AFB" w:rsidRDefault="00842CE3" w:rsidP="00EE1CAD">
      <w:pPr>
        <w:pStyle w:val="afff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ежемесячно, не позднее 5-го числа месяца, следующего за отч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>тным, документы, подтверждающие соответствие использования средств займа условиям договора предоставления займа, информацию о расходах, произвед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>нных за сч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>т средств займа, в соответствии с условиями договора предоставления займа, а также справку налогового органа об открытых банковских счетах за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>мщика в кредитных организациях на последний день месяца, предшествующего отч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>тному;</w:t>
      </w:r>
    </w:p>
    <w:p w14:paraId="58CC2619" w14:textId="339EA5FB" w:rsidR="00842CE3" w:rsidRPr="008D1AFB" w:rsidRDefault="00842CE3" w:rsidP="00EE1CAD">
      <w:pPr>
        <w:pStyle w:val="afff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в 5-дневный срок со дня получения соответствующего запроса Ассоциации дополнительную информацию о расходах, произвед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>нных за сч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>т средств займа, с приложением подтверждающих документов, а также выписки с банковского счета за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>мщика, выданной кредитной организацией.</w:t>
      </w:r>
    </w:p>
    <w:p w14:paraId="2ADE7EC0" w14:textId="1E9DE0FB" w:rsidR="00842CE3" w:rsidRPr="008D1AFB" w:rsidRDefault="00842CE3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В случае выявления Ассоциацией несоответствия производимых членом Ассоциации расходов целям получения займа, генеральный директор Ассоциации направляет уведомление в Правление Ассоциации, кредитную организацию, в которой открыт банковский счет, и</w:t>
      </w:r>
      <w:r w:rsidR="0053538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D1AFB">
        <w:rPr>
          <w:rFonts w:eastAsia="Times New Roman" w:cs="Times New Roman"/>
          <w:color w:val="000000"/>
          <w:sz w:val="24"/>
          <w:szCs w:val="24"/>
        </w:rPr>
        <w:t>на который зачислены средства займа, об осуществлении отказа в списании денежных средств с</w:t>
      </w:r>
      <w:r w:rsidR="0053538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D1AFB">
        <w:rPr>
          <w:rFonts w:eastAsia="Times New Roman" w:cs="Times New Roman"/>
          <w:color w:val="000000"/>
          <w:sz w:val="24"/>
          <w:szCs w:val="24"/>
        </w:rPr>
        <w:t>данного банковского счета в пользу третьих лиц. Правление Ассоциации не позднее 3 рабочих дней со дня выявления указанного несоответствия, рассматривает материалы и при подтверждении указанной информации принимает решение о расторжении в</w:t>
      </w:r>
      <w:r w:rsidR="0053538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D1AFB">
        <w:rPr>
          <w:rFonts w:eastAsia="Times New Roman" w:cs="Times New Roman"/>
          <w:color w:val="000000"/>
          <w:sz w:val="24"/>
          <w:szCs w:val="24"/>
        </w:rPr>
        <w:t>одностороннем порядке договора займа. Решение Правления в день его принятия с уведомлением о расторжении в</w:t>
      </w:r>
      <w:r w:rsidR="0053538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D1AFB">
        <w:rPr>
          <w:rFonts w:eastAsia="Times New Roman" w:cs="Times New Roman"/>
          <w:color w:val="000000"/>
          <w:sz w:val="24"/>
          <w:szCs w:val="24"/>
        </w:rPr>
        <w:t>одностороннем порядке договора займа, требованием о досрочном возврате суммы займа и процентов за</w:t>
      </w:r>
      <w:r w:rsidR="0053538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D1AFB">
        <w:rPr>
          <w:rFonts w:eastAsia="Times New Roman" w:cs="Times New Roman"/>
          <w:color w:val="000000"/>
          <w:sz w:val="24"/>
          <w:szCs w:val="24"/>
        </w:rPr>
        <w:t>пользование займом направляется члену Ассоциации.</w:t>
      </w:r>
    </w:p>
    <w:p w14:paraId="34B15448" w14:textId="60B00C13" w:rsidR="00842CE3" w:rsidRPr="008D1AFB" w:rsidRDefault="00842CE3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 xml:space="preserve">В случае невыполнения членом Ассоциации требования о возврате в установленный срок генеральный директор Ассоциации обращается в кредитные организации, </w:t>
      </w:r>
      <w:r w:rsidR="00493D38" w:rsidRPr="008D1AFB">
        <w:rPr>
          <w:rFonts w:eastAsia="Times New Roman" w:cs="Times New Roman"/>
          <w:color w:val="000000"/>
          <w:sz w:val="24"/>
          <w:szCs w:val="24"/>
        </w:rPr>
        <w:t>с которыми заключены договора на предоставление займа</w:t>
      </w:r>
      <w:r w:rsidRPr="008D1AFB">
        <w:rPr>
          <w:rFonts w:eastAsia="Times New Roman" w:cs="Times New Roman"/>
          <w:color w:val="000000"/>
          <w:sz w:val="24"/>
          <w:szCs w:val="24"/>
        </w:rPr>
        <w:t>, с требованием о списании суммы займа и процентов за пользование займом с банковских счетов члена Ассоциации на специальный банковский счет Ассоциации.</w:t>
      </w:r>
    </w:p>
    <w:p w14:paraId="68A12B49" w14:textId="5CCC0F57" w:rsidR="000215AD" w:rsidRPr="008D1AFB" w:rsidRDefault="000215AD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В случае непоступления, либо поступления средств предоставленного займа и процентов за пользование займом не в полном объеме в течение 5 (пяти) рабочих дней со дня вручения требования о списании соответствующим кредитным организациям Правление Ассоциации принимает решение об обращении взыскания таких средств с предмета обеспечения исполнения обязательств по договору займа. </w:t>
      </w:r>
    </w:p>
    <w:p w14:paraId="11FB2168" w14:textId="5922E907" w:rsidR="00842CE3" w:rsidRPr="008D1AFB" w:rsidRDefault="00842CE3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Генеральный директор Ассоциации направляет в</w:t>
      </w:r>
      <w:r w:rsidR="0053538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D1AFB">
        <w:rPr>
          <w:rFonts w:eastAsia="Times New Roman" w:cs="Times New Roman"/>
          <w:color w:val="000000"/>
          <w:sz w:val="24"/>
          <w:szCs w:val="24"/>
        </w:rPr>
        <w:t>НОСТРОЙ на бумажном носителе или в форме электронных документов (пакета электронных документов), подписанных с</w:t>
      </w:r>
      <w:r w:rsidR="0053538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D1AFB">
        <w:rPr>
          <w:rFonts w:eastAsia="Times New Roman" w:cs="Times New Roman"/>
          <w:color w:val="000000"/>
          <w:sz w:val="24"/>
          <w:szCs w:val="24"/>
        </w:rPr>
        <w:t>использованием усиленной квалифицированной электронной подписи:</w:t>
      </w:r>
    </w:p>
    <w:p w14:paraId="6A3D3EB0" w14:textId="00E3B52F" w:rsidR="00842CE3" w:rsidRPr="008D1AFB" w:rsidRDefault="00842CE3" w:rsidP="00EE1CAD">
      <w:pPr>
        <w:pStyle w:val="afff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решения о предоставлении займов и копии документов, представленных за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мщиком - членом Ассоциации в соответствии с </w:t>
      </w:r>
      <w:r w:rsidR="00493D38" w:rsidRPr="008D1AFB">
        <w:rPr>
          <w:rFonts w:eastAsia="Times New Roman" w:cs="Times New Roman"/>
          <w:color w:val="000000"/>
          <w:sz w:val="24"/>
          <w:szCs w:val="24"/>
        </w:rPr>
        <w:t>требованиями законодательства РФ</w:t>
      </w:r>
      <w:r w:rsidRPr="008D1AFB">
        <w:rPr>
          <w:rFonts w:eastAsia="Times New Roman" w:cs="Times New Roman"/>
          <w:color w:val="000000"/>
          <w:sz w:val="24"/>
          <w:szCs w:val="24"/>
        </w:rPr>
        <w:t>, - в течение 3 рабочих дней со дня принятия таких решений;</w:t>
      </w:r>
    </w:p>
    <w:p w14:paraId="4A9AD0B6" w14:textId="18B72068" w:rsidR="00842CE3" w:rsidRPr="008D1AFB" w:rsidRDefault="00842CE3" w:rsidP="00EE1CAD">
      <w:pPr>
        <w:pStyle w:val="afff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сводный отч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>т о движении денежных средств на банковском сч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>те за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>мщика по каждому договору займа, выписки по банковскому счету за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 xml:space="preserve">мщика, выданные кредитной организацией, и информацию о соответствии </w:t>
      </w:r>
      <w:r w:rsidRPr="008D1AFB">
        <w:rPr>
          <w:rFonts w:eastAsia="Times New Roman" w:cs="Times New Roman"/>
          <w:color w:val="000000"/>
          <w:sz w:val="24"/>
          <w:szCs w:val="24"/>
        </w:rPr>
        <w:lastRenderedPageBreak/>
        <w:t>производимых за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>мщиком расходов целям получения займа - ежемесячно, не</w:t>
      </w:r>
      <w:r w:rsidR="0053538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D1AFB">
        <w:rPr>
          <w:rFonts w:eastAsia="Times New Roman" w:cs="Times New Roman"/>
          <w:color w:val="000000"/>
          <w:sz w:val="24"/>
          <w:szCs w:val="24"/>
        </w:rPr>
        <w:t>позднее 10-го числа месяца, следующего за отч</w:t>
      </w:r>
      <w:r w:rsidR="00F552E6">
        <w:rPr>
          <w:rFonts w:eastAsia="Times New Roman" w:cs="Times New Roman"/>
          <w:color w:val="000000"/>
          <w:sz w:val="24"/>
          <w:szCs w:val="24"/>
        </w:rPr>
        <w:t>е</w:t>
      </w:r>
      <w:r w:rsidRPr="008D1AFB">
        <w:rPr>
          <w:rFonts w:eastAsia="Times New Roman" w:cs="Times New Roman"/>
          <w:color w:val="000000"/>
          <w:sz w:val="24"/>
          <w:szCs w:val="24"/>
        </w:rPr>
        <w:t>тным.</w:t>
      </w:r>
    </w:p>
    <w:p w14:paraId="0707A40D" w14:textId="07C651C4" w:rsidR="00AD1FC3" w:rsidRPr="00770B0F" w:rsidRDefault="00AD1FC3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770B0F">
        <w:rPr>
          <w:rFonts w:eastAsia="Times New Roman" w:cs="Times New Roman"/>
          <w:sz w:val="24"/>
          <w:szCs w:val="24"/>
        </w:rPr>
        <w:t>Рекомендуем</w:t>
      </w:r>
      <w:r w:rsidR="00535385" w:rsidRPr="00770B0F">
        <w:rPr>
          <w:rFonts w:eastAsia="Times New Roman" w:cs="Times New Roman"/>
          <w:sz w:val="24"/>
          <w:szCs w:val="24"/>
        </w:rPr>
        <w:t>ые</w:t>
      </w:r>
      <w:r w:rsidRPr="00770B0F">
        <w:rPr>
          <w:rFonts w:eastAsia="Times New Roman" w:cs="Times New Roman"/>
          <w:sz w:val="24"/>
          <w:szCs w:val="24"/>
        </w:rPr>
        <w:t xml:space="preserve"> форм</w:t>
      </w:r>
      <w:r w:rsidR="00535385" w:rsidRPr="00770B0F">
        <w:rPr>
          <w:rFonts w:eastAsia="Times New Roman" w:cs="Times New Roman"/>
          <w:sz w:val="24"/>
          <w:szCs w:val="24"/>
        </w:rPr>
        <w:t>ы</w:t>
      </w:r>
      <w:r w:rsidRPr="00770B0F">
        <w:rPr>
          <w:rFonts w:eastAsia="Times New Roman" w:cs="Times New Roman"/>
          <w:sz w:val="24"/>
          <w:szCs w:val="24"/>
        </w:rPr>
        <w:t xml:space="preserve"> бланков документов, утвержд</w:t>
      </w:r>
      <w:r w:rsidR="00F552E6" w:rsidRPr="00770B0F">
        <w:rPr>
          <w:rFonts w:eastAsia="Times New Roman" w:cs="Times New Roman"/>
          <w:sz w:val="24"/>
          <w:szCs w:val="24"/>
        </w:rPr>
        <w:t>е</w:t>
      </w:r>
      <w:r w:rsidRPr="00770B0F">
        <w:rPr>
          <w:rFonts w:eastAsia="Times New Roman" w:cs="Times New Roman"/>
          <w:sz w:val="24"/>
          <w:szCs w:val="24"/>
        </w:rPr>
        <w:t xml:space="preserve">нных настоящим </w:t>
      </w:r>
      <w:r w:rsidR="00535385" w:rsidRPr="00770B0F">
        <w:rPr>
          <w:rFonts w:eastAsia="Times New Roman" w:cs="Times New Roman"/>
          <w:sz w:val="24"/>
          <w:szCs w:val="24"/>
        </w:rPr>
        <w:t>Регламентом</w:t>
      </w:r>
      <w:r w:rsidRPr="00770B0F">
        <w:rPr>
          <w:rFonts w:eastAsia="Times New Roman" w:cs="Times New Roman"/>
          <w:sz w:val="24"/>
          <w:szCs w:val="24"/>
        </w:rPr>
        <w:t xml:space="preserve">, размещаются на официальном сайте Ассоциации, при этом допускается прием документов, направленных не по рекомендуемой настоящим </w:t>
      </w:r>
      <w:r w:rsidR="00535385" w:rsidRPr="00770B0F">
        <w:rPr>
          <w:rFonts w:eastAsia="Times New Roman" w:cs="Times New Roman"/>
          <w:sz w:val="24"/>
          <w:szCs w:val="24"/>
        </w:rPr>
        <w:t xml:space="preserve">Регламентом </w:t>
      </w:r>
      <w:r w:rsidRPr="00770B0F">
        <w:rPr>
          <w:rFonts w:eastAsia="Times New Roman" w:cs="Times New Roman"/>
          <w:sz w:val="24"/>
          <w:szCs w:val="24"/>
        </w:rPr>
        <w:t>форме, при условии наличия необходимых данных о юридическом лице и индивидуальном предпринимател</w:t>
      </w:r>
      <w:r w:rsidR="005156E9">
        <w:rPr>
          <w:rFonts w:eastAsia="Times New Roman" w:cs="Times New Roman"/>
          <w:sz w:val="24"/>
          <w:szCs w:val="24"/>
        </w:rPr>
        <w:t>е,</w:t>
      </w:r>
      <w:r w:rsidRPr="00770B0F">
        <w:rPr>
          <w:rFonts w:eastAsia="Times New Roman" w:cs="Times New Roman"/>
          <w:sz w:val="24"/>
          <w:szCs w:val="24"/>
        </w:rPr>
        <w:t xml:space="preserve"> позволяющ</w:t>
      </w:r>
      <w:r w:rsidR="005156E9">
        <w:rPr>
          <w:rFonts w:eastAsia="Times New Roman" w:cs="Times New Roman"/>
          <w:sz w:val="24"/>
          <w:szCs w:val="24"/>
        </w:rPr>
        <w:t>их</w:t>
      </w:r>
      <w:r w:rsidRPr="00770B0F">
        <w:rPr>
          <w:rFonts w:eastAsia="Times New Roman" w:cs="Times New Roman"/>
          <w:sz w:val="24"/>
          <w:szCs w:val="24"/>
        </w:rPr>
        <w:t xml:space="preserve"> идентифицировать его волеизъявление и принять решение по ним.</w:t>
      </w:r>
    </w:p>
    <w:p w14:paraId="173E5C17" w14:textId="2F16FAAD" w:rsidR="00AD1FC3" w:rsidRPr="00077FFA" w:rsidRDefault="00AD1FC3" w:rsidP="00EE1CAD">
      <w:pPr>
        <w:pStyle w:val="afff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984806" w:themeColor="accent6" w:themeShade="80"/>
          <w:sz w:val="24"/>
          <w:szCs w:val="24"/>
        </w:rPr>
      </w:pPr>
      <w:r w:rsidRPr="00770B0F">
        <w:rPr>
          <w:rFonts w:eastAsia="Times New Roman" w:cs="Times New Roman"/>
          <w:sz w:val="24"/>
          <w:szCs w:val="24"/>
        </w:rPr>
        <w:t xml:space="preserve">Ассоциацией должны быть предприняты необходимые и достаточные юридические и фактические действия </w:t>
      </w:r>
      <w:r w:rsidR="00493D38" w:rsidRPr="00770B0F">
        <w:rPr>
          <w:rFonts w:eastAsia="Times New Roman" w:cs="Times New Roman"/>
          <w:sz w:val="24"/>
          <w:szCs w:val="24"/>
        </w:rPr>
        <w:t>по</w:t>
      </w:r>
      <w:r w:rsidRPr="00770B0F">
        <w:rPr>
          <w:rFonts w:eastAsia="Times New Roman" w:cs="Times New Roman"/>
          <w:sz w:val="24"/>
          <w:szCs w:val="24"/>
        </w:rPr>
        <w:t xml:space="preserve"> контролю за использованием </w:t>
      </w:r>
      <w:r w:rsidR="00493D38" w:rsidRPr="00770B0F">
        <w:rPr>
          <w:rFonts w:eastAsia="Times New Roman" w:cs="Times New Roman"/>
          <w:sz w:val="24"/>
          <w:szCs w:val="24"/>
        </w:rPr>
        <w:t xml:space="preserve">и своевременным возвратом </w:t>
      </w:r>
      <w:r w:rsidRPr="00770B0F">
        <w:rPr>
          <w:rFonts w:eastAsia="Times New Roman" w:cs="Times New Roman"/>
          <w:sz w:val="24"/>
          <w:szCs w:val="24"/>
        </w:rPr>
        <w:t>средств займа,</w:t>
      </w:r>
      <w:r w:rsidR="00493D38" w:rsidRPr="00770B0F">
        <w:rPr>
          <w:rFonts w:eastAsia="Times New Roman" w:cs="Times New Roman"/>
          <w:sz w:val="24"/>
          <w:szCs w:val="24"/>
        </w:rPr>
        <w:t xml:space="preserve"> в том числе использование проверок на наличие сведений о применении в отношении за</w:t>
      </w:r>
      <w:r w:rsidR="00F552E6" w:rsidRPr="00770B0F">
        <w:rPr>
          <w:rFonts w:eastAsia="Times New Roman" w:cs="Times New Roman"/>
          <w:sz w:val="24"/>
          <w:szCs w:val="24"/>
        </w:rPr>
        <w:t>е</w:t>
      </w:r>
      <w:r w:rsidR="00493D38" w:rsidRPr="00770B0F">
        <w:rPr>
          <w:rFonts w:eastAsia="Times New Roman" w:cs="Times New Roman"/>
          <w:sz w:val="24"/>
          <w:szCs w:val="24"/>
        </w:rPr>
        <w:t xml:space="preserve">мщика процедур, предусмотренных законодательством о несостоятельности (банкротстве), на сайтах: http://sudact.ru/, http://bankrot.fedresurs.ru/, </w:t>
      </w:r>
      <w:hyperlink r:id="rId19" w:history="1">
        <w:r w:rsidR="00493D38" w:rsidRPr="008D1AFB">
          <w:rPr>
            <w:rStyle w:val="afff6"/>
            <w:rFonts w:eastAsia="Times New Roman" w:cs="Times New Roman"/>
            <w:sz w:val="24"/>
            <w:szCs w:val="24"/>
          </w:rPr>
          <w:t>http://arbitr.ru/</w:t>
        </w:r>
      </w:hyperlink>
      <w:r w:rsidR="00493D38" w:rsidRPr="008D1AFB">
        <w:rPr>
          <w:rFonts w:eastAsia="Times New Roman" w:cs="Times New Roman"/>
          <w:color w:val="444444"/>
          <w:sz w:val="24"/>
          <w:szCs w:val="24"/>
        </w:rPr>
        <w:t>,</w:t>
      </w:r>
      <w:r w:rsidR="00493D38" w:rsidRPr="008D1AFB">
        <w:rPr>
          <w:rFonts w:eastAsia="Times New Roman" w:cs="Times New Roman"/>
          <w:sz w:val="24"/>
          <w:szCs w:val="24"/>
        </w:rPr>
        <w:t xml:space="preserve"> </w:t>
      </w:r>
      <w:r w:rsidR="00493D38" w:rsidRPr="00770B0F">
        <w:rPr>
          <w:rFonts w:eastAsia="Times New Roman" w:cs="Times New Roman"/>
          <w:sz w:val="24"/>
          <w:szCs w:val="24"/>
        </w:rPr>
        <w:t xml:space="preserve">сервисы ФНС России в сети Интернет, осуществления работы с залогом, проведение выездных проверок предмета залога (при необходимости), взаимодействия с поручителями (при необходимости), </w:t>
      </w:r>
      <w:r w:rsidRPr="00770B0F">
        <w:rPr>
          <w:rFonts w:eastAsia="Times New Roman" w:cs="Times New Roman"/>
          <w:sz w:val="24"/>
          <w:szCs w:val="24"/>
        </w:rPr>
        <w:t xml:space="preserve">НОСТРОЙ, взысканию задолженности (при ее возникновении) в </w:t>
      </w:r>
      <w:r w:rsidR="00493D38" w:rsidRPr="00770B0F">
        <w:rPr>
          <w:rFonts w:eastAsia="Times New Roman" w:cs="Times New Roman"/>
          <w:sz w:val="24"/>
          <w:szCs w:val="24"/>
        </w:rPr>
        <w:t xml:space="preserve">претензионном и </w:t>
      </w:r>
      <w:r w:rsidRPr="00770B0F">
        <w:rPr>
          <w:rFonts w:eastAsia="Times New Roman" w:cs="Times New Roman"/>
          <w:sz w:val="24"/>
          <w:szCs w:val="24"/>
        </w:rPr>
        <w:t>судебном порядке, а также по реализации прав, вытекающих из наличия обеспечения по займу</w:t>
      </w:r>
      <w:r w:rsidRPr="008D1AFB">
        <w:rPr>
          <w:rFonts w:eastAsia="Times New Roman" w:cs="Times New Roman"/>
          <w:color w:val="444444"/>
          <w:sz w:val="24"/>
          <w:szCs w:val="24"/>
        </w:rPr>
        <w:t>.</w:t>
      </w:r>
    </w:p>
    <w:p w14:paraId="4A573DF7" w14:textId="77777777" w:rsidR="0034181D" w:rsidRPr="008D1AFB" w:rsidRDefault="0034181D" w:rsidP="00EE1CAD">
      <w:pPr>
        <w:pStyle w:val="afff3"/>
        <w:numPr>
          <w:ilvl w:val="0"/>
          <w:numId w:val="21"/>
        </w:numPr>
        <w:spacing w:before="240" w:after="240"/>
        <w:ind w:left="357" w:hanging="357"/>
        <w:contextualSpacing w:val="0"/>
        <w:jc w:val="center"/>
        <w:outlineLvl w:val="0"/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</w:pPr>
      <w:bookmarkStart w:id="36" w:name="_heading=h.3j2qqm3" w:colFirst="0" w:colLast="0"/>
      <w:bookmarkStart w:id="37" w:name="bookmark=id.2xcytpi" w:colFirst="0" w:colLast="0"/>
      <w:bookmarkStart w:id="38" w:name="_Toc140155749"/>
      <w:bookmarkEnd w:id="17"/>
      <w:bookmarkEnd w:id="36"/>
      <w:bookmarkEnd w:id="37"/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УПРАВЛЕНИЕ НАСТОЯЩИМ РЕГЛАМЕНТОМ</w:t>
      </w:r>
      <w:bookmarkEnd w:id="38"/>
    </w:p>
    <w:p w14:paraId="0FF10154" w14:textId="77777777" w:rsidR="0034181D" w:rsidRPr="008D1AFB" w:rsidRDefault="0034181D" w:rsidP="00EE1CAD">
      <w:pPr>
        <w:pStyle w:val="afff3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 xml:space="preserve"> Настоящий Регламент утверждается Правлением Ассоциации и вступает в силу не ранее 10 дней после даты его утверждения.</w:t>
      </w:r>
    </w:p>
    <w:p w14:paraId="2BCCA9C4" w14:textId="77777777" w:rsidR="0034181D" w:rsidRPr="008D1AFB" w:rsidRDefault="0034181D" w:rsidP="00EE1CAD">
      <w:pPr>
        <w:pStyle w:val="afff3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 xml:space="preserve">Настоящий документ проходит процедуру антикоррупционной и независимой экспертиз в порядке, предусмотренном в Ассоциации. </w:t>
      </w:r>
    </w:p>
    <w:p w14:paraId="65998B29" w14:textId="77777777" w:rsidR="0034181D" w:rsidRPr="008D1AFB" w:rsidRDefault="0034181D" w:rsidP="00EE1CAD">
      <w:pPr>
        <w:pStyle w:val="afff3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Заинтересованные лица вправе внести в настоящий документ изменения и дополнения в порядке, предусмотренном в Ассоциации.</w:t>
      </w:r>
    </w:p>
    <w:p w14:paraId="4E7C7E42" w14:textId="77777777" w:rsidR="0034181D" w:rsidRPr="008D1AFB" w:rsidRDefault="0034181D" w:rsidP="00EE1CAD">
      <w:pPr>
        <w:pStyle w:val="afff3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D1AFB">
        <w:rPr>
          <w:rFonts w:eastAsia="Times New Roman" w:cs="Times New Roman"/>
          <w:color w:val="000000"/>
          <w:sz w:val="24"/>
          <w:szCs w:val="24"/>
        </w:rPr>
        <w:t>Новая редакция утвержденного документа прошивается, подписывается Председателем Правления Ассоциации и заверяется печатью Ассоциации.</w:t>
      </w:r>
    </w:p>
    <w:p w14:paraId="19048611" w14:textId="77777777" w:rsidR="0034181D" w:rsidRDefault="0034181D" w:rsidP="00EE1CAD">
      <w:pPr>
        <w:pStyle w:val="afff3"/>
        <w:numPr>
          <w:ilvl w:val="1"/>
          <w:numId w:val="10"/>
        </w:numPr>
        <w:ind w:left="0" w:firstLine="700"/>
        <w:jc w:val="both"/>
        <w:rPr>
          <w:rFonts w:eastAsia="Times New Roman" w:cs="Times New Roman"/>
          <w:color w:val="000000"/>
          <w:sz w:val="24"/>
          <w:szCs w:val="24"/>
        </w:rPr>
      </w:pPr>
      <w:r w:rsidRPr="00B21DB7">
        <w:rPr>
          <w:rFonts w:eastAsia="Times New Roman" w:cs="Times New Roman"/>
          <w:color w:val="000000"/>
          <w:sz w:val="24"/>
          <w:szCs w:val="24"/>
        </w:rPr>
        <w:t xml:space="preserve">После утверждения Регламента, а также внесенных изменений, документ должен быть размещен на сайте Ассоциации (с доступом к нему с главной страницы сайта Ассоциации) и в единой папке локального сетевого ресурса Ассоциации в течение 3 дней со дня утверждения. </w:t>
      </w:r>
    </w:p>
    <w:p w14:paraId="5D97F6B7" w14:textId="77777777" w:rsidR="0034181D" w:rsidRPr="00B21DB7" w:rsidRDefault="0034181D" w:rsidP="00EE1CAD">
      <w:pPr>
        <w:pStyle w:val="afff3"/>
        <w:numPr>
          <w:ilvl w:val="1"/>
          <w:numId w:val="10"/>
        </w:numPr>
        <w:ind w:left="0" w:firstLine="700"/>
        <w:jc w:val="both"/>
        <w:rPr>
          <w:rFonts w:eastAsia="Times New Roman" w:cs="Times New Roman"/>
          <w:color w:val="000000"/>
          <w:sz w:val="24"/>
          <w:szCs w:val="24"/>
        </w:rPr>
      </w:pPr>
      <w:r w:rsidRPr="00B21DB7">
        <w:rPr>
          <w:rFonts w:eastAsia="Times New Roman" w:cs="Times New Roman"/>
          <w:color w:val="000000"/>
          <w:sz w:val="24"/>
          <w:szCs w:val="24"/>
        </w:rPr>
        <w:t>Контрольный экземпляр настоящего Положения на бумажном носителе хранится в Администрации Ассоциации. Ответственным лицом за учет, регистрацию, надлежащее размещение и хранение настоящего документа является Координатор корпоративных отношений Ассоциации, который:</w:t>
      </w:r>
    </w:p>
    <w:p w14:paraId="29E0C1B1" w14:textId="77777777" w:rsidR="0034181D" w:rsidRPr="00022E41" w:rsidRDefault="0034181D" w:rsidP="00EE1CAD">
      <w:pPr>
        <w:pStyle w:val="afff3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022E41">
        <w:rPr>
          <w:rFonts w:eastAsia="Times New Roman" w:cs="Times New Roman"/>
          <w:color w:val="000000"/>
          <w:sz w:val="24"/>
          <w:szCs w:val="24"/>
        </w:rPr>
        <w:t>размещает документ в электронном виде (в формате Word, PDF) в единой папке локального сетевого ресурса Ассоциации, направляет для размещения на сайте Ассоциации;</w:t>
      </w:r>
    </w:p>
    <w:p w14:paraId="2E737CC4" w14:textId="77777777" w:rsidR="0034181D" w:rsidRPr="00022E41" w:rsidRDefault="0034181D" w:rsidP="00EE1CAD">
      <w:pPr>
        <w:pStyle w:val="afff3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022E41">
        <w:rPr>
          <w:rFonts w:eastAsia="Times New Roman" w:cs="Times New Roman"/>
          <w:color w:val="000000"/>
          <w:sz w:val="24"/>
          <w:szCs w:val="24"/>
        </w:rPr>
        <w:t>информирует всех сотрудников Ассоциации о месте его размещения;</w:t>
      </w:r>
    </w:p>
    <w:p w14:paraId="1F864066" w14:textId="77777777" w:rsidR="0034181D" w:rsidRDefault="0034181D" w:rsidP="00EE1CAD">
      <w:pPr>
        <w:pStyle w:val="afff3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022E41">
        <w:rPr>
          <w:rFonts w:eastAsia="Times New Roman" w:cs="Times New Roman"/>
          <w:color w:val="000000"/>
          <w:sz w:val="24"/>
          <w:szCs w:val="24"/>
        </w:rPr>
        <w:t>обеспечивает надлежащее хранение Контрольного экземпляра документа на бумажном носителе.</w:t>
      </w:r>
    </w:p>
    <w:p w14:paraId="7EB7FAC2" w14:textId="77777777" w:rsidR="003E7EA0" w:rsidRPr="00022E41" w:rsidRDefault="003E7EA0" w:rsidP="00EE1CAD">
      <w:pPr>
        <w:pStyle w:val="afff3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C6150AF" w14:textId="77777777" w:rsidR="0034181D" w:rsidRPr="008D1AFB" w:rsidRDefault="0034181D" w:rsidP="00EE1CAD">
      <w:pPr>
        <w:pStyle w:val="afff3"/>
        <w:numPr>
          <w:ilvl w:val="0"/>
          <w:numId w:val="21"/>
        </w:numPr>
        <w:spacing w:before="240" w:after="240"/>
        <w:ind w:left="357" w:hanging="357"/>
        <w:contextualSpacing w:val="0"/>
        <w:jc w:val="center"/>
        <w:outlineLvl w:val="0"/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</w:pPr>
      <w:bookmarkStart w:id="39" w:name="_Toc140155750"/>
      <w:r w:rsidRPr="008D1AFB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ЛИСТ РЕГИСТРАЦИИ ИЗМЕНЕНИЙ</w:t>
      </w:r>
      <w:bookmarkEnd w:id="39"/>
    </w:p>
    <w:tbl>
      <w:tblPr>
        <w:tblStyle w:val="affff5"/>
        <w:tblW w:w="96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864"/>
        <w:gridCol w:w="6396"/>
      </w:tblGrid>
      <w:tr w:rsidR="0034181D" w:rsidRPr="008D1AFB" w14:paraId="455A2A08" w14:textId="77777777" w:rsidTr="0077086F">
        <w:trPr>
          <w:trHeight w:val="620"/>
          <w:jc w:val="center"/>
        </w:trPr>
        <w:tc>
          <w:tcPr>
            <w:tcW w:w="1383" w:type="dxa"/>
            <w:vAlign w:val="center"/>
          </w:tcPr>
          <w:p w14:paraId="3C613C4A" w14:textId="77777777" w:rsidR="0034181D" w:rsidRPr="008D1AFB" w:rsidRDefault="0034181D" w:rsidP="007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8D1AFB">
              <w:rPr>
                <w:rFonts w:eastAsia="Times New Roman" w:cs="Times New Roman"/>
                <w:sz w:val="24"/>
                <w:szCs w:val="24"/>
              </w:rPr>
              <w:t>№ редакции</w:t>
            </w:r>
          </w:p>
        </w:tc>
        <w:tc>
          <w:tcPr>
            <w:tcW w:w="1864" w:type="dxa"/>
            <w:vAlign w:val="center"/>
          </w:tcPr>
          <w:p w14:paraId="7952C051" w14:textId="77777777" w:rsidR="0034181D" w:rsidRPr="008D1AFB" w:rsidRDefault="0034181D" w:rsidP="007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8D1AFB">
              <w:rPr>
                <w:rFonts w:eastAsia="Times New Roman" w:cs="Times New Roman"/>
                <w:sz w:val="24"/>
                <w:szCs w:val="24"/>
              </w:rPr>
              <w:t>Дата утверждения редакции</w:t>
            </w:r>
          </w:p>
        </w:tc>
        <w:tc>
          <w:tcPr>
            <w:tcW w:w="6396" w:type="dxa"/>
            <w:vAlign w:val="center"/>
          </w:tcPr>
          <w:p w14:paraId="76A8D0AB" w14:textId="77777777" w:rsidR="0034181D" w:rsidRPr="008D1AFB" w:rsidRDefault="0034181D" w:rsidP="007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8D1AFB">
              <w:rPr>
                <w:rFonts w:eastAsia="Times New Roman" w:cs="Times New Roman"/>
                <w:sz w:val="24"/>
                <w:szCs w:val="24"/>
              </w:rPr>
              <w:t>Содержание изменений</w:t>
            </w:r>
          </w:p>
        </w:tc>
      </w:tr>
      <w:tr w:rsidR="0034181D" w:rsidRPr="008D1AFB" w14:paraId="5ACCCCAA" w14:textId="77777777" w:rsidTr="0077086F">
        <w:trPr>
          <w:trHeight w:val="280"/>
          <w:jc w:val="center"/>
        </w:trPr>
        <w:tc>
          <w:tcPr>
            <w:tcW w:w="1383" w:type="dxa"/>
            <w:vAlign w:val="center"/>
          </w:tcPr>
          <w:p w14:paraId="2F0B3CC4" w14:textId="77777777" w:rsidR="0034181D" w:rsidRPr="008D1AFB" w:rsidRDefault="0034181D" w:rsidP="007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1AF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vAlign w:val="center"/>
          </w:tcPr>
          <w:p w14:paraId="5D26E618" w14:textId="77777777" w:rsidR="0034181D" w:rsidRPr="008D1AFB" w:rsidRDefault="0034181D" w:rsidP="007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vAlign w:val="center"/>
          </w:tcPr>
          <w:p w14:paraId="38561E15" w14:textId="77777777" w:rsidR="0034181D" w:rsidRPr="008D1AFB" w:rsidRDefault="0034181D" w:rsidP="007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1AFB">
              <w:rPr>
                <w:rFonts w:eastAsia="Times New Roman" w:cs="Times New Roman"/>
                <w:sz w:val="24"/>
                <w:szCs w:val="24"/>
              </w:rPr>
              <w:t>Первоначальная редакция.</w:t>
            </w:r>
          </w:p>
        </w:tc>
      </w:tr>
      <w:tr w:rsidR="0034181D" w:rsidRPr="008D1AFB" w14:paraId="4AFE3645" w14:textId="77777777" w:rsidTr="0077086F">
        <w:trPr>
          <w:trHeight w:val="280"/>
          <w:jc w:val="center"/>
        </w:trPr>
        <w:tc>
          <w:tcPr>
            <w:tcW w:w="1383" w:type="dxa"/>
            <w:vAlign w:val="center"/>
          </w:tcPr>
          <w:p w14:paraId="7DD48912" w14:textId="77777777" w:rsidR="0034181D" w:rsidRPr="008D1AFB" w:rsidRDefault="0034181D" w:rsidP="007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1AF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vAlign w:val="center"/>
          </w:tcPr>
          <w:p w14:paraId="5D9B6648" w14:textId="77777777" w:rsidR="0034181D" w:rsidRPr="008D1AFB" w:rsidRDefault="0034181D" w:rsidP="007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vAlign w:val="center"/>
          </w:tcPr>
          <w:p w14:paraId="2DAFC3FB" w14:textId="77777777" w:rsidR="0034181D" w:rsidRPr="008D1AFB" w:rsidRDefault="0034181D" w:rsidP="007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574D6DA" w14:textId="77777777" w:rsidR="0034181D" w:rsidRPr="008D1AFB" w:rsidRDefault="0034181D" w:rsidP="0034181D">
      <w:pPr>
        <w:rPr>
          <w:rFonts w:eastAsia="Times New Roman" w:cs="Times New Roman"/>
          <w:b/>
          <w:sz w:val="24"/>
          <w:szCs w:val="24"/>
        </w:rPr>
      </w:pPr>
      <w:r w:rsidRPr="008D1AFB">
        <w:rPr>
          <w:sz w:val="24"/>
          <w:szCs w:val="24"/>
        </w:rPr>
        <w:br w:type="page"/>
      </w:r>
    </w:p>
    <w:p w14:paraId="57D33688" w14:textId="151201DC" w:rsidR="00086383" w:rsidRPr="0087037D" w:rsidRDefault="0087037D" w:rsidP="0087037D">
      <w:pPr>
        <w:spacing w:before="240" w:after="240"/>
        <w:jc w:val="right"/>
        <w:outlineLvl w:val="0"/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</w:pPr>
      <w:bookmarkStart w:id="40" w:name="_Hlk135665450"/>
      <w:bookmarkStart w:id="41" w:name="_Toc140155751"/>
      <w:bookmarkStart w:id="42" w:name="_Hlk135660139"/>
      <w:r w:rsidRPr="0087037D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lastRenderedPageBreak/>
        <w:t>ПРИЛОЖЕНИЕ 1</w:t>
      </w:r>
      <w:r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 xml:space="preserve"> </w:t>
      </w:r>
      <w:r w:rsidR="00086383" w:rsidRPr="0087037D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ФОРМЫ ДОКУМЕНТОВ</w:t>
      </w:r>
      <w:bookmarkEnd w:id="40"/>
      <w:bookmarkEnd w:id="41"/>
    </w:p>
    <w:p w14:paraId="6C0636D8" w14:textId="72CF8F3A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43" w:name="_Toc79148084"/>
      <w:bookmarkStart w:id="44" w:name="_Hlk135649018"/>
      <w:bookmarkStart w:id="45" w:name="_Toc140155752"/>
      <w:bookmarkEnd w:id="42"/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Форма 01/Р-04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 </w:t>
      </w:r>
      <w:bookmarkEnd w:id="43"/>
      <w:bookmarkEnd w:id="44"/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Заявление на получение займа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45"/>
    </w:p>
    <w:p w14:paraId="4572F2C8" w14:textId="77777777" w:rsidR="00086383" w:rsidRPr="000215AD" w:rsidRDefault="00086383" w:rsidP="00086383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46" w:name="_Hlk135649132"/>
    </w:p>
    <w:p w14:paraId="65D8B54D" w14:textId="77777777" w:rsidR="00086383" w:rsidRPr="006A7470" w:rsidRDefault="00086383" w:rsidP="00086383">
      <w:pPr>
        <w:spacing w:line="240" w:lineRule="auto"/>
        <w:jc w:val="center"/>
        <w:rPr>
          <w:rFonts w:eastAsia="Times New Roman" w:cs="Times New Roman"/>
          <w:b/>
          <w:color w:val="FF0000"/>
          <w:sz w:val="24"/>
          <w:szCs w:val="24"/>
        </w:rPr>
      </w:pPr>
      <w:r w:rsidRPr="006A7470">
        <w:rPr>
          <w:rFonts w:eastAsia="Times New Roman" w:cs="Times New Roman"/>
          <w:b/>
          <w:color w:val="FF0000"/>
          <w:sz w:val="24"/>
          <w:szCs w:val="24"/>
        </w:rPr>
        <w:t>НА ФИРМЕННОМ БЛАНКЕ ОРГАНИЗАЦИИ</w:t>
      </w:r>
      <w:bookmarkEnd w:id="46"/>
    </w:p>
    <w:tbl>
      <w:tblPr>
        <w:tblStyle w:val="affff8"/>
        <w:tblW w:w="9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12"/>
        <w:gridCol w:w="4478"/>
      </w:tblGrid>
      <w:tr w:rsidR="00086383" w:rsidRPr="000215AD" w14:paraId="315791D2" w14:textId="77777777" w:rsidTr="0077086F">
        <w:trPr>
          <w:trHeight w:val="74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3239" w14:textId="77777777" w:rsidR="00086383" w:rsidRPr="000215AD" w:rsidRDefault="00086383" w:rsidP="0077086F">
            <w:pPr>
              <w:spacing w:line="240" w:lineRule="auto"/>
              <w:ind w:left="1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 w:rsidRPr="000215AD">
              <w:rPr>
                <w:rFonts w:eastAsia="Times New Roman" w:cs="Times New Roman"/>
                <w:sz w:val="24"/>
                <w:szCs w:val="24"/>
              </w:rPr>
              <w:t>сх. №___________</w:t>
            </w:r>
          </w:p>
          <w:p w14:paraId="13839A17" w14:textId="77777777" w:rsidR="00086383" w:rsidRPr="000215AD" w:rsidRDefault="00086383" w:rsidP="0077086F">
            <w:pPr>
              <w:spacing w:line="240" w:lineRule="auto"/>
              <w:ind w:left="100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от «____» _________ 20___ г.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0E9E" w14:textId="77777777" w:rsidR="00086383" w:rsidRPr="000215AD" w:rsidRDefault="00086383" w:rsidP="0077086F">
            <w:pPr>
              <w:spacing w:line="240" w:lineRule="auto"/>
              <w:ind w:left="927" w:right="142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14:paraId="352C87F5" w14:textId="77777777" w:rsidR="00086383" w:rsidRPr="000215AD" w:rsidRDefault="00086383" w:rsidP="0077086F">
            <w:pPr>
              <w:spacing w:line="240" w:lineRule="auto"/>
              <w:ind w:left="927" w:right="142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Ассоциации «Сахалинстрой»</w:t>
            </w:r>
          </w:p>
          <w:p w14:paraId="0868A390" w14:textId="77777777" w:rsidR="00086383" w:rsidRPr="000215AD" w:rsidRDefault="00086383" w:rsidP="0077086F">
            <w:pPr>
              <w:spacing w:line="240" w:lineRule="auto"/>
              <w:ind w:left="10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81FC36" w14:textId="77777777" w:rsidR="00086383" w:rsidRPr="000215AD" w:rsidRDefault="00086383" w:rsidP="00086383">
      <w:pPr>
        <w:keepNext/>
        <w:jc w:val="center"/>
        <w:rPr>
          <w:rFonts w:eastAsia="Times New Roman" w:cs="Times New Roman"/>
          <w:b/>
          <w:sz w:val="24"/>
          <w:szCs w:val="24"/>
        </w:rPr>
      </w:pPr>
      <w:r w:rsidRPr="000215AD">
        <w:rPr>
          <w:rFonts w:eastAsia="Times New Roman" w:cs="Times New Roman"/>
          <w:b/>
          <w:sz w:val="24"/>
          <w:szCs w:val="24"/>
        </w:rPr>
        <w:t xml:space="preserve">ЗАЯВЛЕНИЕ </w:t>
      </w:r>
    </w:p>
    <w:p w14:paraId="20B54BB5" w14:textId="77777777" w:rsidR="00086383" w:rsidRPr="000215AD" w:rsidRDefault="00086383" w:rsidP="00086383">
      <w:pPr>
        <w:spacing w:after="96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на получение займа членом Ассоциации «Сахалинстрой»</w:t>
      </w:r>
    </w:p>
    <w:p w14:paraId="6626190C" w14:textId="77777777" w:rsidR="00086383" w:rsidRPr="000215AD" w:rsidRDefault="00086383" w:rsidP="00086383">
      <w:pPr>
        <w:spacing w:after="96" w:line="240" w:lineRule="auto"/>
        <w:rPr>
          <w:rFonts w:eastAsia="Times New Roman" w:cs="Times New Roman"/>
          <w:sz w:val="24"/>
          <w:szCs w:val="20"/>
        </w:rPr>
      </w:pPr>
    </w:p>
    <w:tbl>
      <w:tblPr>
        <w:tblW w:w="9484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4"/>
      </w:tblGrid>
      <w:tr w:rsidR="00086383" w:rsidRPr="000215AD" w14:paraId="09EB3135" w14:textId="77777777" w:rsidTr="0077086F">
        <w:trPr>
          <w:trHeight w:val="284"/>
        </w:trPr>
        <w:tc>
          <w:tcPr>
            <w:tcW w:w="94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C756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  <w:p w14:paraId="193B1040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7F71F21C" w14:textId="77777777" w:rsidTr="0077086F">
        <w:tc>
          <w:tcPr>
            <w:tcW w:w="94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B7C72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 xml:space="preserve">(полное наименование </w:t>
            </w:r>
            <w:r>
              <w:rPr>
                <w:rFonts w:eastAsia="Times New Roman" w:cs="Times New Roman"/>
                <w:sz w:val="24"/>
                <w:szCs w:val="20"/>
              </w:rPr>
              <w:t>члена Ассоциации</w:t>
            </w:r>
            <w:r w:rsidRPr="000215AD">
              <w:rPr>
                <w:rFonts w:eastAsia="Times New Roman" w:cs="Times New Roman"/>
                <w:sz w:val="24"/>
                <w:szCs w:val="20"/>
              </w:rPr>
              <w:t>)</w:t>
            </w:r>
          </w:p>
        </w:tc>
      </w:tr>
    </w:tbl>
    <w:p w14:paraId="51620E10" w14:textId="77777777" w:rsidR="00086383" w:rsidRPr="000215AD" w:rsidRDefault="00086383" w:rsidP="00086383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tbl>
      <w:tblPr>
        <w:tblW w:w="8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86383" w:rsidRPr="000215AD" w14:paraId="7F67421D" w14:textId="77777777" w:rsidTr="0077086F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5940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B321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F2C0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69AB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AE9F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57A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3962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4A0E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D2AE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1DA7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4B3D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2625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37604939" w14:textId="77777777" w:rsidR="00086383" w:rsidRPr="000215AD" w:rsidRDefault="00086383" w:rsidP="00086383">
      <w:pPr>
        <w:spacing w:after="0" w:line="240" w:lineRule="auto"/>
        <w:jc w:val="center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(</w:t>
      </w:r>
      <w:r w:rsidRPr="000215AD">
        <w:rPr>
          <w:rFonts w:eastAsia="Times New Roman" w:cs="Times New Roman"/>
          <w:sz w:val="24"/>
          <w:szCs w:val="20"/>
        </w:rPr>
        <w:t>ИНН</w:t>
      </w:r>
      <w:r>
        <w:rPr>
          <w:rFonts w:eastAsia="Times New Roman" w:cs="Times New Roman"/>
          <w:sz w:val="24"/>
          <w:szCs w:val="20"/>
        </w:rPr>
        <w:t>)</w:t>
      </w:r>
    </w:p>
    <w:p w14:paraId="03E5DEC3" w14:textId="1378BD68" w:rsidR="00086383" w:rsidRPr="000D775E" w:rsidRDefault="00086383" w:rsidP="0008638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в</w:t>
      </w:r>
      <w:r w:rsidRPr="000215AD">
        <w:rPr>
          <w:rFonts w:eastAsia="Times New Roman" w:cs="Times New Roman"/>
          <w:sz w:val="24"/>
          <w:szCs w:val="20"/>
        </w:rPr>
        <w:t xml:space="preserve">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№ 938 от 27.06.2020, Положением </w:t>
      </w:r>
      <w:r w:rsidR="00C01CA3">
        <w:rPr>
          <w:rFonts w:eastAsia="Times New Roman" w:cs="Times New Roman"/>
          <w:sz w:val="24"/>
          <w:szCs w:val="20"/>
        </w:rPr>
        <w:t xml:space="preserve">о </w:t>
      </w:r>
      <w:r w:rsidRPr="000215AD">
        <w:rPr>
          <w:rFonts w:eastAsia="Times New Roman" w:cs="Times New Roman"/>
          <w:sz w:val="24"/>
          <w:szCs w:val="20"/>
        </w:rPr>
        <w:t>компенсационном фонде обеспечения договорных обязательств Ассоциации «Сахалинстрой»</w:t>
      </w:r>
      <w:r w:rsidRPr="000215AD">
        <w:rPr>
          <w:rFonts w:eastAsia="Times New Roman" w:cs="Times New Roman"/>
          <w:sz w:val="16"/>
          <w:szCs w:val="16"/>
          <w:lang w:eastAsia="en-US"/>
        </w:rPr>
        <w:t xml:space="preserve"> </w:t>
      </w:r>
      <w:r w:rsidRPr="000215AD">
        <w:rPr>
          <w:rFonts w:eastAsia="Times New Roman" w:cs="Times New Roman"/>
          <w:sz w:val="24"/>
          <w:szCs w:val="20"/>
        </w:rPr>
        <w:t>П-02/2, ред.</w:t>
      </w:r>
      <w:r w:rsidR="00C01CA3">
        <w:rPr>
          <w:rFonts w:eastAsia="Times New Roman" w:cs="Times New Roman"/>
          <w:sz w:val="24"/>
          <w:szCs w:val="20"/>
        </w:rPr>
        <w:t xml:space="preserve"> </w:t>
      </w:r>
      <w:r w:rsidRPr="000215AD">
        <w:rPr>
          <w:rFonts w:eastAsia="Times New Roman" w:cs="Times New Roman"/>
          <w:sz w:val="24"/>
          <w:szCs w:val="20"/>
        </w:rPr>
        <w:t>8, утвержденное Общим Собранием 27.04.2023 года,</w:t>
      </w:r>
      <w:r w:rsidRPr="000215AD">
        <w:rPr>
          <w:rFonts w:eastAsia="Times New Roman" w:cs="Times New Roman"/>
          <w:b/>
          <w:sz w:val="24"/>
          <w:szCs w:val="24"/>
        </w:rPr>
        <w:t xml:space="preserve"> </w:t>
      </w:r>
      <w:r w:rsidRPr="000215AD">
        <w:rPr>
          <w:rFonts w:eastAsia="Times New Roman" w:cs="Times New Roman"/>
          <w:bCs/>
          <w:sz w:val="24"/>
          <w:szCs w:val="24"/>
        </w:rPr>
        <w:t>Регламентом предоставления займов из КФ ОДО членам Ассоциации, утвержд</w:t>
      </w:r>
      <w:r>
        <w:rPr>
          <w:rFonts w:eastAsia="Times New Roman" w:cs="Times New Roman"/>
          <w:bCs/>
          <w:sz w:val="24"/>
          <w:szCs w:val="24"/>
        </w:rPr>
        <w:t>е</w:t>
      </w:r>
      <w:r w:rsidRPr="000215AD">
        <w:rPr>
          <w:rFonts w:eastAsia="Times New Roman" w:cs="Times New Roman"/>
          <w:bCs/>
          <w:sz w:val="24"/>
          <w:szCs w:val="24"/>
        </w:rPr>
        <w:t xml:space="preserve">нного </w:t>
      </w:r>
      <w:r w:rsidRPr="00C01CA3">
        <w:rPr>
          <w:rFonts w:eastAsia="Times New Roman" w:cs="Times New Roman"/>
          <w:bCs/>
          <w:sz w:val="24"/>
          <w:szCs w:val="24"/>
          <w:highlight w:val="yellow"/>
        </w:rPr>
        <w:t>Правлением Ассоциации</w:t>
      </w:r>
      <w:r w:rsidRPr="00C01CA3">
        <w:rPr>
          <w:rFonts w:eastAsia="Times New Roman" w:cs="Times New Roman"/>
          <w:sz w:val="24"/>
          <w:szCs w:val="20"/>
          <w:highlight w:val="yellow"/>
        </w:rPr>
        <w:t xml:space="preserve"> </w:t>
      </w:r>
      <w:r w:rsidR="00C01CA3" w:rsidRPr="00C01CA3">
        <w:rPr>
          <w:rFonts w:eastAsia="Times New Roman" w:cs="Times New Roman"/>
          <w:sz w:val="24"/>
          <w:szCs w:val="20"/>
          <w:highlight w:val="yellow"/>
        </w:rPr>
        <w:t>№__ от ___ ______________ 2023</w:t>
      </w:r>
      <w:r w:rsidR="00C01CA3">
        <w:rPr>
          <w:rFonts w:eastAsia="Times New Roman" w:cs="Times New Roman"/>
          <w:sz w:val="24"/>
          <w:szCs w:val="20"/>
        </w:rPr>
        <w:t xml:space="preserve"> </w:t>
      </w:r>
      <w:r w:rsidRPr="000215AD">
        <w:rPr>
          <w:rFonts w:eastAsia="Times New Roman" w:cs="Times New Roman"/>
          <w:sz w:val="24"/>
          <w:szCs w:val="20"/>
        </w:rPr>
        <w:t xml:space="preserve">(далее — член Ассоциации) </w:t>
      </w:r>
      <w:r w:rsidRPr="000D775E">
        <w:rPr>
          <w:rFonts w:eastAsia="Times New Roman" w:cs="Times New Roman"/>
          <w:b/>
          <w:bCs/>
          <w:sz w:val="24"/>
          <w:szCs w:val="20"/>
        </w:rPr>
        <w:t>заявляет о своем намерении получить за</w:t>
      </w:r>
      <w:r>
        <w:rPr>
          <w:rFonts w:eastAsia="Times New Roman" w:cs="Times New Roman"/>
          <w:b/>
          <w:bCs/>
          <w:sz w:val="24"/>
          <w:szCs w:val="20"/>
        </w:rPr>
        <w:t>е</w:t>
      </w:r>
      <w:r w:rsidRPr="000D775E">
        <w:rPr>
          <w:rFonts w:eastAsia="Times New Roman" w:cs="Times New Roman"/>
          <w:b/>
          <w:bCs/>
          <w:sz w:val="24"/>
          <w:szCs w:val="20"/>
        </w:rPr>
        <w:t>м в размере _____________________ рублей на срок ________________(</w:t>
      </w:r>
      <w:r w:rsidRPr="00E8038D">
        <w:rPr>
          <w:rFonts w:eastAsia="Times New Roman" w:cs="Times New Roman"/>
          <w:i/>
          <w:sz w:val="24"/>
          <w:szCs w:val="20"/>
        </w:rPr>
        <w:t>указать желаемый срок получения займа</w:t>
      </w:r>
      <w:r w:rsidRPr="000D775E">
        <w:rPr>
          <w:rFonts w:eastAsia="Times New Roman" w:cs="Times New Roman"/>
          <w:b/>
          <w:bCs/>
          <w:i/>
          <w:sz w:val="24"/>
          <w:szCs w:val="20"/>
        </w:rPr>
        <w:t xml:space="preserve">) </w:t>
      </w:r>
      <w:r w:rsidRPr="000D775E">
        <w:rPr>
          <w:rFonts w:eastAsia="Times New Roman" w:cs="Times New Roman"/>
          <w:b/>
          <w:bCs/>
          <w:sz w:val="24"/>
          <w:szCs w:val="20"/>
        </w:rPr>
        <w:t>на следующие цели:</w:t>
      </w:r>
    </w:p>
    <w:p w14:paraId="249F8428" w14:textId="77777777" w:rsidR="00086383" w:rsidRPr="000D775E" w:rsidRDefault="00086383" w:rsidP="00086383">
      <w:pPr>
        <w:spacing w:after="0" w:line="240" w:lineRule="auto"/>
        <w:rPr>
          <w:rFonts w:eastAsia="Times New Roman" w:cs="Times New Roman"/>
          <w:b/>
          <w:bCs/>
          <w:sz w:val="24"/>
          <w:szCs w:val="20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170"/>
      </w:tblGrid>
      <w:tr w:rsidR="00086383" w:rsidRPr="000215AD" w14:paraId="2D0628DC" w14:textId="77777777" w:rsidTr="0077086F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B78B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Наименование цели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70E23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отметка</w:t>
            </w:r>
          </w:p>
        </w:tc>
      </w:tr>
      <w:tr w:rsidR="00086383" w:rsidRPr="000215AD" w14:paraId="180D44F7" w14:textId="77777777" w:rsidTr="0077086F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5916" w14:textId="6659D475" w:rsidR="00086383" w:rsidRPr="000215AD" w:rsidRDefault="00086383" w:rsidP="00077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а)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Pr="000215AD">
              <w:rPr>
                <w:rFonts w:eastAsia="Times New Roman" w:cs="Times New Roman"/>
                <w:sz w:val="24"/>
                <w:szCs w:val="20"/>
              </w:rPr>
              <w:t>выплата заработной платы работникам члена Ассоциации</w:t>
            </w:r>
            <w:r w:rsidR="004108F3">
              <w:rPr>
                <w:rFonts w:eastAsia="Times New Roman" w:cs="Times New Roman"/>
                <w:sz w:val="24"/>
                <w:szCs w:val="20"/>
              </w:rPr>
              <w:t>,</w:t>
            </w:r>
            <w:r w:rsidR="00077FFA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077FFA" w:rsidRPr="00077FFA">
              <w:rPr>
                <w:rFonts w:eastAsia="Times New Roman" w:cs="Times New Roman"/>
                <w:color w:val="00B0F0"/>
                <w:sz w:val="24"/>
                <w:szCs w:val="20"/>
              </w:rPr>
              <w:t>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80AE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4A6D7993" w14:textId="77777777" w:rsidTr="0077086F">
        <w:trPr>
          <w:trHeight w:val="1148"/>
        </w:trPr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B8295" w14:textId="26306A72" w:rsidR="00086383" w:rsidRPr="000215AD" w:rsidRDefault="00086383" w:rsidP="00077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lastRenderedPageBreak/>
              <w:t>б)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Pr="000215AD">
              <w:rPr>
                <w:rFonts w:eastAsia="Times New Roman" w:cs="Times New Roman"/>
                <w:sz w:val="24"/>
                <w:szCs w:val="20"/>
              </w:rPr>
              <w:t xml:space="preserve">приобретение строительных материалов, конструкций, оборудования для выполнения по </w:t>
            </w: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0215AD">
              <w:rPr>
                <w:rFonts w:eastAsia="Times New Roman" w:cs="Times New Roman"/>
                <w:sz w:val="24"/>
                <w:szCs w:val="20"/>
              </w:rPr>
              <w:t xml:space="preserve"> (договорам подряда)</w:t>
            </w:r>
            <w:r w:rsidR="00077FFA">
              <w:rPr>
                <w:rFonts w:eastAsia="Times New Roman" w:cs="Times New Roman"/>
                <w:sz w:val="24"/>
                <w:szCs w:val="20"/>
              </w:rPr>
              <w:t>,</w:t>
            </w:r>
            <w:r w:rsidR="00077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5AD">
              <w:rPr>
                <w:rFonts w:eastAsia="Times New Roman" w:cs="Times New Roman"/>
                <w:sz w:val="24"/>
                <w:szCs w:val="20"/>
              </w:rPr>
              <w:t xml:space="preserve">в соответствии с федеральными законами: </w:t>
            </w:r>
          </w:p>
        </w:tc>
      </w:tr>
      <w:tr w:rsidR="00086383" w:rsidRPr="000215AD" w14:paraId="3920ABE2" w14:textId="77777777" w:rsidTr="0077086F">
        <w:trPr>
          <w:trHeight w:val="559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DE85F" w14:textId="1F388597" w:rsidR="00086383" w:rsidRPr="000D775E" w:rsidRDefault="00086383" w:rsidP="00EE1CAD">
            <w:pPr>
              <w:pStyle w:val="afff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D775E">
              <w:rPr>
                <w:rFonts w:eastAsia="Times New Roman" w:cs="Times New Roman"/>
                <w:sz w:val="24"/>
                <w:szCs w:val="20"/>
              </w:rPr>
              <w:t>- «О 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7AE6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14:paraId="1BFFA319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5362F9AE" w14:textId="77777777" w:rsidTr="0077086F">
        <w:trPr>
          <w:trHeight w:val="40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C09D" w14:textId="31065C60" w:rsidR="00086383" w:rsidRPr="000D775E" w:rsidRDefault="00086383" w:rsidP="00EE1CAD">
            <w:pPr>
              <w:pStyle w:val="afff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D775E">
              <w:rPr>
                <w:rFonts w:eastAsia="Times New Roman" w:cs="Times New Roman"/>
                <w:sz w:val="24"/>
                <w:szCs w:val="20"/>
              </w:rPr>
              <w:t>«О закупках товаров, работ, услуг отдельными видами юридических лиц» (223-ФЗ)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13C2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2ADC75E4" w14:textId="77777777" w:rsidTr="0077086F">
        <w:trPr>
          <w:trHeight w:val="1760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159F6" w14:textId="518C1569" w:rsidR="00086383" w:rsidRPr="000D775E" w:rsidRDefault="00086383" w:rsidP="00EE1CAD">
            <w:pPr>
              <w:pStyle w:val="afff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D775E">
              <w:rPr>
                <w:rFonts w:eastAsia="Times New Roman" w:cs="Times New Roman"/>
                <w:sz w:val="24"/>
                <w:szCs w:val="20"/>
              </w:rPr>
              <w:t>постановлением Правительства Российской Федерации от 1 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EC5D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63270D24" w14:textId="77777777" w:rsidTr="0077086F">
        <w:trPr>
          <w:trHeight w:val="1370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377F4" w14:textId="061E5077" w:rsidR="00086383" w:rsidRPr="000D775E" w:rsidRDefault="00086383" w:rsidP="00EE1CAD">
            <w:pPr>
              <w:pStyle w:val="afff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D775E">
              <w:rPr>
                <w:rFonts w:eastAsia="Times New Roman" w:cs="Times New Roman"/>
                <w:sz w:val="24"/>
                <w:szCs w:val="20"/>
              </w:rPr>
              <w:t>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(214-ФЗ)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BA76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77FFA" w:rsidRPr="000215AD" w14:paraId="37630B61" w14:textId="77777777" w:rsidTr="008D4410">
        <w:trPr>
          <w:trHeight w:val="900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A43E" w14:textId="57465BCA" w:rsidR="00077FFA" w:rsidRPr="000D775E" w:rsidRDefault="00077FFA" w:rsidP="008D4410">
            <w:pPr>
              <w:pStyle w:val="afff3"/>
              <w:numPr>
                <w:ilvl w:val="0"/>
                <w:numId w:val="27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77FFA">
              <w:rPr>
                <w:rFonts w:eastAsia="Times New Roman" w:cs="Times New Roman"/>
                <w:color w:val="00B0F0"/>
                <w:sz w:val="24"/>
                <w:szCs w:val="20"/>
              </w:rPr>
              <w:t>на основании концессионных соглашений и (или) соглашений о государственно-частном партнерстве, муниципально-частном партнерстве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9B70" w14:textId="77777777" w:rsidR="00077FFA" w:rsidRPr="000215AD" w:rsidRDefault="00077FFA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7D08746E" w14:textId="77777777" w:rsidTr="0077086F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01AD5" w14:textId="3CB1245F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в)</w:t>
            </w:r>
            <w:r w:rsidR="008D4410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Pr="000215AD">
              <w:rPr>
                <w:rFonts w:eastAsia="Times New Roman" w:cs="Times New Roman"/>
                <w:sz w:val="24"/>
                <w:szCs w:val="20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7C8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77FFA" w:rsidRPr="000215AD" w14:paraId="2EDDC991" w14:textId="77777777" w:rsidTr="0077086F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BF64" w14:textId="025CC9AA" w:rsidR="00077FFA" w:rsidRPr="000215AD" w:rsidRDefault="00077FFA" w:rsidP="008D4410">
            <w:pPr>
              <w:spacing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г) </w:t>
            </w:r>
            <w:r w:rsidRPr="00077FFA">
              <w:rPr>
                <w:rFonts w:eastAsia="Times New Roman" w:cs="Times New Roman"/>
                <w:color w:val="00B0F0"/>
                <w:sz w:val="24"/>
                <w:szCs w:val="20"/>
              </w:rPr>
              <w:t>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C9E" w14:textId="77777777" w:rsidR="00077FFA" w:rsidRPr="000215AD" w:rsidRDefault="00077FFA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77FFA" w:rsidRPr="000215AD" w14:paraId="0C6D4258" w14:textId="77777777" w:rsidTr="0077086F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41CE" w14:textId="5EA41968" w:rsidR="00077FFA" w:rsidRPr="00077FFA" w:rsidRDefault="008D4410" w:rsidP="00077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B0F0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077FFA">
              <w:rPr>
                <w:rFonts w:ascii="Arial" w:hAnsi="Arial" w:cs="Arial"/>
                <w:sz w:val="20"/>
                <w:szCs w:val="20"/>
              </w:rPr>
              <w:t>)</w:t>
            </w:r>
            <w:r w:rsidR="00077FFA" w:rsidRPr="00077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FFA" w:rsidRPr="00077FFA">
              <w:rPr>
                <w:rFonts w:eastAsia="Times New Roman" w:cs="Times New Roman"/>
                <w:color w:val="00B0F0"/>
                <w:sz w:val="24"/>
                <w:szCs w:val="20"/>
              </w:rPr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  <w:r w:rsidR="00077FFA" w:rsidRPr="00077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FFA"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 w:rsidR="00077FFA" w:rsidRPr="00077FFA">
              <w:rPr>
                <w:rFonts w:eastAsia="Times New Roman" w:cs="Times New Roman"/>
                <w:color w:val="00B0F0"/>
                <w:sz w:val="24"/>
                <w:szCs w:val="20"/>
              </w:rPr>
              <w:t>Постановление</w:t>
            </w:r>
            <w:r w:rsidR="00077FFA">
              <w:rPr>
                <w:rFonts w:eastAsia="Times New Roman" w:cs="Times New Roman"/>
                <w:color w:val="00B0F0"/>
                <w:sz w:val="24"/>
                <w:szCs w:val="20"/>
              </w:rPr>
              <w:t>м</w:t>
            </w:r>
            <w:r w:rsidR="00077FFA" w:rsidRPr="00077FFA">
              <w:rPr>
                <w:rFonts w:eastAsia="Times New Roman" w:cs="Times New Roman"/>
                <w:color w:val="00B0F0"/>
                <w:sz w:val="24"/>
                <w:szCs w:val="20"/>
              </w:rPr>
              <w:t xml:space="preserve"> Правительства РФ от 05.03.2021 </w:t>
            </w:r>
            <w:r w:rsidR="00077FFA">
              <w:rPr>
                <w:rFonts w:eastAsia="Times New Roman" w:cs="Times New Roman"/>
                <w:color w:val="00B0F0"/>
                <w:sz w:val="24"/>
                <w:szCs w:val="20"/>
              </w:rPr>
              <w:t>№</w:t>
            </w:r>
            <w:r w:rsidR="00077FFA" w:rsidRPr="00077FFA">
              <w:rPr>
                <w:rFonts w:eastAsia="Times New Roman" w:cs="Times New Roman"/>
                <w:color w:val="00B0F0"/>
                <w:sz w:val="24"/>
                <w:szCs w:val="20"/>
              </w:rPr>
              <w:t xml:space="preserve"> 331</w:t>
            </w:r>
          </w:p>
          <w:p w14:paraId="5D534BB1" w14:textId="586F80D6" w:rsidR="00077FFA" w:rsidRDefault="00077FFA" w:rsidP="008D4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color w:val="00B0F0"/>
                <w:sz w:val="24"/>
                <w:szCs w:val="20"/>
              </w:rPr>
              <w:t>«</w:t>
            </w:r>
            <w:r w:rsidRPr="00077FFA">
              <w:rPr>
                <w:rFonts w:eastAsia="Times New Roman" w:cs="Times New Roman"/>
                <w:color w:val="00B0F0"/>
                <w:sz w:val="24"/>
                <w:szCs w:val="20"/>
              </w:rPr>
              <w:t>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обеспечиваются формирование и ведение информационной модели объекта капитального строительства</w:t>
            </w:r>
            <w:r>
              <w:rPr>
                <w:rFonts w:eastAsia="Times New Roman" w:cs="Times New Roman"/>
                <w:color w:val="00B0F0"/>
                <w:sz w:val="24"/>
                <w:szCs w:val="20"/>
              </w:rPr>
              <w:t xml:space="preserve">» применяется саморегулируемыми организациями, основанными на </w:t>
            </w:r>
            <w:r>
              <w:rPr>
                <w:rFonts w:eastAsia="Times New Roman" w:cs="Times New Roman"/>
                <w:color w:val="00B0F0"/>
                <w:sz w:val="24"/>
                <w:szCs w:val="20"/>
              </w:rPr>
              <w:lastRenderedPageBreak/>
              <w:t>членстве лиц, осуществляющих разработку проектной документации, членами которых являются члены Ассоциации.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ACB3" w14:textId="77777777" w:rsidR="00077FFA" w:rsidRPr="000215AD" w:rsidRDefault="00077FFA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4867A9AE" w14:textId="77777777" w:rsidR="00086383" w:rsidRPr="000479E2" w:rsidRDefault="00086383" w:rsidP="00086383">
      <w:pPr>
        <w:spacing w:before="240" w:after="240" w:line="240" w:lineRule="auto"/>
        <w:jc w:val="both"/>
        <w:rPr>
          <w:rFonts w:eastAsia="Times New Roman" w:cs="Times New Roman"/>
          <w:b/>
          <w:bCs/>
          <w:sz w:val="24"/>
          <w:szCs w:val="20"/>
        </w:rPr>
      </w:pPr>
      <w:r w:rsidRPr="000479E2">
        <w:rPr>
          <w:rFonts w:eastAsia="Times New Roman" w:cs="Times New Roman"/>
          <w:b/>
          <w:bCs/>
          <w:sz w:val="24"/>
          <w:szCs w:val="20"/>
        </w:rPr>
        <w:t>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1170"/>
      </w:tblGrid>
      <w:tr w:rsidR="00086383" w:rsidRPr="000215AD" w14:paraId="2F5AC9F4" w14:textId="77777777" w:rsidTr="0077086F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4CA8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 xml:space="preserve">Наименование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A97B5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отметка</w:t>
            </w:r>
          </w:p>
        </w:tc>
      </w:tr>
      <w:tr w:rsidR="00086383" w:rsidRPr="000215AD" w14:paraId="3DFDA5C7" w14:textId="77777777" w:rsidTr="0077086F">
        <w:trPr>
          <w:trHeight w:val="48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6F41" w14:textId="3FD87AB4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 xml:space="preserve">залог имущества стоимостью, превышающей сумму займа </w:t>
            </w:r>
            <w:r w:rsidRPr="003D67CF">
              <w:rPr>
                <w:rFonts w:eastAsia="Times New Roman" w:cs="Times New Roman"/>
                <w:strike/>
                <w:color w:val="00B0F0"/>
                <w:sz w:val="24"/>
                <w:szCs w:val="20"/>
              </w:rPr>
              <w:t>не менее чем</w:t>
            </w:r>
            <w:r w:rsidRPr="003D67CF">
              <w:rPr>
                <w:rFonts w:eastAsia="Times New Roman" w:cs="Times New Roman"/>
                <w:color w:val="00B0F0"/>
                <w:sz w:val="24"/>
                <w:szCs w:val="20"/>
              </w:rPr>
              <w:t xml:space="preserve"> </w:t>
            </w:r>
            <w:r w:rsidRPr="000215AD">
              <w:rPr>
                <w:rFonts w:eastAsia="Times New Roman" w:cs="Times New Roman"/>
                <w:sz w:val="24"/>
                <w:szCs w:val="20"/>
              </w:rPr>
              <w:t xml:space="preserve">на </w:t>
            </w:r>
            <w:r w:rsidRPr="003D67CF">
              <w:rPr>
                <w:rFonts w:eastAsia="Times New Roman" w:cs="Times New Roman"/>
                <w:strike/>
                <w:color w:val="00B0F0"/>
                <w:sz w:val="24"/>
                <w:szCs w:val="20"/>
              </w:rPr>
              <w:t>30</w:t>
            </w:r>
            <w:r w:rsidR="003D67CF">
              <w:rPr>
                <w:rFonts w:eastAsia="Times New Roman" w:cs="Times New Roman"/>
                <w:sz w:val="24"/>
                <w:szCs w:val="20"/>
              </w:rPr>
              <w:t> </w:t>
            </w:r>
            <w:r w:rsidR="003D67CF" w:rsidRPr="003D67CF">
              <w:rPr>
                <w:rFonts w:eastAsia="Times New Roman" w:cs="Times New Roman"/>
                <w:color w:val="00B0F0"/>
                <w:sz w:val="24"/>
                <w:szCs w:val="20"/>
              </w:rPr>
              <w:t>100</w:t>
            </w:r>
            <w:r w:rsidR="003D67C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Pr="000215AD">
              <w:rPr>
                <w:rFonts w:eastAsia="Times New Roman" w:cs="Times New Roman"/>
                <w:sz w:val="24"/>
                <w:szCs w:val="20"/>
              </w:rPr>
              <w:t>процентов;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F3BD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426F88F0" w14:textId="77777777" w:rsidTr="0077086F">
        <w:trPr>
          <w:trHeight w:val="51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D908B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08C0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551B7D33" w14:textId="77777777" w:rsidTr="0077086F">
        <w:trPr>
          <w:trHeight w:val="77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3B33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  <w:r w:rsidRPr="000215AD">
              <w:rPr>
                <w:rFonts w:eastAsia="Times New Roman" w:cs="Times New Roman"/>
                <w:i/>
                <w:sz w:val="24"/>
                <w:szCs w:val="20"/>
              </w:rPr>
              <w:t>;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F77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1A9EE69F" w14:textId="77777777" w:rsidR="00086383" w:rsidRPr="000479E2" w:rsidRDefault="00086383" w:rsidP="00086383">
      <w:pPr>
        <w:spacing w:before="240" w:after="240" w:line="240" w:lineRule="auto"/>
        <w:jc w:val="both"/>
        <w:rPr>
          <w:rFonts w:eastAsia="Times New Roman" w:cs="Times New Roman"/>
          <w:b/>
          <w:bCs/>
          <w:sz w:val="24"/>
          <w:szCs w:val="20"/>
        </w:rPr>
      </w:pPr>
      <w:r w:rsidRPr="000479E2">
        <w:rPr>
          <w:rFonts w:eastAsia="Times New Roman" w:cs="Times New Roman"/>
          <w:b/>
          <w:bCs/>
          <w:sz w:val="24"/>
          <w:szCs w:val="20"/>
        </w:rPr>
        <w:t>* В случае залога указать:</w:t>
      </w:r>
    </w:p>
    <w:tbl>
      <w:tblPr>
        <w:tblW w:w="9646" w:type="dxa"/>
        <w:tblInd w:w="-15" w:type="dxa"/>
        <w:tblLook w:val="04A0" w:firstRow="1" w:lastRow="0" w:firstColumn="1" w:lastColumn="0" w:noHBand="0" w:noVBand="1"/>
      </w:tblPr>
      <w:tblGrid>
        <w:gridCol w:w="4685"/>
        <w:gridCol w:w="4961"/>
      </w:tblGrid>
      <w:tr w:rsidR="00086383" w:rsidRPr="000215AD" w14:paraId="79880E68" w14:textId="77777777" w:rsidTr="0077086F"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02141D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Стоимость (указать</w:t>
            </w:r>
            <w:r>
              <w:rPr>
                <w:rFonts w:eastAsia="Times New Roman" w:cs="Times New Roman"/>
                <w:szCs w:val="20"/>
              </w:rPr>
              <w:t xml:space="preserve"> вид</w:t>
            </w:r>
            <w:r w:rsidRPr="000215AD">
              <w:rPr>
                <w:rFonts w:eastAsia="Times New Roman" w:cs="Times New Roman"/>
                <w:szCs w:val="20"/>
              </w:rPr>
              <w:t>: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0215AD">
              <w:rPr>
                <w:rFonts w:eastAsia="Times New Roman" w:cs="Times New Roman"/>
                <w:szCs w:val="20"/>
              </w:rPr>
              <w:t>балансовая,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0215AD">
              <w:rPr>
                <w:rFonts w:eastAsia="Times New Roman" w:cs="Times New Roman"/>
                <w:szCs w:val="20"/>
              </w:rPr>
              <w:t>оценочная,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0215AD">
              <w:rPr>
                <w:rFonts w:eastAsia="Times New Roman" w:cs="Times New Roman"/>
                <w:szCs w:val="20"/>
              </w:rPr>
              <w:t>рыночная)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A78C6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 </w:t>
            </w:r>
          </w:p>
        </w:tc>
      </w:tr>
      <w:tr w:rsidR="00086383" w:rsidRPr="000215AD" w14:paraId="2E5D5ED4" w14:textId="77777777" w:rsidTr="0077086F"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D9ABF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Принадлежит на праве собственности (указать кому)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46920B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 </w:t>
            </w:r>
          </w:p>
        </w:tc>
      </w:tr>
      <w:tr w:rsidR="00086383" w:rsidRPr="000215AD" w14:paraId="121E2F91" w14:textId="77777777" w:rsidTr="0077086F"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BB2A6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Местонахождение (указать адрес и номер договора аренды)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D1650C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 </w:t>
            </w:r>
          </w:p>
        </w:tc>
      </w:tr>
      <w:tr w:rsidR="00086383" w:rsidRPr="000215AD" w14:paraId="573C0C55" w14:textId="77777777" w:rsidTr="0077086F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13759D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3DAC2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5B1FA23" w14:textId="77777777" w:rsidR="00086383" w:rsidRDefault="00086383" w:rsidP="00086383">
      <w:pPr>
        <w:spacing w:before="240" w:after="240" w:line="240" w:lineRule="auto"/>
        <w:jc w:val="both"/>
        <w:rPr>
          <w:rFonts w:eastAsia="Times New Roman" w:cs="Times New Roman"/>
          <w:b/>
          <w:bCs/>
          <w:sz w:val="24"/>
          <w:szCs w:val="20"/>
        </w:rPr>
      </w:pPr>
      <w:r w:rsidRPr="000479E2">
        <w:rPr>
          <w:rFonts w:eastAsia="Times New Roman" w:cs="Times New Roman"/>
          <w:b/>
          <w:bCs/>
          <w:sz w:val="24"/>
          <w:szCs w:val="20"/>
        </w:rPr>
        <w:t>* В случае поручительства учредителей (участников), единоличного исполнительного органа заемщика - юридического лица, поручительство иных лиц:</w:t>
      </w:r>
    </w:p>
    <w:tbl>
      <w:tblPr>
        <w:tblW w:w="9788" w:type="dxa"/>
        <w:tblInd w:w="-15" w:type="dxa"/>
        <w:tblLook w:val="04A0" w:firstRow="1" w:lastRow="0" w:firstColumn="1" w:lastColumn="0" w:noHBand="0" w:noVBand="1"/>
      </w:tblPr>
      <w:tblGrid>
        <w:gridCol w:w="5685"/>
        <w:gridCol w:w="4103"/>
      </w:tblGrid>
      <w:tr w:rsidR="00086383" w:rsidRPr="000215AD" w14:paraId="5C71BD44" w14:textId="77777777" w:rsidTr="0077086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5E1B7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0215AD">
              <w:rPr>
                <w:rFonts w:eastAsia="Times New Roman" w:cs="Times New Roman"/>
                <w:b/>
                <w:szCs w:val="20"/>
              </w:rPr>
              <w:t>Информация о поручителях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0EA85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 </w:t>
            </w:r>
          </w:p>
        </w:tc>
      </w:tr>
      <w:tr w:rsidR="00086383" w:rsidRPr="000215AD" w14:paraId="52078B81" w14:textId="77777777" w:rsidTr="0077086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6C873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Полное наименование поручителей, ФИО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F4A915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086383" w:rsidRPr="000215AD" w14:paraId="5C072B95" w14:textId="77777777" w:rsidTr="0077086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FBDE4" w14:textId="77777777" w:rsidR="00086383" w:rsidRPr="000D775E" w:rsidRDefault="00086383" w:rsidP="0077086F">
            <w:pPr>
              <w:spacing w:after="0" w:line="240" w:lineRule="auto"/>
              <w:rPr>
                <w:rFonts w:eastAsia="Times New Roman" w:cs="Times New Roman"/>
                <w:color w:val="FF0000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 xml:space="preserve">Сумма 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48820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086383" w:rsidRPr="000215AD" w14:paraId="52DEB814" w14:textId="77777777" w:rsidTr="0077086F">
        <w:trPr>
          <w:trHeight w:val="915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FEBFE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14:paraId="55AD2239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(да/нет)</w:t>
            </w:r>
          </w:p>
          <w:p w14:paraId="6E06D253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FB064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086383" w:rsidRPr="000215AD" w14:paraId="6CBECC51" w14:textId="77777777" w:rsidTr="0077086F">
        <w:trPr>
          <w:trHeight w:val="345"/>
        </w:trPr>
        <w:tc>
          <w:tcPr>
            <w:tcW w:w="5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8C99B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Заявление о согласии на поручительство (да/нет)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6B2032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086383" w:rsidRPr="000215AD" w14:paraId="19B4155B" w14:textId="77777777" w:rsidTr="0077086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B13B6E" w14:textId="77777777" w:rsidR="00086383" w:rsidRPr="001E5FA8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Указать какое (при наличии)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41DC7B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086383" w:rsidRPr="000215AD" w14:paraId="3BF72098" w14:textId="77777777" w:rsidTr="0077086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40027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14:paraId="2AA6A592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(да/нет)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2A9DDE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086383" w:rsidRPr="000215AD" w14:paraId="5443D8CF" w14:textId="77777777" w:rsidTr="0077086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A43FC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Доходы поручителей (ФИО), в т.ч.:</w:t>
            </w:r>
          </w:p>
          <w:p w14:paraId="28FEC914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lastRenderedPageBreak/>
              <w:t>а) доход по основному месту работы;</w:t>
            </w:r>
          </w:p>
          <w:p w14:paraId="5174D663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б) доход, получаемый от совмещения;</w:t>
            </w:r>
          </w:p>
          <w:p w14:paraId="0A5170CE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в) доход от аренды личного имущества;</w:t>
            </w:r>
          </w:p>
          <w:p w14:paraId="71614455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г) дивиденды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7653E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49E15C82" w14:textId="77777777" w:rsidR="00086383" w:rsidRPr="001E5FA8" w:rsidRDefault="00086383" w:rsidP="00086383">
      <w:pPr>
        <w:spacing w:before="240" w:after="240" w:line="240" w:lineRule="auto"/>
        <w:jc w:val="both"/>
        <w:rPr>
          <w:rFonts w:eastAsia="Times New Roman" w:cs="Times New Roman"/>
          <w:b/>
          <w:bCs/>
          <w:sz w:val="24"/>
          <w:szCs w:val="20"/>
        </w:rPr>
      </w:pPr>
      <w:r w:rsidRPr="001E5FA8">
        <w:rPr>
          <w:rFonts w:eastAsia="Times New Roman" w:cs="Times New Roman"/>
          <w:b/>
          <w:bCs/>
          <w:sz w:val="24"/>
          <w:szCs w:val="20"/>
        </w:rPr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788" w:type="dxa"/>
        <w:tblInd w:w="-15" w:type="dxa"/>
        <w:tblLook w:val="04A0" w:firstRow="1" w:lastRow="0" w:firstColumn="1" w:lastColumn="0" w:noHBand="0" w:noVBand="1"/>
      </w:tblPr>
      <w:tblGrid>
        <w:gridCol w:w="4118"/>
        <w:gridCol w:w="5670"/>
      </w:tblGrid>
      <w:tr w:rsidR="00086383" w:rsidRPr="000215AD" w14:paraId="79949D98" w14:textId="77777777" w:rsidTr="0077086F"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6C2DD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0215AD">
              <w:rPr>
                <w:rFonts w:eastAsia="Times New Roman" w:cs="Times New Roman"/>
                <w:b/>
                <w:szCs w:val="20"/>
              </w:rPr>
              <w:t>Информация о договоре подряда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8E77BE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 </w:t>
            </w:r>
          </w:p>
        </w:tc>
      </w:tr>
      <w:tr w:rsidR="00086383" w:rsidRPr="000215AD" w14:paraId="42A9737F" w14:textId="77777777" w:rsidTr="0077086F"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ECDCC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Реквизиты договора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9F56F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086383" w:rsidRPr="000215AD" w14:paraId="056F1344" w14:textId="77777777" w:rsidTr="0077086F"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0B69C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В рамках какого НПА заключен договор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0215AD">
              <w:rPr>
                <w:rFonts w:eastAsia="Times New Roman" w:cs="Times New Roman"/>
                <w:szCs w:val="20"/>
              </w:rPr>
              <w:t>(44-ФЗ, 223-ФЗ, ПП-615; 214-ФЗ)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A78F4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086383" w:rsidRPr="000215AD" w14:paraId="4BB5F750" w14:textId="77777777" w:rsidTr="0077086F"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2DD77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Заказчик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D5D4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086383" w:rsidRPr="000215AD" w14:paraId="2E239BC3" w14:textId="77777777" w:rsidTr="0077086F"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D94FA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0215AD">
              <w:rPr>
                <w:rFonts w:eastAsia="Times New Roman" w:cs="Times New Roman"/>
                <w:szCs w:val="20"/>
              </w:rPr>
              <w:t>Предмет договора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8F74A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271B656D" w14:textId="77777777" w:rsidR="00086383" w:rsidRPr="001E5FA8" w:rsidRDefault="00086383" w:rsidP="00086383">
      <w:pPr>
        <w:spacing w:before="240" w:after="240" w:line="240" w:lineRule="auto"/>
        <w:jc w:val="both"/>
        <w:rPr>
          <w:rFonts w:eastAsia="Times New Roman" w:cs="Times New Roman"/>
          <w:b/>
          <w:bCs/>
          <w:sz w:val="24"/>
          <w:szCs w:val="20"/>
        </w:rPr>
      </w:pPr>
      <w:r w:rsidRPr="001E5FA8">
        <w:rPr>
          <w:rFonts w:eastAsia="Times New Roman" w:cs="Times New Roman"/>
          <w:b/>
          <w:bCs/>
          <w:sz w:val="24"/>
          <w:szCs w:val="20"/>
        </w:rPr>
        <w:t>К заявке прилагаются: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6839"/>
        <w:gridCol w:w="2270"/>
      </w:tblGrid>
      <w:tr w:rsidR="00C627A7" w:rsidRPr="000215AD" w14:paraId="3A262034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DB6A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6307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Наименование документа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BE23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отметка</w:t>
            </w:r>
          </w:p>
        </w:tc>
      </w:tr>
      <w:tr w:rsidR="00C627A7" w:rsidRPr="000215AD" w14:paraId="6A50E4BE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3C69" w14:textId="77777777" w:rsidR="00086383" w:rsidRPr="000215AD" w:rsidRDefault="00086383" w:rsidP="00EE1CA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79F6" w14:textId="77777777" w:rsidR="00086383" w:rsidRPr="00077FFA" w:rsidRDefault="00086383" w:rsidP="0077086F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0"/>
              </w:rPr>
            </w:pPr>
            <w:r w:rsidRPr="00077FFA">
              <w:rPr>
                <w:rFonts w:eastAsia="Times New Roman" w:cs="Times New Roman"/>
                <w:strike/>
                <w:color w:val="00B0F0"/>
                <w:sz w:val="24"/>
                <w:szCs w:val="24"/>
              </w:rPr>
              <w:t>справка об отсутствии задолженности по выплате заработной платы работникам члена Ассоциации по состоянию на 1 апреля 2020 г., подписанная уполномоченным лицом члена Ассоциации</w:t>
            </w:r>
            <w:r w:rsidRPr="00077FFA" w:rsidDel="001963EA">
              <w:rPr>
                <w:rFonts w:eastAsia="Times New Roman" w:cs="Times New Roman"/>
                <w:strike/>
                <w:color w:val="00B0F0"/>
                <w:sz w:val="24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8D5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13258B6F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4668" w14:textId="77777777" w:rsidR="00086383" w:rsidRPr="000215AD" w:rsidRDefault="00086383" w:rsidP="00EE1CA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E782" w14:textId="77777777" w:rsidR="00086383" w:rsidRPr="001963EA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1E5FA8">
              <w:rPr>
                <w:rFonts w:eastAsia="Times New Roman" w:cs="Times New Roman"/>
                <w:sz w:val="24"/>
                <w:szCs w:val="24"/>
              </w:rPr>
              <w:t>справка об отсутствии задолженности по выплате заработной платы работникам члена Ассоциации по состоянию на 1-е число месяца, предшествующего месяцу, в котором подается заявка на получение займа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5D5C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C627A7" w:rsidRPr="000215AD" w14:paraId="07AE9FE7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E237" w14:textId="77777777" w:rsidR="00086383" w:rsidRPr="000215AD" w:rsidRDefault="00086383" w:rsidP="00EE1CA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D16FF" w14:textId="77777777" w:rsidR="00086383" w:rsidRPr="001963EA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1963EA">
              <w:rPr>
                <w:rFonts w:eastAsia="Times New Roman" w:cs="Times New Roman"/>
                <w:sz w:val="24"/>
                <w:szCs w:val="20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0543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C627A7" w:rsidRPr="000215AD" w14:paraId="48F93F29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1C1C" w14:textId="77777777" w:rsidR="00086383" w:rsidRPr="000215AD" w:rsidRDefault="00086383" w:rsidP="00EE1CA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84B0C" w14:textId="77777777" w:rsidR="00086383" w:rsidRPr="001963EA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985E51">
              <w:rPr>
                <w:rFonts w:eastAsia="Times New Roman" w:cs="Times New Roman"/>
                <w:sz w:val="24"/>
                <w:szCs w:val="24"/>
              </w:rPr>
              <w:t>справка о наличии (отсутствии) непогашенной или неснятой судимости за преступления в сфере экономики у учредителей (участников) или членов коллегиального исполнительного органа, единоличного исполнительного органа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единоличного исполнительного органа управляющей организации или управляющего, индивидуального предпринимателя</w:t>
            </w:r>
            <w:r w:rsidRPr="001963EA">
              <w:rPr>
                <w:rFonts w:eastAsia="Times New Roman" w:cs="Times New Roman"/>
                <w:sz w:val="24"/>
                <w:szCs w:val="20"/>
              </w:rPr>
              <w:t xml:space="preserve">) </w:t>
            </w:r>
          </w:p>
          <w:p w14:paraId="4E63BBEA" w14:textId="77777777" w:rsidR="00086383" w:rsidRPr="001963EA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0"/>
              </w:rPr>
            </w:pPr>
            <w:r w:rsidRPr="001963EA">
              <w:rPr>
                <w:rFonts w:eastAsia="Times New Roman" w:cs="Times New Roman"/>
                <w:i/>
                <w:sz w:val="24"/>
                <w:szCs w:val="20"/>
              </w:rPr>
              <w:t>*(в случае отсутствия такой справки на день подачи документов она может быть представлена до подписания Ассоциацией договора займа)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CE75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C627A7" w:rsidRPr="000215AD" w14:paraId="4BA3451F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EDE0" w14:textId="77777777" w:rsidR="00086383" w:rsidRPr="000215AD" w:rsidRDefault="00086383" w:rsidP="00EE1CA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6605" w14:textId="77777777" w:rsidR="00086383" w:rsidRPr="001963EA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1963EA">
              <w:rPr>
                <w:rFonts w:eastAsia="Times New Roman" w:cs="Times New Roman"/>
                <w:sz w:val="24"/>
                <w:szCs w:val="20"/>
              </w:rPr>
              <w:t>копии бухгалтерской (финансовой) отчетности за год, предшествующий году подачи документов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97C6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C627A7" w:rsidRPr="000215AD" w14:paraId="01EF2373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86F5" w14:textId="77777777" w:rsidR="00086383" w:rsidRPr="000215AD" w:rsidRDefault="00086383" w:rsidP="00EE1CA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956E4" w14:textId="77777777" w:rsidR="00086383" w:rsidRPr="001963EA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985E51">
              <w:rPr>
                <w:rFonts w:eastAsia="Times New Roman" w:cs="Times New Roman"/>
                <w:sz w:val="24"/>
                <w:szCs w:val="24"/>
              </w:rPr>
              <w:t>сведения о наличии (отсутствии) привлечения к субсидиарной ответственности учредителей (участников) или членов коллегиального исполнительного органа, единоличного исполнительного органа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единоличного исполнительного органа управляющей организации или управляющего, индивидуального предпринимателя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6CA1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C627A7" w:rsidRPr="000215AD" w14:paraId="01C79BF6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A6C7" w14:textId="77777777" w:rsidR="00086383" w:rsidRPr="000215AD" w:rsidRDefault="00086383" w:rsidP="00EE1CA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FC63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обязательство об обеспечении исполнения обязательств заемщика по договору займа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Pr="000215AD">
              <w:rPr>
                <w:rFonts w:eastAsia="Times New Roman" w:cs="Times New Roman"/>
                <w:i/>
                <w:sz w:val="24"/>
                <w:szCs w:val="20"/>
              </w:rPr>
              <w:t>(в свободной форме)</w:t>
            </w:r>
            <w:r w:rsidRPr="000215AD">
              <w:rPr>
                <w:rFonts w:eastAsia="Times New Roman" w:cs="Times New Roman"/>
                <w:sz w:val="24"/>
                <w:szCs w:val="20"/>
              </w:rPr>
              <w:t>:</w:t>
            </w:r>
          </w:p>
          <w:p w14:paraId="3A680F26" w14:textId="1B263653" w:rsidR="00086383" w:rsidRDefault="00086383" w:rsidP="00EE1CAD">
            <w:pPr>
              <w:pStyle w:val="afff3"/>
              <w:numPr>
                <w:ilvl w:val="0"/>
                <w:numId w:val="28"/>
              </w:numPr>
              <w:ind w:left="505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985E51">
              <w:rPr>
                <w:rFonts w:eastAsia="Times New Roman" w:cs="Times New Roman"/>
                <w:sz w:val="24"/>
                <w:szCs w:val="20"/>
              </w:rPr>
              <w:t xml:space="preserve">залог имущества стоимостью, превышающей сумму займа </w:t>
            </w:r>
            <w:r w:rsidRPr="003D67CF">
              <w:rPr>
                <w:rFonts w:eastAsia="Times New Roman" w:cs="Times New Roman"/>
                <w:strike/>
                <w:color w:val="00B0F0"/>
                <w:sz w:val="24"/>
                <w:szCs w:val="20"/>
              </w:rPr>
              <w:t>не менее чем на 30</w:t>
            </w:r>
            <w:r w:rsidR="003D67CF">
              <w:rPr>
                <w:rFonts w:eastAsia="Times New Roman" w:cs="Times New Roman"/>
                <w:color w:val="00B0F0"/>
                <w:sz w:val="24"/>
                <w:szCs w:val="20"/>
              </w:rPr>
              <w:t> </w:t>
            </w:r>
            <w:r w:rsidR="003D67CF" w:rsidRPr="003D67CF">
              <w:rPr>
                <w:rFonts w:eastAsia="Times New Roman" w:cs="Times New Roman"/>
                <w:color w:val="00B0F0"/>
                <w:sz w:val="24"/>
                <w:szCs w:val="20"/>
              </w:rPr>
              <w:t xml:space="preserve">100 </w:t>
            </w:r>
            <w:r w:rsidRPr="00985E51">
              <w:rPr>
                <w:rFonts w:eastAsia="Times New Roman" w:cs="Times New Roman"/>
                <w:sz w:val="24"/>
                <w:szCs w:val="20"/>
              </w:rPr>
              <w:t>процентов;</w:t>
            </w:r>
          </w:p>
          <w:p w14:paraId="4519EC96" w14:textId="77777777" w:rsidR="00086383" w:rsidRDefault="00086383" w:rsidP="00EE1CAD">
            <w:pPr>
              <w:pStyle w:val="afff3"/>
              <w:numPr>
                <w:ilvl w:val="0"/>
                <w:numId w:val="28"/>
              </w:numPr>
              <w:ind w:left="505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F30C2D">
              <w:rPr>
                <w:rFonts w:eastAsia="Times New Roman" w:cs="Times New Roman"/>
                <w:sz w:val="24"/>
                <w:szCs w:val="20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14:paraId="0E9610C9" w14:textId="77777777" w:rsidR="00086383" w:rsidRPr="000215AD" w:rsidRDefault="00086383" w:rsidP="00EE1CAD">
            <w:pPr>
              <w:pStyle w:val="afff3"/>
              <w:numPr>
                <w:ilvl w:val="0"/>
                <w:numId w:val="28"/>
              </w:numPr>
              <w:ind w:left="505"/>
              <w:jc w:val="both"/>
              <w:rPr>
                <w:rFonts w:eastAsia="Times New Roman" w:cs="Times New Roman"/>
                <w:i/>
                <w:sz w:val="24"/>
                <w:szCs w:val="20"/>
              </w:rPr>
            </w:pPr>
            <w:r w:rsidRPr="00F30C2D">
              <w:rPr>
                <w:rFonts w:eastAsia="Times New Roman" w:cs="Times New Roman"/>
                <w:sz w:val="24"/>
                <w:szCs w:val="20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9DC7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C627A7" w:rsidRPr="000215AD" w14:paraId="23D7A9C6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D67A" w14:textId="77777777" w:rsidR="00086383" w:rsidRPr="000215AD" w:rsidRDefault="00086383" w:rsidP="00EE1CA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E34F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985E51">
              <w:rPr>
                <w:rFonts w:eastAsia="Times New Roman" w:cs="Times New Roman"/>
                <w:sz w:val="24"/>
                <w:szCs w:val="24"/>
              </w:rPr>
              <w:t>договор банковского счета, заключенный с кредитной организацией, в которой Ассоциацией размещены средства компенсационного фонда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2823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C627A7" w:rsidRPr="000215AD" w14:paraId="03979F6C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C981" w14:textId="77777777" w:rsidR="00086383" w:rsidRPr="000215AD" w:rsidRDefault="00086383" w:rsidP="00EE1CA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712A9" w14:textId="76DC3D13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985E51">
              <w:rPr>
                <w:rFonts w:eastAsia="Times New Roman" w:cs="Times New Roman"/>
                <w:sz w:val="24"/>
                <w:szCs w:val="24"/>
              </w:rPr>
              <w:t xml:space="preserve">четырехстороннее соглашение члена </w:t>
            </w:r>
            <w:r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Ассоциации </w:t>
            </w:r>
            <w:r w:rsidRPr="008D1AFB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с Ассоциацией, кредитной организацией, в которой открыт специальный банковский счет Ассоциации, </w:t>
            </w:r>
            <w:r w:rsidRPr="00077FFA">
              <w:rPr>
                <w:rFonts w:eastAsia="Times New Roman" w:cs="Times New Roman"/>
                <w:color w:val="00B0F0"/>
                <w:sz w:val="24"/>
                <w:szCs w:val="24"/>
              </w:rPr>
              <w:t>и</w:t>
            </w:r>
            <w:r w:rsidR="00077FFA" w:rsidRPr="00077FFA">
              <w:rPr>
                <w:rFonts w:eastAsia="Times New Roman" w:cs="Times New Roman"/>
                <w:color w:val="00B0F0"/>
                <w:sz w:val="24"/>
                <w:szCs w:val="24"/>
              </w:rPr>
              <w:t xml:space="preserve"> каждой</w:t>
            </w:r>
            <w:r w:rsidRPr="00077FFA">
              <w:rPr>
                <w:rFonts w:eastAsia="Times New Roman" w:cs="Times New Roman"/>
                <w:color w:val="00B0F0"/>
                <w:sz w:val="24"/>
                <w:szCs w:val="24"/>
              </w:rPr>
              <w:t xml:space="preserve"> </w:t>
            </w:r>
            <w:r w:rsidRPr="008D1AFB">
              <w:rPr>
                <w:rFonts w:eastAsia="Times New Roman" w:cs="Times New Roman"/>
                <w:color w:val="444444"/>
                <w:sz w:val="24"/>
                <w:szCs w:val="24"/>
              </w:rPr>
              <w:t>кредитн</w:t>
            </w:r>
            <w:r w:rsidR="00077FFA" w:rsidRPr="00077FFA">
              <w:rPr>
                <w:rFonts w:eastAsia="Times New Roman" w:cs="Times New Roman"/>
                <w:color w:val="00B0F0"/>
                <w:sz w:val="24"/>
                <w:szCs w:val="24"/>
              </w:rPr>
              <w:t>ой</w:t>
            </w:r>
            <w:r w:rsidRPr="00077FFA">
              <w:rPr>
                <w:rFonts w:eastAsia="Times New Roman" w:cs="Times New Roman"/>
                <w:strike/>
                <w:color w:val="00B0F0"/>
                <w:sz w:val="24"/>
                <w:szCs w:val="24"/>
              </w:rPr>
              <w:t>ыми</w:t>
            </w:r>
            <w:r w:rsidRPr="008D1AFB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организаци</w:t>
            </w:r>
            <w:r w:rsidRPr="00077FFA">
              <w:rPr>
                <w:rFonts w:eastAsia="Times New Roman" w:cs="Times New Roman"/>
                <w:strike/>
                <w:color w:val="00B0F0"/>
                <w:sz w:val="24"/>
                <w:szCs w:val="24"/>
              </w:rPr>
              <w:t>ям</w:t>
            </w:r>
            <w:r w:rsidRPr="008D1AFB">
              <w:rPr>
                <w:rFonts w:eastAsia="Times New Roman" w:cs="Times New Roman"/>
                <w:color w:val="444444"/>
                <w:sz w:val="24"/>
                <w:szCs w:val="24"/>
              </w:rPr>
              <w:t>и, в котор</w:t>
            </w:r>
            <w:r w:rsidR="00077FFA" w:rsidRPr="00077FFA">
              <w:rPr>
                <w:rFonts w:eastAsia="Times New Roman" w:cs="Times New Roman"/>
                <w:color w:val="00B0F0"/>
                <w:sz w:val="24"/>
                <w:szCs w:val="24"/>
              </w:rPr>
              <w:t>ой</w:t>
            </w:r>
            <w:r w:rsidRPr="00077FFA">
              <w:rPr>
                <w:rFonts w:eastAsia="Times New Roman" w:cs="Times New Roman"/>
                <w:strike/>
                <w:color w:val="00B0F0"/>
                <w:sz w:val="24"/>
                <w:szCs w:val="24"/>
              </w:rPr>
              <w:t xml:space="preserve">ых </w:t>
            </w:r>
            <w:r w:rsidRPr="008D1AFB">
              <w:rPr>
                <w:rFonts w:eastAsia="Times New Roman" w:cs="Times New Roman"/>
                <w:color w:val="444444"/>
                <w:sz w:val="24"/>
                <w:szCs w:val="24"/>
              </w:rPr>
              <w:t>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</w:t>
            </w:r>
            <w:r w:rsidR="00077FFA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,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AB18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C627A7" w:rsidRPr="000215AD" w14:paraId="36441073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B4B2" w14:textId="77777777" w:rsidR="00086383" w:rsidRPr="000215AD" w:rsidRDefault="00086383" w:rsidP="00EE1CA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EEED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справка налогового органа об открытых банковских счетах заемщика в кредитных организациях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C10E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C627A7" w:rsidRPr="000215AD" w14:paraId="10F293C3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E7DD" w14:textId="77777777" w:rsidR="00086383" w:rsidRPr="000215AD" w:rsidRDefault="00086383" w:rsidP="00EE1CA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6EC31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 xml:space="preserve">договоры подряда (копии) с приложением документов, подтверждающих объем выполненных по таким договорам работ* </w:t>
            </w:r>
            <w:bookmarkStart w:id="47" w:name="_Hlk135901122"/>
            <w:r w:rsidRPr="000215AD">
              <w:rPr>
                <w:rFonts w:eastAsia="Times New Roman" w:cs="Times New Roman"/>
                <w:sz w:val="24"/>
                <w:szCs w:val="20"/>
              </w:rPr>
              <w:t>или информация о</w:t>
            </w:r>
            <w:r>
              <w:rPr>
                <w:rFonts w:eastAsia="Times New Roman" w:cs="Times New Roman"/>
                <w:sz w:val="24"/>
                <w:szCs w:val="20"/>
              </w:rPr>
              <w:t>б</w:t>
            </w:r>
            <w:r w:rsidRPr="000215AD">
              <w:rPr>
                <w:rFonts w:eastAsia="Times New Roman" w:cs="Times New Roman"/>
                <w:sz w:val="24"/>
                <w:szCs w:val="20"/>
              </w:rPr>
              <w:t xml:space="preserve"> их реквизитах в ЕИС в сфере закупок</w:t>
            </w:r>
            <w:bookmarkEnd w:id="47"/>
            <w:r w:rsidRPr="000215AD">
              <w:rPr>
                <w:rFonts w:eastAsia="Times New Roman" w:cs="Times New Roman"/>
                <w:sz w:val="24"/>
                <w:szCs w:val="20"/>
              </w:rPr>
              <w:t>.</w:t>
            </w:r>
          </w:p>
          <w:p w14:paraId="655FE4A5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0"/>
              </w:rPr>
            </w:pPr>
            <w:r w:rsidRPr="000215AD">
              <w:rPr>
                <w:rFonts w:eastAsia="Times New Roman" w:cs="Times New Roman"/>
                <w:i/>
                <w:sz w:val="24"/>
                <w:szCs w:val="20"/>
              </w:rPr>
              <w:t>(при наличии и в определенных целях)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DC5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C627A7" w:rsidRPr="000215AD" w14:paraId="77C06AB9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6779" w14:textId="77777777" w:rsidR="00086383" w:rsidRPr="000215AD" w:rsidRDefault="00086383" w:rsidP="00EE1CA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D594F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план расходования займа с указанием целей его использования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090F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74DCB65D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3917" w14:textId="77777777" w:rsidR="00086383" w:rsidRPr="000215AD" w:rsidRDefault="00086383" w:rsidP="00EE1CA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E0D4" w14:textId="77777777" w:rsidR="00086383" w:rsidRPr="0079076F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985E51">
              <w:rPr>
                <w:rFonts w:eastAsia="Times New Roman" w:cs="Times New Roman"/>
                <w:sz w:val="24"/>
                <w:szCs w:val="24"/>
              </w:rPr>
              <w:t>документ, подтверждающий полномочия на подписание заявления на предоставление займа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E4B4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178B838E" w14:textId="77777777" w:rsidTr="0077086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F9FB" w14:textId="77777777" w:rsidR="00086383" w:rsidRPr="000215AD" w:rsidRDefault="00086383" w:rsidP="00EE1CA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F71C" w14:textId="77777777" w:rsidR="00086383" w:rsidRPr="0079076F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985E51">
              <w:rPr>
                <w:rFonts w:eastAsia="Times New Roman" w:cs="Times New Roman"/>
                <w:sz w:val="24"/>
                <w:szCs w:val="24"/>
              </w:rPr>
              <w:t>отчет независимого оценщика об оценке стоимости предмета залога, если способом обеспечения исполнения обязательств члена Ассоциации по Договору займа определен залог имущества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E0B6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5E42A577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3DD2BFFD" w14:textId="77777777" w:rsidR="00086383" w:rsidRPr="000215AD" w:rsidRDefault="00086383" w:rsidP="00EE1CAD">
      <w:pPr>
        <w:pStyle w:val="afff3"/>
        <w:numPr>
          <w:ilvl w:val="0"/>
          <w:numId w:val="29"/>
        </w:numPr>
        <w:ind w:left="0" w:firstLine="709"/>
        <w:rPr>
          <w:rFonts w:eastAsia="Times New Roman"/>
        </w:rPr>
      </w:pPr>
      <w:r w:rsidRPr="00985E51">
        <w:rPr>
          <w:rFonts w:eastAsia="Times New Roman" w:cs="Times New Roman"/>
          <w:sz w:val="24"/>
          <w:szCs w:val="20"/>
        </w:rPr>
        <w:t>С условиями, порядком выдачи займа член Ассоциации ознакомлен и обязуется его соблюдать.</w:t>
      </w:r>
    </w:p>
    <w:p w14:paraId="591C2D1E" w14:textId="77777777" w:rsidR="00086383" w:rsidRPr="000215AD" w:rsidRDefault="00086383" w:rsidP="00EE1CAD">
      <w:pPr>
        <w:pStyle w:val="afff3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Член Ассоциации дает свое согласие на оценку </w:t>
      </w:r>
      <w:r>
        <w:rPr>
          <w:rFonts w:eastAsia="Times New Roman" w:cs="Times New Roman"/>
          <w:sz w:val="24"/>
          <w:szCs w:val="20"/>
        </w:rPr>
        <w:t xml:space="preserve">Ассоциацией «Сахалинстрой» своего </w:t>
      </w:r>
      <w:r w:rsidRPr="000215AD">
        <w:rPr>
          <w:rFonts w:eastAsia="Times New Roman" w:cs="Times New Roman"/>
          <w:sz w:val="24"/>
          <w:szCs w:val="20"/>
        </w:rPr>
        <w:t>финансового состояния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14:paraId="28FBBA6E" w14:textId="77777777" w:rsidR="00086383" w:rsidRDefault="00086383" w:rsidP="00EE1CAD">
      <w:pPr>
        <w:pStyle w:val="afff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0"/>
        </w:rPr>
      </w:pPr>
      <w:r w:rsidRPr="005423F3">
        <w:rPr>
          <w:rFonts w:eastAsia="Times New Roman" w:cs="Times New Roman"/>
          <w:sz w:val="24"/>
          <w:szCs w:val="20"/>
        </w:rPr>
        <w:t>Член Ассоциации подтверждает, что информация, приведенная в заявке, является полной и достоверной;</w:t>
      </w:r>
    </w:p>
    <w:p w14:paraId="5C2BE254" w14:textId="77777777" w:rsidR="00086383" w:rsidRDefault="00086383" w:rsidP="00EE1CAD">
      <w:pPr>
        <w:pStyle w:val="afff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0"/>
        </w:rPr>
      </w:pPr>
      <w:r w:rsidRPr="005423F3">
        <w:rPr>
          <w:rFonts w:eastAsia="Times New Roman" w:cs="Times New Roman"/>
          <w:sz w:val="24"/>
          <w:szCs w:val="20"/>
        </w:rPr>
        <w:t>Член Ассоциации 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состояния;</w:t>
      </w:r>
    </w:p>
    <w:p w14:paraId="1A969E97" w14:textId="77777777" w:rsidR="00086383" w:rsidRDefault="00086383" w:rsidP="00EE1CAD">
      <w:pPr>
        <w:pStyle w:val="afff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0"/>
        </w:rPr>
      </w:pPr>
      <w:r w:rsidRPr="005423F3">
        <w:rPr>
          <w:rFonts w:eastAsia="Times New Roman" w:cs="Times New Roman"/>
          <w:sz w:val="24"/>
          <w:szCs w:val="20"/>
        </w:rPr>
        <w:t>Член Ассоциации уведомлен, что саморегулируемая организация оставляет за собой право односторонней проверки достоверности приведенных данных, а также получения дополнительной информации об организации;</w:t>
      </w:r>
      <w:r>
        <w:rPr>
          <w:rFonts w:eastAsia="Times New Roman" w:cs="Times New Roman"/>
          <w:sz w:val="24"/>
          <w:szCs w:val="20"/>
        </w:rPr>
        <w:t xml:space="preserve"> </w:t>
      </w:r>
    </w:p>
    <w:p w14:paraId="1F4EB3D1" w14:textId="77777777" w:rsidR="00086383" w:rsidRDefault="00086383" w:rsidP="00EE1CAD">
      <w:pPr>
        <w:pStyle w:val="afff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Член Ассоциации </w:t>
      </w:r>
      <w:r w:rsidRPr="005423F3">
        <w:rPr>
          <w:rFonts w:eastAsia="Times New Roman" w:cs="Times New Roman"/>
          <w:sz w:val="24"/>
          <w:szCs w:val="20"/>
        </w:rPr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14:paraId="29550BCE" w14:textId="77777777" w:rsidR="00086383" w:rsidRPr="005423F3" w:rsidRDefault="00086383" w:rsidP="00086383">
      <w:pPr>
        <w:pStyle w:val="afff3"/>
        <w:spacing w:after="0" w:line="240" w:lineRule="auto"/>
        <w:ind w:left="709"/>
        <w:jc w:val="both"/>
        <w:rPr>
          <w:rFonts w:eastAsia="Times New Roman" w:cs="Times New Roman"/>
          <w:sz w:val="24"/>
          <w:szCs w:val="20"/>
        </w:rPr>
      </w:pPr>
    </w:p>
    <w:p w14:paraId="3EB29E20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W w:w="9342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96"/>
        <w:gridCol w:w="1749"/>
        <w:gridCol w:w="196"/>
        <w:gridCol w:w="2945"/>
      </w:tblGrid>
      <w:tr w:rsidR="00086383" w:rsidRPr="000215AD" w14:paraId="56C09378" w14:textId="77777777" w:rsidTr="0077086F">
        <w:trPr>
          <w:trHeight w:val="284"/>
        </w:trPr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69059E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96" w:type="dxa"/>
          </w:tcPr>
          <w:p w14:paraId="09096FFE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1A24D6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96" w:type="dxa"/>
          </w:tcPr>
          <w:p w14:paraId="6803FD1B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11ED11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7D7A1219" w14:textId="77777777" w:rsidTr="0077086F">
        <w:tc>
          <w:tcPr>
            <w:tcW w:w="42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4E64AD2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(должность)</w:t>
            </w:r>
          </w:p>
        </w:tc>
        <w:tc>
          <w:tcPr>
            <w:tcW w:w="196" w:type="dxa"/>
          </w:tcPr>
          <w:p w14:paraId="01D1272B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FD85E08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196" w:type="dxa"/>
          </w:tcPr>
          <w:p w14:paraId="3A9C48B4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89DEC2C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(Ф. И. О.)</w:t>
            </w:r>
          </w:p>
        </w:tc>
      </w:tr>
    </w:tbl>
    <w:p w14:paraId="4F15392D" w14:textId="77777777" w:rsidR="00086383" w:rsidRPr="000215AD" w:rsidRDefault="00086383" w:rsidP="00086383">
      <w:pPr>
        <w:spacing w:after="0" w:line="240" w:lineRule="auto"/>
        <w:ind w:left="2832" w:firstLine="708"/>
        <w:jc w:val="both"/>
        <w:rPr>
          <w:rFonts w:eastAsia="Times New Roman" w:cs="Times New Roman"/>
          <w:sz w:val="24"/>
          <w:szCs w:val="20"/>
        </w:rPr>
      </w:pPr>
    </w:p>
    <w:p w14:paraId="7C3F42FE" w14:textId="77777777" w:rsidR="00086383" w:rsidRPr="000215AD" w:rsidRDefault="00086383" w:rsidP="00086383">
      <w:pPr>
        <w:spacing w:after="0" w:line="240" w:lineRule="auto"/>
        <w:ind w:left="2832" w:firstLine="708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М.П.</w:t>
      </w:r>
    </w:p>
    <w:p w14:paraId="21FA0DB3" w14:textId="77777777" w:rsidR="00086383" w:rsidRPr="000215AD" w:rsidRDefault="00086383" w:rsidP="00086383">
      <w:pPr>
        <w:spacing w:after="0" w:line="240" w:lineRule="auto"/>
        <w:ind w:left="2832" w:firstLine="708"/>
        <w:jc w:val="both"/>
        <w:rPr>
          <w:rFonts w:eastAsia="Times New Roman" w:cs="Times New Roman"/>
          <w:sz w:val="24"/>
          <w:szCs w:val="20"/>
        </w:rPr>
      </w:pPr>
    </w:p>
    <w:p w14:paraId="10EC5696" w14:textId="77777777" w:rsidR="00086383" w:rsidRDefault="00086383" w:rsidP="00086383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693A90">
        <w:rPr>
          <w:rFonts w:eastAsia="Times New Roman" w:cs="Times New Roman"/>
          <w:sz w:val="24"/>
          <w:szCs w:val="20"/>
        </w:rPr>
        <w:t>Отметка о получении Ассоциацией «Сахалинстрой»</w:t>
      </w:r>
      <w:r>
        <w:rPr>
          <w:rFonts w:eastAsia="Times New Roman" w:cs="Times New Roman"/>
          <w:sz w:val="24"/>
          <w:szCs w:val="20"/>
        </w:rPr>
        <w:t>:</w:t>
      </w:r>
    </w:p>
    <w:p w14:paraId="55C261B4" w14:textId="77777777" w:rsidR="00086383" w:rsidRDefault="00086383" w:rsidP="00086383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693A90">
        <w:rPr>
          <w:rFonts w:eastAsia="Times New Roman" w:cs="Times New Roman"/>
          <w:sz w:val="24"/>
          <w:szCs w:val="20"/>
        </w:rPr>
        <w:t>дата</w:t>
      </w:r>
      <w:r>
        <w:rPr>
          <w:rFonts w:eastAsia="Times New Roman" w:cs="Times New Roman"/>
          <w:sz w:val="24"/>
          <w:szCs w:val="20"/>
        </w:rPr>
        <w:t xml:space="preserve"> «____» _____________ 20___г.</w:t>
      </w:r>
    </w:p>
    <w:p w14:paraId="1D2B0C7C" w14:textId="77777777" w:rsidR="00086383" w:rsidRDefault="00086383" w:rsidP="00086383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693A90">
        <w:rPr>
          <w:rFonts w:eastAsia="Times New Roman" w:cs="Times New Roman"/>
          <w:sz w:val="24"/>
          <w:szCs w:val="20"/>
        </w:rPr>
        <w:t>Время</w:t>
      </w:r>
      <w:r>
        <w:rPr>
          <w:rFonts w:eastAsia="Times New Roman" w:cs="Times New Roman"/>
          <w:sz w:val="24"/>
          <w:szCs w:val="20"/>
        </w:rPr>
        <w:t xml:space="preserve"> ____ч. ____мин.</w:t>
      </w:r>
      <w:r w:rsidRPr="00693A90">
        <w:rPr>
          <w:rFonts w:eastAsia="Times New Roman" w:cs="Times New Roman"/>
          <w:sz w:val="24"/>
          <w:szCs w:val="20"/>
        </w:rPr>
        <w:t>,</w:t>
      </w:r>
    </w:p>
    <w:p w14:paraId="178ABF93" w14:textId="77777777" w:rsidR="00086383" w:rsidRDefault="00086383" w:rsidP="00086383">
      <w:pPr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693A90">
        <w:rPr>
          <w:rFonts w:eastAsia="Times New Roman" w:cs="Times New Roman"/>
          <w:sz w:val="24"/>
          <w:szCs w:val="20"/>
        </w:rPr>
        <w:t>лицо, принявшее заявку</w:t>
      </w:r>
      <w:r>
        <w:rPr>
          <w:rFonts w:eastAsia="Times New Roman" w:cs="Times New Roman"/>
          <w:sz w:val="24"/>
          <w:szCs w:val="20"/>
        </w:rPr>
        <w:t xml:space="preserve"> _________________________________ </w:t>
      </w:r>
      <w:r>
        <w:rPr>
          <w:rFonts w:eastAsia="Times New Roman" w:cs="Times New Roman"/>
          <w:sz w:val="24"/>
          <w:szCs w:val="20"/>
        </w:rPr>
        <w:tab/>
      </w:r>
      <w:r>
        <w:rPr>
          <w:rFonts w:eastAsia="Times New Roman" w:cs="Times New Roman"/>
          <w:sz w:val="24"/>
          <w:szCs w:val="20"/>
        </w:rPr>
        <w:tab/>
        <w:t xml:space="preserve"> ____________</w:t>
      </w:r>
    </w:p>
    <w:p w14:paraId="40E42BAA" w14:textId="77777777" w:rsidR="00086383" w:rsidRPr="00693A90" w:rsidRDefault="00086383" w:rsidP="00086383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ab/>
      </w:r>
      <w:r>
        <w:rPr>
          <w:rFonts w:eastAsia="Times New Roman" w:cs="Times New Roman"/>
          <w:sz w:val="24"/>
          <w:szCs w:val="20"/>
        </w:rPr>
        <w:tab/>
      </w:r>
      <w:r>
        <w:rPr>
          <w:rFonts w:eastAsia="Times New Roman" w:cs="Times New Roman"/>
          <w:sz w:val="24"/>
          <w:szCs w:val="20"/>
        </w:rPr>
        <w:tab/>
      </w:r>
      <w:r>
        <w:rPr>
          <w:rFonts w:eastAsia="Times New Roman" w:cs="Times New Roman"/>
          <w:sz w:val="24"/>
          <w:szCs w:val="20"/>
        </w:rPr>
        <w:tab/>
      </w:r>
      <w:r>
        <w:rPr>
          <w:rFonts w:eastAsia="Times New Roman" w:cs="Times New Roman"/>
          <w:sz w:val="24"/>
          <w:szCs w:val="20"/>
        </w:rPr>
        <w:tab/>
        <w:t>(фамилия)</w:t>
      </w:r>
      <w:r>
        <w:rPr>
          <w:rFonts w:eastAsia="Times New Roman" w:cs="Times New Roman"/>
          <w:sz w:val="24"/>
          <w:szCs w:val="20"/>
        </w:rPr>
        <w:tab/>
      </w:r>
      <w:r>
        <w:rPr>
          <w:rFonts w:eastAsia="Times New Roman" w:cs="Times New Roman"/>
          <w:sz w:val="24"/>
          <w:szCs w:val="20"/>
        </w:rPr>
        <w:tab/>
      </w:r>
      <w:r>
        <w:rPr>
          <w:rFonts w:eastAsia="Times New Roman" w:cs="Times New Roman"/>
          <w:sz w:val="24"/>
          <w:szCs w:val="20"/>
        </w:rPr>
        <w:tab/>
        <w:t>(подпись)</w:t>
      </w:r>
    </w:p>
    <w:tbl>
      <w:tblPr>
        <w:tblW w:w="4806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6"/>
      </w:tblGrid>
      <w:tr w:rsidR="00086383" w:rsidRPr="000215AD" w14:paraId="257A3B6B" w14:textId="77777777" w:rsidTr="0077086F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6BFA9E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5D463E4D" w14:textId="77777777" w:rsidR="00086383" w:rsidRPr="000215AD" w:rsidRDefault="00086383" w:rsidP="00086383">
      <w:pPr>
        <w:spacing w:after="0" w:line="240" w:lineRule="auto"/>
        <w:jc w:val="both"/>
        <w:rPr>
          <w:rFonts w:eastAsia="Times New Roman" w:cs="Times New Roman"/>
          <w:sz w:val="16"/>
          <w:szCs w:val="20"/>
        </w:rPr>
      </w:pPr>
      <w:r w:rsidRPr="000215AD">
        <w:rPr>
          <w:rFonts w:eastAsia="Times New Roman" w:cs="Times New Roman"/>
          <w:sz w:val="16"/>
          <w:szCs w:val="20"/>
        </w:rPr>
        <w:t>* Допускается предоставление заявки в форме электронного документа (пакета электронных документов), подписанных членом Ассоциации «Сахалинстрой» с использованием усиленной квалифицированной электронной подписи</w:t>
      </w:r>
    </w:p>
    <w:p w14:paraId="6B001354" w14:textId="4AA3A057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48" w:name="_Toc140155753"/>
      <w:bookmarkStart w:id="49" w:name="_Hlk135649080"/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Форма 02/Р-04 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Примерная форма справки об организации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48"/>
    </w:p>
    <w:p w14:paraId="7CF25C12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color w:val="0070C0"/>
          <w:sz w:val="24"/>
          <w:szCs w:val="20"/>
        </w:rPr>
      </w:pPr>
    </w:p>
    <w:bookmarkEnd w:id="49"/>
    <w:p w14:paraId="78C327BB" w14:textId="77777777" w:rsidR="00086383" w:rsidRPr="000215AD" w:rsidRDefault="00086383" w:rsidP="00086383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Справка о члене Ассоциации «Сахалинстрой»</w:t>
      </w:r>
    </w:p>
    <w:p w14:paraId="71D82140" w14:textId="77777777" w:rsidR="00086383" w:rsidRPr="000215AD" w:rsidRDefault="00086383" w:rsidP="00086383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(Информационное письмо о юридическом лице)</w:t>
      </w:r>
    </w:p>
    <w:p w14:paraId="0B8078E2" w14:textId="77777777" w:rsidR="00086383" w:rsidRPr="000215AD" w:rsidRDefault="00086383" w:rsidP="00086383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Настоящим ________________</w:t>
      </w:r>
      <w:r>
        <w:rPr>
          <w:rFonts w:eastAsia="Times New Roman" w:cs="Times New Roman"/>
          <w:sz w:val="24"/>
          <w:szCs w:val="20"/>
        </w:rPr>
        <w:t>_____</w:t>
      </w:r>
      <w:r w:rsidRPr="000215AD">
        <w:rPr>
          <w:rFonts w:eastAsia="Times New Roman" w:cs="Times New Roman"/>
          <w:sz w:val="24"/>
          <w:szCs w:val="20"/>
        </w:rPr>
        <w:t>__ (наименование организации/ИНН) (далее Общество) сообщает, что по состоянию на ______._____._______ г.:</w:t>
      </w:r>
    </w:p>
    <w:p w14:paraId="5AAA277A" w14:textId="77777777" w:rsidR="00086383" w:rsidRPr="000479E2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479E2">
        <w:rPr>
          <w:rFonts w:eastAsia="Times New Roman" w:cs="Times New Roman"/>
          <w:sz w:val="24"/>
          <w:szCs w:val="20"/>
        </w:rPr>
        <w:lastRenderedPageBreak/>
        <w:t>Участником(ами) Общества являются (указать участников, их долю в уставном капитале, адрес регистрации)</w:t>
      </w:r>
      <w:r>
        <w:rPr>
          <w:rFonts w:eastAsia="Times New Roman" w:cs="Times New Roman"/>
          <w:sz w:val="24"/>
          <w:szCs w:val="20"/>
        </w:rPr>
        <w:t>________________________________________________________________</w:t>
      </w:r>
    </w:p>
    <w:p w14:paraId="4CB9680F" w14:textId="77777777" w:rsidR="00086383" w:rsidRPr="000215AD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Имеет/не имеет (выбрать нужное) дочерние и зависимые организации. (При наличии - указать информацию об организациях).</w:t>
      </w:r>
    </w:p>
    <w:p w14:paraId="7FD9E123" w14:textId="77777777" w:rsidR="00086383" w:rsidRPr="000215AD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Сведения об осуществлении Обществом реальной деятельности:</w:t>
      </w:r>
    </w:p>
    <w:tbl>
      <w:tblPr>
        <w:tblW w:w="9646" w:type="dxa"/>
        <w:tblInd w:w="-15" w:type="dxa"/>
        <w:tblLook w:val="04A0" w:firstRow="1" w:lastRow="0" w:firstColumn="1" w:lastColumn="0" w:noHBand="0" w:noVBand="1"/>
      </w:tblPr>
      <w:tblGrid>
        <w:gridCol w:w="1025"/>
        <w:gridCol w:w="5983"/>
        <w:gridCol w:w="2638"/>
      </w:tblGrid>
      <w:tr w:rsidR="00086383" w:rsidRPr="000215AD" w14:paraId="5BD8535F" w14:textId="77777777" w:rsidTr="0077086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9EE5D0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E33E32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Имели/не имели место следующие события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D5D1A4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Обоснование</w:t>
            </w:r>
          </w:p>
        </w:tc>
      </w:tr>
      <w:tr w:rsidR="00086383" w:rsidRPr="000215AD" w14:paraId="4428185E" w14:textId="77777777" w:rsidTr="0077086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358B4" w14:textId="77777777" w:rsidR="00086383" w:rsidRPr="000215AD" w:rsidRDefault="00086383" w:rsidP="0077086F">
            <w:pPr>
              <w:tabs>
                <w:tab w:val="left" w:pos="4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3.1.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EA82A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Наличие на последнюю отчетную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624A0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32C8D900" w14:textId="77777777" w:rsidTr="0077086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BACEF" w14:textId="77777777" w:rsidR="00086383" w:rsidRPr="000215AD" w:rsidRDefault="00086383" w:rsidP="0077086F">
            <w:pPr>
              <w:tabs>
                <w:tab w:val="left" w:pos="4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3.2.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61E0B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B884D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50D77474" w14:textId="77777777" w:rsidTr="0077086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9A579" w14:textId="77777777" w:rsidR="00086383" w:rsidRPr="000215AD" w:rsidRDefault="00086383" w:rsidP="0077086F">
            <w:pPr>
              <w:tabs>
                <w:tab w:val="left" w:pos="4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3.3.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8DEFF1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Изменения в коллегиальных органах управления (Совет директоров) за последний квартальный отчетный период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3ADA5A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157B4E87" w14:textId="77777777" w:rsidTr="0077086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9B6419" w14:textId="77777777" w:rsidR="00086383" w:rsidRPr="000215AD" w:rsidRDefault="00086383" w:rsidP="0077086F">
            <w:pPr>
              <w:tabs>
                <w:tab w:val="left" w:pos="4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3.4.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C0ABF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Изменения в составе учредителей, владеющих 5% и более в уставном капитале Общества за последний квартальный отчетный период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4F802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7691EBBF" w14:textId="77777777" w:rsidTr="0077086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8056CD" w14:textId="77777777" w:rsidR="00086383" w:rsidRPr="000215AD" w:rsidRDefault="00086383" w:rsidP="0077086F">
            <w:pPr>
              <w:tabs>
                <w:tab w:val="left" w:pos="4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3.5.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8ED46E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Наличие в штате должности главного бухгалтера или бухгалтерской службы (в случае отсутствия указать, кем ведется бухгалтерский учет)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877A0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08AC7FED" w14:textId="77777777" w:rsidTr="0077086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DE82F" w14:textId="77777777" w:rsidR="00086383" w:rsidRPr="000215AD" w:rsidRDefault="00086383" w:rsidP="0077086F">
            <w:pPr>
              <w:tabs>
                <w:tab w:val="left" w:pos="4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3.6.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13F32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23F20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1ED7B0C9" w14:textId="77777777" w:rsidTr="0077086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45DA5" w14:textId="77777777" w:rsidR="00086383" w:rsidRPr="000215AD" w:rsidRDefault="00086383" w:rsidP="0077086F">
            <w:pPr>
              <w:tabs>
                <w:tab w:val="left" w:pos="4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3.7.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965C6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Изменение местонахождения и почтового адреса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226CF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76B1AA4F" w14:textId="77777777" w:rsidTr="0077086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A5E3D6" w14:textId="77777777" w:rsidR="00086383" w:rsidRPr="000215AD" w:rsidRDefault="00086383" w:rsidP="0077086F">
            <w:pPr>
              <w:tabs>
                <w:tab w:val="left" w:pos="4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3.8.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27A43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Изменение банковских реквизитов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916EF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6E4DE99A" w14:textId="77777777" w:rsidTr="0077086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DF9096" w14:textId="77777777" w:rsidR="00086383" w:rsidRPr="000215AD" w:rsidRDefault="00086383" w:rsidP="0077086F">
            <w:pPr>
              <w:tabs>
                <w:tab w:val="left" w:pos="4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3.9.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A95F2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Изменение места постановки на налоговый учет за календарный год (указать количество случаев и причины)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173B62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4B2B06E4" w14:textId="77777777" w:rsidTr="0077086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7B254" w14:textId="77777777" w:rsidR="00086383" w:rsidRPr="000215AD" w:rsidRDefault="00086383" w:rsidP="0077086F">
            <w:pPr>
              <w:tabs>
                <w:tab w:val="left" w:pos="4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3.10.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51243F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Изменение вида коммерческой деятельности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E855A8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506EEFB9" w14:textId="77777777" w:rsidTr="0077086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43238" w14:textId="77777777" w:rsidR="00086383" w:rsidRPr="000215AD" w:rsidRDefault="00086383" w:rsidP="0077086F">
            <w:pPr>
              <w:tabs>
                <w:tab w:val="left" w:pos="4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3.11.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F75C92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Реорганизация, ликвидация, уменьшение уставного капитала Общества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A718CB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367D0CE5" w14:textId="77777777" w:rsidTr="0077086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EF6D17" w14:textId="77777777" w:rsidR="00086383" w:rsidRPr="000215AD" w:rsidRDefault="00086383" w:rsidP="0077086F">
            <w:pPr>
              <w:tabs>
                <w:tab w:val="left" w:pos="4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3.12.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8DFE0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Утрата Обществом правоустанавливающих, первичных учетных документов (количество случаев)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F16A05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61D2BF29" w14:textId="77777777" w:rsidTr="0077086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4872D" w14:textId="77777777" w:rsidR="00086383" w:rsidRPr="000215AD" w:rsidRDefault="00086383" w:rsidP="0077086F">
            <w:pPr>
              <w:tabs>
                <w:tab w:val="left" w:pos="43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3.13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A2CF53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Случаи пересдачи годовой бухгалтерской (финансовой) отчетности в Налоговые органы (указать период)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F84DF0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6CFC72F7" w14:textId="77777777" w:rsidR="00086383" w:rsidRPr="000215AD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Адрес web-сайта - _____</w:t>
      </w:r>
      <w:r>
        <w:rPr>
          <w:rFonts w:eastAsia="Times New Roman" w:cs="Times New Roman"/>
          <w:sz w:val="24"/>
          <w:szCs w:val="20"/>
        </w:rPr>
        <w:t>_________</w:t>
      </w:r>
      <w:r w:rsidRPr="000215AD">
        <w:rPr>
          <w:rFonts w:eastAsia="Times New Roman" w:cs="Times New Roman"/>
          <w:sz w:val="24"/>
          <w:szCs w:val="20"/>
        </w:rPr>
        <w:t>______________.</w:t>
      </w:r>
    </w:p>
    <w:p w14:paraId="2BD35D3A" w14:textId="77777777" w:rsidR="00086383" w:rsidRPr="000215AD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lastRenderedPageBreak/>
        <w:t>Бизнес является сезонным/несезонным (выбрать нужное) ___________________.</w:t>
      </w:r>
    </w:p>
    <w:p w14:paraId="66AC3855" w14:textId="77777777" w:rsidR="00086383" w:rsidRPr="000215AD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Среднесписочная численность сотрудников - ______________ человек.</w:t>
      </w:r>
    </w:p>
    <w:p w14:paraId="77FA12E8" w14:textId="77777777" w:rsidR="00086383" w:rsidRPr="000215AD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Среднемесячный размер фонда оплаты труда - _____________ рублей.</w:t>
      </w:r>
    </w:p>
    <w:p w14:paraId="4FB43C0D" w14:textId="7A631DF4" w:rsidR="00086383" w:rsidRPr="000215AD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Имеется/отсутствует (выбрать нужное) просроченная задолженность перед работниками по заработной плате (</w:t>
      </w:r>
      <w:r w:rsidRPr="00077FFA">
        <w:rPr>
          <w:rFonts w:eastAsia="Times New Roman" w:cs="Times New Roman"/>
          <w:color w:val="00B0F0"/>
          <w:sz w:val="24"/>
          <w:szCs w:val="20"/>
        </w:rPr>
        <w:t xml:space="preserve">на </w:t>
      </w:r>
      <w:r w:rsidR="00077FFA" w:rsidRPr="00077FFA">
        <w:rPr>
          <w:rFonts w:eastAsia="Times New Roman" w:cs="Times New Roman"/>
          <w:color w:val="00B0F0"/>
          <w:sz w:val="24"/>
          <w:szCs w:val="20"/>
        </w:rPr>
        <w:t xml:space="preserve">первое число месяца, предшествующее </w:t>
      </w:r>
      <w:r w:rsidRPr="00077FFA">
        <w:rPr>
          <w:rFonts w:eastAsia="Times New Roman" w:cs="Times New Roman"/>
          <w:color w:val="00B0F0"/>
          <w:sz w:val="24"/>
          <w:szCs w:val="20"/>
        </w:rPr>
        <w:t>дат</w:t>
      </w:r>
      <w:r w:rsidR="00077FFA" w:rsidRPr="00077FFA">
        <w:rPr>
          <w:rFonts w:eastAsia="Times New Roman" w:cs="Times New Roman"/>
          <w:color w:val="00B0F0"/>
          <w:sz w:val="24"/>
          <w:szCs w:val="20"/>
        </w:rPr>
        <w:t>е</w:t>
      </w:r>
      <w:r w:rsidRPr="00077FFA">
        <w:rPr>
          <w:rFonts w:eastAsia="Times New Roman" w:cs="Times New Roman"/>
          <w:color w:val="00B0F0"/>
          <w:sz w:val="24"/>
          <w:szCs w:val="20"/>
        </w:rPr>
        <w:t xml:space="preserve"> подачи заявки</w:t>
      </w:r>
      <w:r w:rsidRPr="00077FFA">
        <w:rPr>
          <w:rFonts w:eastAsia="Times New Roman" w:cs="Times New Roman"/>
          <w:strike/>
          <w:color w:val="00B0F0"/>
          <w:sz w:val="24"/>
          <w:szCs w:val="20"/>
        </w:rPr>
        <w:t>/ на 01 апреля 202</w:t>
      </w:r>
      <w:r w:rsidR="001B0E4A" w:rsidRPr="00077FFA">
        <w:rPr>
          <w:rFonts w:eastAsia="Times New Roman" w:cs="Times New Roman"/>
          <w:strike/>
          <w:color w:val="00B0F0"/>
          <w:sz w:val="24"/>
          <w:szCs w:val="20"/>
        </w:rPr>
        <w:t>3</w:t>
      </w:r>
      <w:r w:rsidRPr="000215AD">
        <w:rPr>
          <w:rFonts w:eastAsia="Times New Roman" w:cs="Times New Roman"/>
          <w:sz w:val="24"/>
          <w:szCs w:val="20"/>
        </w:rPr>
        <w:t>) (Если имеется, то в каком размере.) Сумма выплаченной заработной платы за период ___________________ (указать последний квартальный/годовой отчетный период) (указать суммы, наименование банков и р/с, через которые производились выплаты).</w:t>
      </w:r>
    </w:p>
    <w:p w14:paraId="50709C9B" w14:textId="77777777" w:rsidR="00086383" w:rsidRPr="000215AD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Имеется/отсутствует/не требуется (выбрать нужное) лицензия на осуществляемую деятельность.</w:t>
      </w:r>
    </w:p>
    <w:p w14:paraId="0B34D701" w14:textId="77777777" w:rsidR="00086383" w:rsidRPr="000215AD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Осуществляет/не осуществляет (выбрать нужное) доверительное управление деятельностью юридического лица, находящегося в стадии ликвидации.</w:t>
      </w:r>
    </w:p>
    <w:p w14:paraId="0528FC09" w14:textId="77777777" w:rsidR="00086383" w:rsidRPr="000215AD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Имеется/отсутствует (выбрать нужное) отчет о проведении аудиторской проверки. (Указать период, за который проводилась проверка, или указать причины непроведения такой проверки; указать, если по законодательству РФ проверка не является обязательной.)</w:t>
      </w:r>
    </w:p>
    <w:p w14:paraId="1059A15E" w14:textId="77777777" w:rsidR="00086383" w:rsidRPr="000215AD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Ведется/не ведется претензионно-исковая работа. (Если ведется такая работа, то указать информацию об исходящих и входящих претензиях и исках.)</w:t>
      </w:r>
    </w:p>
    <w:p w14:paraId="59903A2F" w14:textId="77777777" w:rsidR="00086383" w:rsidRPr="000215AD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Размер подтвержденных уплаченных налогов, сборов и иных обязательных платежей в бюджет и внебюджетные фонды за четыре последних завершенных квартала равен ___________ тыс. рублей, что составляет ____________ процентов от размера ссудной задолженности по состоянию на 01 ___ 20</w:t>
      </w:r>
      <w:r w:rsidRPr="00077FFA">
        <w:rPr>
          <w:rFonts w:eastAsia="Times New Roman" w:cs="Times New Roman"/>
          <w:strike/>
          <w:color w:val="00B0F0"/>
          <w:sz w:val="24"/>
          <w:szCs w:val="20"/>
        </w:rPr>
        <w:t>1</w:t>
      </w:r>
      <w:r w:rsidRPr="000215AD">
        <w:rPr>
          <w:rFonts w:eastAsia="Times New Roman" w:cs="Times New Roman"/>
          <w:sz w:val="24"/>
          <w:szCs w:val="20"/>
        </w:rPr>
        <w:t>__ г.</w:t>
      </w:r>
    </w:p>
    <w:p w14:paraId="0D150F45" w14:textId="77777777" w:rsidR="00086383" w:rsidRPr="000215AD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Общество относится/не относится (нужное выбрать) к субъектам малого предпринимательства в соответствии с</w:t>
      </w:r>
      <w:r>
        <w:rPr>
          <w:rFonts w:eastAsia="Times New Roman" w:cs="Times New Roman"/>
          <w:sz w:val="24"/>
          <w:szCs w:val="20"/>
        </w:rPr>
        <w:t xml:space="preserve"> Федеральным законом </w:t>
      </w:r>
      <w:r w:rsidRPr="000215AD">
        <w:rPr>
          <w:rFonts w:eastAsia="Times New Roman" w:cs="Times New Roman"/>
          <w:sz w:val="24"/>
          <w:szCs w:val="20"/>
        </w:rPr>
        <w:t xml:space="preserve">«О развитии малого и среднего предпринимательства в Российской Федерации» </w:t>
      </w:r>
      <w:r>
        <w:rPr>
          <w:rFonts w:eastAsia="Times New Roman" w:cs="Times New Roman"/>
          <w:sz w:val="24"/>
          <w:szCs w:val="20"/>
        </w:rPr>
        <w:t xml:space="preserve">№ </w:t>
      </w:r>
      <w:r w:rsidRPr="000215AD">
        <w:rPr>
          <w:rFonts w:eastAsia="Times New Roman" w:cs="Times New Roman"/>
          <w:sz w:val="24"/>
          <w:szCs w:val="20"/>
        </w:rPr>
        <w:t>209-ФЗ от 27.07.2007.</w:t>
      </w:r>
    </w:p>
    <w:p w14:paraId="7BF776A5" w14:textId="77777777" w:rsidR="00086383" w:rsidRPr="000215AD" w:rsidRDefault="00086383" w:rsidP="00EE1CAD">
      <w:pPr>
        <w:pStyle w:val="afff3"/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Сумма выплаченных арендных платежей за период ______________ (указать последний квартальный/годовой отчетный период) составляет рублей.</w:t>
      </w:r>
    </w:p>
    <w:p w14:paraId="5F8F9B10" w14:textId="77777777" w:rsidR="00086383" w:rsidRPr="000215AD" w:rsidRDefault="00086383" w:rsidP="00086383">
      <w:pPr>
        <w:spacing w:before="240"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Дата </w:t>
      </w:r>
      <w:r>
        <w:rPr>
          <w:rFonts w:eastAsia="Times New Roman" w:cs="Times New Roman"/>
          <w:sz w:val="24"/>
          <w:szCs w:val="20"/>
        </w:rPr>
        <w:t>«</w:t>
      </w:r>
      <w:r w:rsidRPr="000215AD">
        <w:rPr>
          <w:rFonts w:eastAsia="Times New Roman" w:cs="Times New Roman"/>
          <w:sz w:val="24"/>
          <w:szCs w:val="20"/>
        </w:rPr>
        <w:t>______</w:t>
      </w:r>
      <w:r>
        <w:rPr>
          <w:rFonts w:eastAsia="Times New Roman" w:cs="Times New Roman"/>
          <w:sz w:val="24"/>
          <w:szCs w:val="20"/>
        </w:rPr>
        <w:t>»</w:t>
      </w:r>
      <w:r w:rsidRPr="000215AD">
        <w:rPr>
          <w:rFonts w:eastAsia="Times New Roman" w:cs="Times New Roman"/>
          <w:sz w:val="24"/>
          <w:szCs w:val="20"/>
        </w:rPr>
        <w:t xml:space="preserve"> _____</w:t>
      </w:r>
      <w:r>
        <w:rPr>
          <w:rFonts w:eastAsia="Times New Roman" w:cs="Times New Roman"/>
          <w:sz w:val="24"/>
          <w:szCs w:val="20"/>
        </w:rPr>
        <w:t>_____</w:t>
      </w:r>
      <w:r w:rsidRPr="000215AD">
        <w:rPr>
          <w:rFonts w:eastAsia="Times New Roman" w:cs="Times New Roman"/>
          <w:sz w:val="24"/>
          <w:szCs w:val="20"/>
        </w:rPr>
        <w:t>___ 20_</w:t>
      </w:r>
      <w:r>
        <w:rPr>
          <w:rFonts w:eastAsia="Times New Roman" w:cs="Times New Roman"/>
          <w:sz w:val="24"/>
          <w:szCs w:val="20"/>
        </w:rPr>
        <w:t>___</w:t>
      </w:r>
      <w:r w:rsidRPr="000215AD">
        <w:rPr>
          <w:rFonts w:eastAsia="Times New Roman" w:cs="Times New Roman"/>
          <w:sz w:val="24"/>
          <w:szCs w:val="20"/>
        </w:rPr>
        <w:t xml:space="preserve"> г.</w:t>
      </w:r>
    </w:p>
    <w:p w14:paraId="233CB039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W w:w="9342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96"/>
        <w:gridCol w:w="1749"/>
        <w:gridCol w:w="196"/>
        <w:gridCol w:w="2945"/>
      </w:tblGrid>
      <w:tr w:rsidR="00086383" w:rsidRPr="000215AD" w14:paraId="65B802C0" w14:textId="77777777" w:rsidTr="0077086F">
        <w:trPr>
          <w:trHeight w:val="284"/>
        </w:trPr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413466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96" w:type="dxa"/>
          </w:tcPr>
          <w:p w14:paraId="62842803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FFD7B5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96" w:type="dxa"/>
          </w:tcPr>
          <w:p w14:paraId="2C02DB59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A5BFB4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2AD799F9" w14:textId="77777777" w:rsidTr="0077086F">
        <w:tc>
          <w:tcPr>
            <w:tcW w:w="42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F4E7FF3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(должность)</w:t>
            </w:r>
          </w:p>
        </w:tc>
        <w:tc>
          <w:tcPr>
            <w:tcW w:w="196" w:type="dxa"/>
          </w:tcPr>
          <w:p w14:paraId="618F8550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9FA2773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196" w:type="dxa"/>
          </w:tcPr>
          <w:p w14:paraId="6CC85B5D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D65F0E6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(Ф. И. О.)</w:t>
            </w:r>
          </w:p>
        </w:tc>
      </w:tr>
    </w:tbl>
    <w:p w14:paraId="2C3AA6F2" w14:textId="77777777" w:rsidR="00086383" w:rsidRPr="000215AD" w:rsidRDefault="00086383" w:rsidP="00086383">
      <w:pPr>
        <w:spacing w:after="0" w:line="240" w:lineRule="auto"/>
        <w:ind w:left="2832" w:firstLine="708"/>
        <w:jc w:val="both"/>
        <w:rPr>
          <w:rFonts w:eastAsia="Times New Roman" w:cs="Times New Roman"/>
          <w:sz w:val="24"/>
          <w:szCs w:val="20"/>
        </w:rPr>
      </w:pPr>
    </w:p>
    <w:p w14:paraId="6123624F" w14:textId="77777777" w:rsidR="00086383" w:rsidRPr="000215AD" w:rsidRDefault="00086383" w:rsidP="00086383">
      <w:pPr>
        <w:spacing w:after="0" w:line="240" w:lineRule="auto"/>
        <w:ind w:left="2832" w:firstLine="708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М.П.</w:t>
      </w:r>
    </w:p>
    <w:p w14:paraId="2BB6F4FE" w14:textId="257F6D15" w:rsidR="00086383" w:rsidRDefault="00086383" w:rsidP="00086383">
      <w:r w:rsidRPr="000215AD">
        <w:rPr>
          <w:rFonts w:eastAsia="Times New Roman" w:cs="Times New Roman"/>
          <w:sz w:val="24"/>
          <w:szCs w:val="20"/>
        </w:rPr>
        <w:br w:type="page"/>
      </w:r>
    </w:p>
    <w:p w14:paraId="7462DEB7" w14:textId="6CBCDD09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50" w:name="_Toc140155754"/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>Форма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 0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3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Примерная форма информации о расходах, произведенных за счет средств займа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50"/>
    </w:p>
    <w:p w14:paraId="1007044D" w14:textId="77777777" w:rsidR="00086383" w:rsidRPr="00985E51" w:rsidRDefault="00086383" w:rsidP="00086383">
      <w:pPr>
        <w:spacing w:before="240" w:after="0" w:line="240" w:lineRule="auto"/>
        <w:jc w:val="center"/>
        <w:rPr>
          <w:rFonts w:eastAsia="Times New Roman" w:cs="Times New Roman"/>
          <w:b/>
          <w:i/>
          <w:color w:val="FF0000"/>
          <w:sz w:val="28"/>
          <w:szCs w:val="20"/>
        </w:rPr>
      </w:pPr>
      <w:r w:rsidRPr="00985E51">
        <w:rPr>
          <w:rFonts w:eastAsia="Times New Roman" w:cs="Times New Roman"/>
          <w:b/>
          <w:color w:val="FF0000"/>
          <w:sz w:val="24"/>
          <w:szCs w:val="24"/>
        </w:rPr>
        <w:t>НА ФИРМЕННОМ БЛАНКЕ ОРГАНИЗАЦИИ</w:t>
      </w:r>
    </w:p>
    <w:p w14:paraId="783CAE26" w14:textId="77777777" w:rsidR="00086383" w:rsidRPr="000215AD" w:rsidRDefault="00086383" w:rsidP="00086383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0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936"/>
        <w:gridCol w:w="1879"/>
        <w:gridCol w:w="1342"/>
        <w:gridCol w:w="2340"/>
        <w:gridCol w:w="1632"/>
      </w:tblGrid>
      <w:tr w:rsidR="00086383" w:rsidRPr="000215AD" w14:paraId="2286115F" w14:textId="77777777" w:rsidTr="007708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E024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9421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Наименование расходов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81AB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Наименование, ИНН</w:t>
            </w:r>
          </w:p>
          <w:p w14:paraId="1E0E4222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контрагентов;</w:t>
            </w:r>
          </w:p>
          <w:p w14:paraId="240BD0FE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 xml:space="preserve">должности ФИО работников </w:t>
            </w:r>
          </w:p>
          <w:p w14:paraId="745D746A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(в случае выплаты з/п за счет средств займа)</w:t>
            </w:r>
          </w:p>
          <w:p w14:paraId="40480609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C671B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Сумма средств (руб.)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3680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Подтверждающие документы (наименование, реквизиты)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8F1D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Примечание</w:t>
            </w:r>
          </w:p>
        </w:tc>
      </w:tr>
      <w:tr w:rsidR="00086383" w:rsidRPr="000215AD" w14:paraId="5B2083D0" w14:textId="77777777" w:rsidTr="007708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2815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5471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5057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D28D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46DD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4562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2847B8FA" w14:textId="77777777" w:rsidTr="007708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99C8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519E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EA92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CA83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FDDF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3EA3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6EFB93EC" w14:textId="77777777" w:rsidTr="007708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066A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082B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3688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E23C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081E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252A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6D04E097" w14:textId="77777777" w:rsidTr="007708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B281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DCC0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7C15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EC4C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0212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1393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6C0D5EC6" w14:textId="77777777" w:rsidTr="007708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FA29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FA19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46A8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7000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8918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1011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3FF6E8C0" w14:textId="77777777" w:rsidTr="007708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CE62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7A91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D4E8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A604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CA36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3C88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4245F99C" w14:textId="77777777" w:rsidTr="007708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E231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166D7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ИТОГО: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1574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EAB2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6331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EF0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1185A938" w14:textId="77777777" w:rsidR="00086383" w:rsidRPr="000215AD" w:rsidRDefault="00086383" w:rsidP="00086383">
      <w:pPr>
        <w:spacing w:after="0" w:line="240" w:lineRule="auto"/>
        <w:jc w:val="both"/>
        <w:rPr>
          <w:rFonts w:eastAsia="Times New Roman" w:cs="Times New Roman"/>
          <w:sz w:val="28"/>
          <w:szCs w:val="20"/>
        </w:rPr>
      </w:pPr>
    </w:p>
    <w:p w14:paraId="4FB99120" w14:textId="77777777" w:rsidR="00086383" w:rsidRPr="000215AD" w:rsidRDefault="00086383" w:rsidP="00086383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Достоверность и соответствие предоставляемых данных подтверждаю.</w:t>
      </w:r>
    </w:p>
    <w:p w14:paraId="1D0152EB" w14:textId="77777777" w:rsidR="00086383" w:rsidRPr="000215AD" w:rsidRDefault="00086383" w:rsidP="00086383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К</w:t>
      </w:r>
      <w:r w:rsidRPr="000215AD">
        <w:rPr>
          <w:rFonts w:eastAsia="Times New Roman" w:cs="Times New Roman"/>
          <w:sz w:val="24"/>
          <w:szCs w:val="20"/>
        </w:rPr>
        <w:t>опии документов, подтверждающих целевое использование средств</w:t>
      </w:r>
      <w:r>
        <w:rPr>
          <w:rFonts w:eastAsia="Times New Roman" w:cs="Times New Roman"/>
          <w:sz w:val="24"/>
          <w:szCs w:val="20"/>
        </w:rPr>
        <w:t xml:space="preserve"> </w:t>
      </w:r>
      <w:r w:rsidRPr="000215AD">
        <w:rPr>
          <w:rFonts w:eastAsia="Times New Roman" w:cs="Times New Roman"/>
          <w:sz w:val="24"/>
          <w:szCs w:val="20"/>
        </w:rPr>
        <w:t>на ____ листах прилагаю.</w:t>
      </w:r>
    </w:p>
    <w:p w14:paraId="56D6B020" w14:textId="77777777" w:rsidR="00086383" w:rsidRPr="000215AD" w:rsidRDefault="00086383" w:rsidP="00086383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</w:rPr>
      </w:pPr>
    </w:p>
    <w:p w14:paraId="052FA2A8" w14:textId="77777777" w:rsidR="00086383" w:rsidRPr="000215AD" w:rsidRDefault="00086383" w:rsidP="00086383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</w:rPr>
      </w:pPr>
    </w:p>
    <w:p w14:paraId="0F7FB125" w14:textId="77777777" w:rsidR="00086383" w:rsidRPr="000215AD" w:rsidRDefault="00086383" w:rsidP="00086383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</w:rPr>
      </w:pPr>
    </w:p>
    <w:p w14:paraId="30BB8F11" w14:textId="77777777" w:rsidR="00086383" w:rsidRPr="000215AD" w:rsidRDefault="00086383" w:rsidP="00086383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</w:rPr>
      </w:pPr>
    </w:p>
    <w:p w14:paraId="266C429D" w14:textId="142CD293" w:rsidR="00086383" w:rsidRPr="000215AD" w:rsidRDefault="00086383" w:rsidP="00086383">
      <w:pPr>
        <w:spacing w:after="0" w:line="240" w:lineRule="auto"/>
        <w:ind w:firstLine="708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Руководитель _______</w:t>
      </w:r>
      <w:r>
        <w:rPr>
          <w:rFonts w:eastAsia="Times New Roman" w:cs="Times New Roman"/>
          <w:sz w:val="24"/>
          <w:szCs w:val="20"/>
        </w:rPr>
        <w:t>_____</w:t>
      </w:r>
      <w:r w:rsidRPr="000215AD">
        <w:rPr>
          <w:rFonts w:eastAsia="Times New Roman" w:cs="Times New Roman"/>
          <w:sz w:val="24"/>
          <w:szCs w:val="20"/>
        </w:rPr>
        <w:t>________________/________________/</w:t>
      </w:r>
    </w:p>
    <w:p w14:paraId="224446CC" w14:textId="77777777" w:rsidR="00086383" w:rsidRPr="000215AD" w:rsidRDefault="00086383" w:rsidP="00086383">
      <w:pPr>
        <w:spacing w:after="0" w:line="240" w:lineRule="auto"/>
        <w:ind w:firstLine="708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ab/>
      </w:r>
      <w:r w:rsidRPr="000215AD">
        <w:rPr>
          <w:rFonts w:eastAsia="Times New Roman" w:cs="Times New Roman"/>
          <w:sz w:val="24"/>
          <w:szCs w:val="20"/>
        </w:rPr>
        <w:tab/>
      </w:r>
      <w:r w:rsidRPr="000215AD">
        <w:rPr>
          <w:rFonts w:eastAsia="Times New Roman" w:cs="Times New Roman"/>
          <w:sz w:val="24"/>
          <w:szCs w:val="20"/>
        </w:rPr>
        <w:tab/>
      </w:r>
    </w:p>
    <w:p w14:paraId="305CB7B5" w14:textId="77777777" w:rsidR="00086383" w:rsidRPr="000215AD" w:rsidRDefault="00086383" w:rsidP="00086383">
      <w:pPr>
        <w:spacing w:after="0" w:line="240" w:lineRule="auto"/>
        <w:ind w:firstLine="708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Главный бухгалтер _______________________/________________/</w:t>
      </w:r>
    </w:p>
    <w:p w14:paraId="70006C0C" w14:textId="3B6C42DA" w:rsidR="00086383" w:rsidRPr="000215AD" w:rsidRDefault="00086383" w:rsidP="00086383">
      <w:pPr>
        <w:spacing w:before="240"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ab/>
      </w:r>
      <w:r>
        <w:rPr>
          <w:rFonts w:eastAsia="Times New Roman" w:cs="Times New Roman"/>
          <w:sz w:val="24"/>
          <w:szCs w:val="20"/>
        </w:rPr>
        <w:tab/>
      </w:r>
      <w:r>
        <w:rPr>
          <w:rFonts w:eastAsia="Times New Roman" w:cs="Times New Roman"/>
          <w:sz w:val="24"/>
          <w:szCs w:val="20"/>
        </w:rPr>
        <w:tab/>
      </w:r>
      <w:r>
        <w:rPr>
          <w:rFonts w:eastAsia="Times New Roman" w:cs="Times New Roman"/>
          <w:sz w:val="24"/>
          <w:szCs w:val="20"/>
        </w:rPr>
        <w:tab/>
      </w:r>
      <w:r w:rsidR="00022E41" w:rsidRPr="000215AD">
        <w:rPr>
          <w:rFonts w:eastAsia="Times New Roman" w:cs="Times New Roman"/>
          <w:sz w:val="24"/>
          <w:szCs w:val="20"/>
        </w:rPr>
        <w:t>МП</w:t>
      </w:r>
    </w:p>
    <w:p w14:paraId="5B3E0BA2" w14:textId="77777777" w:rsidR="00086383" w:rsidRDefault="00086383" w:rsidP="00086383">
      <w:pPr>
        <w:spacing w:after="0" w:line="240" w:lineRule="auto"/>
        <w:jc w:val="right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br w:type="page"/>
      </w:r>
    </w:p>
    <w:p w14:paraId="31EE6C11" w14:textId="13350F5A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51" w:name="_Hlk135649263"/>
      <w:bookmarkStart w:id="52" w:name="_Toc140155755"/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>Форма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 0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4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Примерная форма договора уступки права требования денежных средств</w:t>
      </w:r>
      <w:bookmarkEnd w:id="51"/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52"/>
    </w:p>
    <w:p w14:paraId="22B48698" w14:textId="77777777" w:rsidR="00086383" w:rsidRDefault="00086383" w:rsidP="00086383">
      <w:pPr>
        <w:spacing w:before="240" w:after="0" w:line="240" w:lineRule="auto"/>
        <w:ind w:firstLine="425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 xml:space="preserve">Договор уступки права требования </w:t>
      </w:r>
    </w:p>
    <w:p w14:paraId="029C3476" w14:textId="77777777" w:rsidR="00086383" w:rsidRPr="000215AD" w:rsidRDefault="00086383" w:rsidP="00086383">
      <w:pPr>
        <w:spacing w:after="0" w:line="240" w:lineRule="auto"/>
        <w:ind w:firstLine="426"/>
        <w:jc w:val="center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денежных обязательств по договорам подряда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271"/>
        <w:gridCol w:w="5366"/>
      </w:tblGrid>
      <w:tr w:rsidR="00086383" w:rsidRPr="000215AD" w14:paraId="4B885DEA" w14:textId="77777777" w:rsidTr="0077086F"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955208" w14:textId="77777777" w:rsidR="00086383" w:rsidRPr="000215AD" w:rsidRDefault="00086383" w:rsidP="0077086F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[</w:t>
            </w: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место заключения договора</w:t>
            </w:r>
            <w:r w:rsidRPr="000215AD">
              <w:rPr>
                <w:rFonts w:eastAsia="Times New Roman" w:cs="Times New Roman"/>
                <w:sz w:val="24"/>
                <w:szCs w:val="20"/>
              </w:rPr>
              <w:t>]</w:t>
            </w: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78DB78" w14:textId="77777777" w:rsidR="00086383" w:rsidRPr="000215AD" w:rsidRDefault="00086383" w:rsidP="0077086F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[</w:t>
            </w: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число, месяц, год</w:t>
            </w:r>
            <w:r w:rsidRPr="000215AD">
              <w:rPr>
                <w:rFonts w:eastAsia="Times New Roman" w:cs="Times New Roman"/>
                <w:sz w:val="24"/>
                <w:szCs w:val="20"/>
              </w:rPr>
              <w:t>]</w:t>
            </w:r>
          </w:p>
        </w:tc>
      </w:tr>
    </w:tbl>
    <w:p w14:paraId="4987B33F" w14:textId="5E153662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[</w:t>
      </w:r>
      <w:r w:rsidRPr="000215AD">
        <w:rPr>
          <w:rFonts w:eastAsia="Times New Roman" w:cs="Times New Roman"/>
          <w:b/>
          <w:sz w:val="24"/>
          <w:szCs w:val="20"/>
        </w:rPr>
        <w:t>Наименование члена Ассоциации «Сахалинстрой»/подрядчика,</w:t>
      </w:r>
      <w:r w:rsidRPr="000215AD">
        <w:rPr>
          <w:rFonts w:eastAsia="Times New Roman" w:cs="Times New Roman"/>
          <w:sz w:val="24"/>
          <w:szCs w:val="20"/>
        </w:rPr>
        <w:t xml:space="preserve">], именуемый в дальнейшем </w:t>
      </w:r>
      <w:r>
        <w:rPr>
          <w:rFonts w:eastAsia="Times New Roman" w:cs="Times New Roman"/>
          <w:sz w:val="24"/>
          <w:szCs w:val="20"/>
        </w:rPr>
        <w:t>«</w:t>
      </w:r>
      <w:r w:rsidRPr="000215AD">
        <w:rPr>
          <w:rFonts w:eastAsia="Times New Roman" w:cs="Times New Roman"/>
          <w:sz w:val="24"/>
          <w:szCs w:val="20"/>
        </w:rPr>
        <w:t>Цедент</w:t>
      </w:r>
      <w:r w:rsidR="00077FFA">
        <w:rPr>
          <w:rFonts w:eastAsia="Times New Roman" w:cs="Times New Roman"/>
          <w:sz w:val="24"/>
          <w:szCs w:val="20"/>
        </w:rPr>
        <w:t xml:space="preserve">, </w:t>
      </w:r>
      <w:r w:rsidR="00077FFA" w:rsidRPr="00077FFA">
        <w:rPr>
          <w:rFonts w:eastAsia="Times New Roman" w:cs="Times New Roman"/>
          <w:color w:val="00B0F0"/>
          <w:sz w:val="24"/>
          <w:szCs w:val="20"/>
        </w:rPr>
        <w:t>«Кредитор</w:t>
      </w:r>
      <w:r w:rsidRPr="00077FFA">
        <w:rPr>
          <w:rFonts w:eastAsia="Times New Roman" w:cs="Times New Roman"/>
          <w:color w:val="00B0F0"/>
          <w:sz w:val="24"/>
          <w:szCs w:val="20"/>
        </w:rPr>
        <w:t>»</w:t>
      </w:r>
      <w:r w:rsidR="00077FFA">
        <w:rPr>
          <w:rFonts w:eastAsia="Times New Roman" w:cs="Times New Roman"/>
          <w:sz w:val="24"/>
          <w:szCs w:val="20"/>
        </w:rPr>
        <w:t xml:space="preserve">, </w:t>
      </w:r>
      <w:r w:rsidR="00077FFA" w:rsidRPr="00077FFA">
        <w:rPr>
          <w:rFonts w:eastAsia="Times New Roman" w:cs="Times New Roman"/>
          <w:color w:val="00B0F0"/>
          <w:sz w:val="24"/>
          <w:szCs w:val="20"/>
        </w:rPr>
        <w:t>член Ассоциации</w:t>
      </w:r>
      <w:r w:rsidRPr="000215AD">
        <w:rPr>
          <w:rFonts w:eastAsia="Times New Roman" w:cs="Times New Roman"/>
          <w:sz w:val="24"/>
          <w:szCs w:val="20"/>
        </w:rPr>
        <w:t>, в лице [</w:t>
      </w:r>
      <w:r w:rsidRPr="000215AD">
        <w:rPr>
          <w:rFonts w:eastAsia="Times New Roman" w:cs="Times New Roman"/>
          <w:b/>
          <w:sz w:val="24"/>
          <w:szCs w:val="20"/>
        </w:rPr>
        <w:t>должность, Ф. И. О.</w:t>
      </w:r>
      <w:r w:rsidRPr="000215AD">
        <w:rPr>
          <w:rFonts w:eastAsia="Times New Roman" w:cs="Times New Roman"/>
          <w:sz w:val="24"/>
          <w:szCs w:val="20"/>
        </w:rPr>
        <w:t>], действующего на основании [</w:t>
      </w:r>
      <w:r w:rsidRPr="000215AD">
        <w:rPr>
          <w:rFonts w:eastAsia="Times New Roman" w:cs="Times New Roman"/>
          <w:b/>
          <w:sz w:val="24"/>
          <w:szCs w:val="20"/>
        </w:rPr>
        <w:t>Устава, положения, доверенности</w:t>
      </w:r>
      <w:r w:rsidRPr="000215AD">
        <w:rPr>
          <w:rFonts w:eastAsia="Times New Roman" w:cs="Times New Roman"/>
          <w:sz w:val="24"/>
          <w:szCs w:val="20"/>
        </w:rPr>
        <w:t>], с одной стороны, и</w:t>
      </w:r>
      <w:r>
        <w:rPr>
          <w:rFonts w:eastAsia="Times New Roman" w:cs="Times New Roman"/>
          <w:sz w:val="24"/>
          <w:szCs w:val="20"/>
        </w:rPr>
        <w:t xml:space="preserve"> </w:t>
      </w:r>
      <w:r w:rsidRPr="00985E51">
        <w:rPr>
          <w:rFonts w:eastAsia="Times New Roman" w:cs="Times New Roman"/>
          <w:b/>
          <w:sz w:val="24"/>
          <w:szCs w:val="20"/>
        </w:rPr>
        <w:t>Ассоциация</w:t>
      </w:r>
      <w:r w:rsidRPr="00BB3B00">
        <w:rPr>
          <w:rFonts w:eastAsia="Times New Roman" w:cs="Times New Roman"/>
          <w:b/>
          <w:sz w:val="24"/>
          <w:szCs w:val="20"/>
        </w:rPr>
        <w:t xml:space="preserve"> «Сахалинстрой»</w:t>
      </w:r>
      <w:r w:rsidRPr="00BB3B00">
        <w:rPr>
          <w:rFonts w:eastAsia="Times New Roman" w:cs="Times New Roman"/>
          <w:sz w:val="24"/>
          <w:szCs w:val="20"/>
        </w:rPr>
        <w:t>, именуемая в дальнейшем «Цессионарий</w:t>
      </w:r>
      <w:r w:rsidR="00077FFA">
        <w:rPr>
          <w:rFonts w:eastAsia="Times New Roman" w:cs="Times New Roman"/>
          <w:sz w:val="24"/>
          <w:szCs w:val="20"/>
        </w:rPr>
        <w:t>, «</w:t>
      </w:r>
      <w:r w:rsidR="00077FFA" w:rsidRPr="00077FFA">
        <w:rPr>
          <w:rFonts w:eastAsia="Times New Roman" w:cs="Times New Roman"/>
          <w:color w:val="00B0F0"/>
          <w:sz w:val="24"/>
          <w:szCs w:val="20"/>
        </w:rPr>
        <w:t>Ассоциация</w:t>
      </w:r>
      <w:r w:rsidRPr="00BB3B00">
        <w:rPr>
          <w:rFonts w:eastAsia="Times New Roman" w:cs="Times New Roman"/>
          <w:sz w:val="24"/>
          <w:szCs w:val="20"/>
        </w:rPr>
        <w:t>», в лице [</w:t>
      </w:r>
      <w:r w:rsidRPr="00BB3B00">
        <w:rPr>
          <w:rFonts w:eastAsia="Times New Roman" w:cs="Times New Roman"/>
          <w:b/>
          <w:sz w:val="24"/>
          <w:szCs w:val="20"/>
        </w:rPr>
        <w:t>должн</w:t>
      </w:r>
      <w:r w:rsidRPr="000215AD">
        <w:rPr>
          <w:rFonts w:eastAsia="Times New Roman" w:cs="Times New Roman"/>
          <w:b/>
          <w:sz w:val="24"/>
          <w:szCs w:val="20"/>
        </w:rPr>
        <w:t>ость, Ф. И. О.</w:t>
      </w:r>
      <w:r w:rsidRPr="000215AD">
        <w:rPr>
          <w:rFonts w:eastAsia="Times New Roman" w:cs="Times New Roman"/>
          <w:sz w:val="24"/>
          <w:szCs w:val="20"/>
        </w:rPr>
        <w:t>], действующего на основании [</w:t>
      </w:r>
      <w:r w:rsidRPr="000215AD">
        <w:rPr>
          <w:rFonts w:eastAsia="Times New Roman" w:cs="Times New Roman"/>
          <w:b/>
          <w:sz w:val="24"/>
          <w:szCs w:val="20"/>
        </w:rPr>
        <w:t>Устава, положения, доверенности</w:t>
      </w:r>
      <w:r w:rsidRPr="000215AD">
        <w:rPr>
          <w:rFonts w:eastAsia="Times New Roman" w:cs="Times New Roman"/>
          <w:sz w:val="24"/>
          <w:szCs w:val="20"/>
        </w:rPr>
        <w:t xml:space="preserve">], с другой стороны, вместе именуемые </w:t>
      </w:r>
      <w:r>
        <w:rPr>
          <w:rFonts w:eastAsia="Times New Roman" w:cs="Times New Roman"/>
          <w:sz w:val="24"/>
          <w:szCs w:val="20"/>
        </w:rPr>
        <w:t>«</w:t>
      </w:r>
      <w:r w:rsidRPr="000215AD">
        <w:rPr>
          <w:rFonts w:eastAsia="Times New Roman" w:cs="Times New Roman"/>
          <w:sz w:val="24"/>
          <w:szCs w:val="20"/>
        </w:rPr>
        <w:t>Стороны</w:t>
      </w:r>
      <w:r>
        <w:rPr>
          <w:rFonts w:eastAsia="Times New Roman" w:cs="Times New Roman"/>
          <w:sz w:val="24"/>
          <w:szCs w:val="20"/>
        </w:rPr>
        <w:t>»</w:t>
      </w:r>
      <w:r w:rsidRPr="000215AD">
        <w:rPr>
          <w:rFonts w:eastAsia="Times New Roman" w:cs="Times New Roman"/>
          <w:sz w:val="24"/>
          <w:szCs w:val="20"/>
        </w:rPr>
        <w:t>, заключили настоящий договор о нижеследующем:</w:t>
      </w:r>
    </w:p>
    <w:p w14:paraId="75F45E89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1. Предмет договора</w:t>
      </w:r>
    </w:p>
    <w:p w14:paraId="3ADBA821" w14:textId="6847EC44" w:rsidR="00086383" w:rsidRPr="000215AD" w:rsidRDefault="00086383" w:rsidP="00EE1CAD">
      <w:pPr>
        <w:pStyle w:val="afff3"/>
        <w:numPr>
          <w:ilvl w:val="1"/>
          <w:numId w:val="31"/>
        </w:numPr>
        <w:spacing w:after="0"/>
        <w:ind w:left="0" w:firstLine="709"/>
        <w:rPr>
          <w:rFonts w:eastAsia="Times New Roman"/>
        </w:rPr>
      </w:pPr>
      <w:r w:rsidRPr="000215AD">
        <w:rPr>
          <w:rFonts w:eastAsia="Times New Roman"/>
        </w:rPr>
        <w:t xml:space="preserve">По настоящему договору </w:t>
      </w:r>
      <w:r w:rsidR="00077FFA" w:rsidRPr="00077FFA">
        <w:rPr>
          <w:rFonts w:eastAsia="Times New Roman"/>
          <w:color w:val="00B0F0"/>
        </w:rPr>
        <w:t>член Ассоциации</w:t>
      </w:r>
      <w:r w:rsidRPr="00077FFA">
        <w:rPr>
          <w:rFonts w:eastAsia="Times New Roman"/>
          <w:color w:val="00B0F0"/>
        </w:rPr>
        <w:t xml:space="preserve"> </w:t>
      </w:r>
      <w:r w:rsidRPr="000215AD">
        <w:rPr>
          <w:rFonts w:eastAsia="Times New Roman"/>
        </w:rPr>
        <w:t xml:space="preserve">уступает, а </w:t>
      </w:r>
      <w:bookmarkStart w:id="53" w:name="_Hlk142401088"/>
      <w:r w:rsidR="00077FFA" w:rsidRPr="00077FFA">
        <w:rPr>
          <w:rFonts w:eastAsia="Times New Roman"/>
          <w:color w:val="00B0F0"/>
        </w:rPr>
        <w:t>Ассоциация</w:t>
      </w:r>
      <w:bookmarkEnd w:id="53"/>
      <w:r w:rsidRPr="000215AD">
        <w:rPr>
          <w:rFonts w:eastAsia="Times New Roman"/>
        </w:rPr>
        <w:t xml:space="preserve"> принимает в полном объеме право требования выплаты денежных средств с </w:t>
      </w:r>
      <w:r>
        <w:rPr>
          <w:rFonts w:eastAsia="Times New Roman"/>
        </w:rPr>
        <w:t>________________________ (</w:t>
      </w:r>
      <w:r w:rsidRPr="000215AD">
        <w:rPr>
          <w:rFonts w:eastAsia="Times New Roman"/>
          <w:b/>
        </w:rPr>
        <w:t xml:space="preserve">наименование </w:t>
      </w:r>
      <w:r w:rsidRPr="00BB3B00">
        <w:rPr>
          <w:rFonts w:eastAsia="Times New Roman"/>
          <w:b/>
        </w:rPr>
        <w:t>заказчика</w:t>
      </w:r>
      <w:r w:rsidRPr="00985E51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(</w:t>
      </w:r>
      <w:r w:rsidRPr="000215AD">
        <w:rPr>
          <w:rFonts w:eastAsia="Times New Roman"/>
        </w:rPr>
        <w:t xml:space="preserve">далее- </w:t>
      </w:r>
      <w:r w:rsidRPr="00BB3B00">
        <w:rPr>
          <w:rFonts w:eastAsia="Times New Roman"/>
        </w:rPr>
        <w:t>Заказчик</w:t>
      </w:r>
      <w:r>
        <w:rPr>
          <w:rFonts w:eastAsia="Times New Roman"/>
        </w:rPr>
        <w:t>)</w:t>
      </w:r>
      <w:r w:rsidRPr="00985E51">
        <w:rPr>
          <w:rFonts w:eastAsia="Times New Roman"/>
          <w:b/>
        </w:rPr>
        <w:t>,</w:t>
      </w:r>
      <w:r w:rsidRPr="000215AD">
        <w:rPr>
          <w:rFonts w:eastAsia="Times New Roman"/>
        </w:rPr>
        <w:t xml:space="preserve"> являющегося заказчиком по договору подряда №</w:t>
      </w:r>
      <w:r>
        <w:rPr>
          <w:rFonts w:eastAsia="Times New Roman"/>
        </w:rPr>
        <w:t xml:space="preserve"> __________</w:t>
      </w:r>
      <w:r w:rsidRPr="000215AD">
        <w:rPr>
          <w:rFonts w:eastAsia="Times New Roman"/>
        </w:rPr>
        <w:t xml:space="preserve"> от </w:t>
      </w:r>
      <w:r>
        <w:rPr>
          <w:rFonts w:eastAsia="Times New Roman"/>
        </w:rPr>
        <w:t xml:space="preserve">«___» ___________________ 20____ г. </w:t>
      </w:r>
      <w:r w:rsidRPr="000215AD">
        <w:rPr>
          <w:rFonts w:eastAsia="Times New Roman"/>
        </w:rPr>
        <w:t>(</w:t>
      </w:r>
      <w:r w:rsidRPr="00BB3B00">
        <w:rPr>
          <w:rFonts w:eastAsia="Times New Roman"/>
        </w:rPr>
        <w:t>договор подряда</w:t>
      </w:r>
      <w:r w:rsidRPr="000215AD">
        <w:rPr>
          <w:rFonts w:eastAsia="Times New Roman"/>
        </w:rPr>
        <w:t xml:space="preserve">). </w:t>
      </w:r>
    </w:p>
    <w:p w14:paraId="17CDC54B" w14:textId="77777777" w:rsidR="00086383" w:rsidRPr="009C5CC2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sz w:val="24"/>
          <w:szCs w:val="20"/>
        </w:rPr>
        <w:t xml:space="preserve">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</w:t>
      </w:r>
      <w:r w:rsidRPr="00693A90">
        <w:rPr>
          <w:rFonts w:eastAsia="Times New Roman" w:cs="Times New Roman"/>
          <w:sz w:val="24"/>
          <w:szCs w:val="20"/>
        </w:rPr>
        <w:t>заемщика по договору займа №______ от «___» ________________ 20___ г., заключенного</w:t>
      </w:r>
      <w:r w:rsidRPr="000215AD">
        <w:rPr>
          <w:rFonts w:eastAsia="Times New Roman" w:cs="Times New Roman"/>
          <w:sz w:val="24"/>
          <w:szCs w:val="20"/>
        </w:rPr>
        <w:t xml:space="preserve"> 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</w:t>
      </w:r>
      <w:r w:rsidRPr="009C5CC2">
        <w:rPr>
          <w:rFonts w:eastAsia="Times New Roman" w:cs="Times New Roman"/>
          <w:sz w:val="24"/>
          <w:szCs w:val="24"/>
        </w:rPr>
        <w:t>Правительства Российской Федерации № 938 от 27.06.2020.</w:t>
      </w:r>
    </w:p>
    <w:p w14:paraId="4C1696C7" w14:textId="77777777" w:rsidR="00086383" w:rsidRPr="00985E51" w:rsidRDefault="00086383" w:rsidP="00EE1CAD">
      <w:pPr>
        <w:pStyle w:val="afff3"/>
        <w:numPr>
          <w:ilvl w:val="1"/>
          <w:numId w:val="31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985E51">
        <w:rPr>
          <w:rFonts w:eastAsia="Times New Roman"/>
          <w:sz w:val="24"/>
          <w:szCs w:val="24"/>
        </w:rPr>
        <w:t>Денежные средства заказчиком должны выплачиваться в порядке и в сроки, установленные в договоре подряда.</w:t>
      </w:r>
    </w:p>
    <w:p w14:paraId="19A3238A" w14:textId="0B66306D" w:rsidR="00086383" w:rsidRPr="00985E51" w:rsidRDefault="00077FFA" w:rsidP="00EE1CAD">
      <w:pPr>
        <w:pStyle w:val="afff3"/>
        <w:numPr>
          <w:ilvl w:val="1"/>
          <w:numId w:val="31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077FFA">
        <w:rPr>
          <w:rFonts w:eastAsia="Times New Roman"/>
          <w:color w:val="00B0F0"/>
          <w:sz w:val="24"/>
          <w:szCs w:val="24"/>
        </w:rPr>
        <w:t>Член Ассоциации</w:t>
      </w:r>
      <w:r w:rsidR="00086383" w:rsidRPr="00077FFA">
        <w:rPr>
          <w:rFonts w:eastAsia="Times New Roman"/>
          <w:color w:val="00B0F0"/>
          <w:sz w:val="24"/>
          <w:szCs w:val="24"/>
        </w:rPr>
        <w:t xml:space="preserve"> </w:t>
      </w:r>
      <w:r w:rsidR="00086383" w:rsidRPr="00985E51">
        <w:rPr>
          <w:rFonts w:eastAsia="Times New Roman"/>
          <w:sz w:val="24"/>
          <w:szCs w:val="24"/>
        </w:rPr>
        <w:t xml:space="preserve">гарантирует </w:t>
      </w:r>
      <w:r w:rsidRPr="00077FFA">
        <w:rPr>
          <w:rFonts w:eastAsia="Times New Roman"/>
          <w:color w:val="00B0F0"/>
          <w:sz w:val="24"/>
          <w:szCs w:val="24"/>
        </w:rPr>
        <w:t>Ассоциации</w:t>
      </w:r>
      <w:r w:rsidR="00086383" w:rsidRPr="00985E51">
        <w:rPr>
          <w:rFonts w:eastAsia="Times New Roman"/>
          <w:sz w:val="24"/>
          <w:szCs w:val="24"/>
        </w:rPr>
        <w:t xml:space="preserve"> действительность и наличие всех прав, которые уступает по настоящему договору.</w:t>
      </w:r>
    </w:p>
    <w:p w14:paraId="22973768" w14:textId="7C53E2D5" w:rsidR="00086383" w:rsidRPr="00985E51" w:rsidRDefault="00086383" w:rsidP="00EE1CAD">
      <w:pPr>
        <w:pStyle w:val="afff3"/>
        <w:numPr>
          <w:ilvl w:val="1"/>
          <w:numId w:val="31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985E51">
        <w:rPr>
          <w:rFonts w:eastAsia="Times New Roman"/>
          <w:sz w:val="24"/>
          <w:szCs w:val="24"/>
        </w:rPr>
        <w:t xml:space="preserve">Гарантийные обязательства, вытекающие из договора подряда, будут выполняться </w:t>
      </w:r>
      <w:r w:rsidR="00077FFA" w:rsidRPr="00077FFA">
        <w:rPr>
          <w:rFonts w:eastAsia="Times New Roman"/>
          <w:color w:val="00B0F0"/>
          <w:sz w:val="24"/>
          <w:szCs w:val="24"/>
        </w:rPr>
        <w:t>членом Ассоциации</w:t>
      </w:r>
      <w:r w:rsidRPr="00077FFA">
        <w:rPr>
          <w:rFonts w:eastAsia="Times New Roman"/>
          <w:color w:val="00B0F0"/>
          <w:sz w:val="24"/>
          <w:szCs w:val="24"/>
        </w:rPr>
        <w:t xml:space="preserve"> </w:t>
      </w:r>
      <w:r w:rsidRPr="00985E51">
        <w:rPr>
          <w:rFonts w:eastAsia="Times New Roman"/>
          <w:sz w:val="24"/>
          <w:szCs w:val="24"/>
        </w:rPr>
        <w:t>в полном объеме и своевременно.</w:t>
      </w:r>
    </w:p>
    <w:p w14:paraId="1E355531" w14:textId="70D5F1A3" w:rsidR="00086383" w:rsidRPr="00077FFA" w:rsidRDefault="00086383" w:rsidP="00EE1CAD">
      <w:pPr>
        <w:pStyle w:val="afff3"/>
        <w:numPr>
          <w:ilvl w:val="1"/>
          <w:numId w:val="31"/>
        </w:numPr>
        <w:ind w:left="0" w:firstLine="709"/>
        <w:jc w:val="both"/>
        <w:rPr>
          <w:rFonts w:eastAsia="Times New Roman" w:cs="Times New Roman"/>
          <w:color w:val="00B0F0"/>
          <w:sz w:val="24"/>
          <w:szCs w:val="24"/>
        </w:rPr>
      </w:pPr>
      <w:r w:rsidRPr="00985E51">
        <w:rPr>
          <w:rFonts w:eastAsia="Times New Roman"/>
          <w:sz w:val="24"/>
          <w:szCs w:val="24"/>
        </w:rPr>
        <w:t xml:space="preserve">Право </w:t>
      </w:r>
      <w:r w:rsidR="00077FFA" w:rsidRPr="00077FFA">
        <w:rPr>
          <w:rFonts w:eastAsia="Times New Roman"/>
          <w:color w:val="00B0F0"/>
          <w:sz w:val="24"/>
          <w:szCs w:val="24"/>
        </w:rPr>
        <w:t>члена</w:t>
      </w:r>
      <w:r w:rsidR="00077FFA">
        <w:rPr>
          <w:rFonts w:eastAsia="Times New Roman"/>
          <w:sz w:val="24"/>
          <w:szCs w:val="24"/>
        </w:rPr>
        <w:t xml:space="preserve"> </w:t>
      </w:r>
      <w:r w:rsidR="00077FFA" w:rsidRPr="00077FFA">
        <w:rPr>
          <w:rFonts w:eastAsia="Times New Roman"/>
          <w:color w:val="00B0F0"/>
        </w:rPr>
        <w:t>Ассоциаци</w:t>
      </w:r>
      <w:r w:rsidR="00077FFA">
        <w:rPr>
          <w:rFonts w:eastAsia="Times New Roman"/>
          <w:color w:val="00B0F0"/>
        </w:rPr>
        <w:t>и в размере оплаты….</w:t>
      </w:r>
      <w:r w:rsidRPr="00985E51">
        <w:rPr>
          <w:rFonts w:eastAsia="Times New Roman"/>
          <w:sz w:val="24"/>
          <w:szCs w:val="24"/>
        </w:rPr>
        <w:t xml:space="preserve"> переходит к </w:t>
      </w:r>
      <w:r w:rsidR="00077FFA" w:rsidRPr="00077FFA">
        <w:rPr>
          <w:rFonts w:eastAsia="Times New Roman"/>
          <w:color w:val="00B0F0"/>
          <w:sz w:val="24"/>
          <w:szCs w:val="24"/>
        </w:rPr>
        <w:t>Ассоциации</w:t>
      </w:r>
      <w:r w:rsidRPr="00985E51">
        <w:rPr>
          <w:rFonts w:eastAsia="Times New Roman"/>
          <w:sz w:val="24"/>
          <w:szCs w:val="24"/>
        </w:rPr>
        <w:t xml:space="preserve"> в момент заключения настоящего договора в том</w:t>
      </w:r>
      <w:r w:rsidRPr="009C5CC2">
        <w:rPr>
          <w:rFonts w:eastAsia="Times New Roman" w:cs="Times New Roman"/>
          <w:sz w:val="24"/>
          <w:szCs w:val="24"/>
        </w:rPr>
        <w:t xml:space="preserve"> объеме и на тех условиях, которые существовали к моменту перехода права по договору подряда № __________ от «___» ___________________ 20____ г. </w:t>
      </w:r>
      <w:r w:rsidR="00077FFA">
        <w:rPr>
          <w:rFonts w:eastAsia="Times New Roman" w:cs="Times New Roman"/>
          <w:sz w:val="24"/>
          <w:szCs w:val="24"/>
        </w:rPr>
        <w:t xml:space="preserve">, предмет, стороны, </w:t>
      </w:r>
      <w:r w:rsidR="00077FFA" w:rsidRPr="00077FFA">
        <w:rPr>
          <w:rFonts w:eastAsia="Times New Roman" w:cs="Times New Roman"/>
          <w:color w:val="00B0F0"/>
          <w:sz w:val="24"/>
          <w:szCs w:val="24"/>
        </w:rPr>
        <w:t>акты выполненных работ, подписанные без замечаний</w:t>
      </w:r>
      <w:r w:rsidR="00077FFA">
        <w:rPr>
          <w:rFonts w:eastAsia="Times New Roman" w:cs="Times New Roman"/>
          <w:color w:val="00B0F0"/>
          <w:sz w:val="24"/>
          <w:szCs w:val="24"/>
        </w:rPr>
        <w:t>, акт сверки взаиморасчетов</w:t>
      </w:r>
      <w:r w:rsidR="00077FFA" w:rsidRPr="00077FFA">
        <w:rPr>
          <w:rFonts w:eastAsia="Times New Roman" w:cs="Times New Roman"/>
          <w:color w:val="00B0F0"/>
          <w:sz w:val="24"/>
          <w:szCs w:val="24"/>
        </w:rPr>
        <w:t>.</w:t>
      </w:r>
    </w:p>
    <w:p w14:paraId="7F120C6B" w14:textId="77777777" w:rsidR="00086383" w:rsidRPr="00BB3B00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B3B00">
        <w:rPr>
          <w:rFonts w:eastAsia="Times New Roman" w:cs="Times New Roman"/>
          <w:b/>
          <w:sz w:val="24"/>
          <w:szCs w:val="24"/>
        </w:rPr>
        <w:t>2. Порядок уступки права требования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217"/>
        <w:gridCol w:w="180"/>
      </w:tblGrid>
      <w:tr w:rsidR="00077FFA" w:rsidRPr="00077FFA" w14:paraId="52A17849" w14:textId="77777777">
        <w:tc>
          <w:tcPr>
            <w:tcW w:w="6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13BA" w14:textId="77777777" w:rsidR="00077FFA" w:rsidRPr="00077FFA" w:rsidRDefault="00077FFA" w:rsidP="00077FFA">
            <w:pPr>
              <w:pStyle w:val="afff3"/>
              <w:numPr>
                <w:ilvl w:val="1"/>
                <w:numId w:val="32"/>
              </w:numPr>
              <w:ind w:left="0" w:firstLine="709"/>
              <w:jc w:val="both"/>
              <w:rPr>
                <w:rFonts w:eastAsia="Times New Roman"/>
                <w:color w:val="00B0F0"/>
                <w:sz w:val="24"/>
                <w:szCs w:val="24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A163" w14:textId="77777777" w:rsidR="00077FFA" w:rsidRPr="00077FFA" w:rsidRDefault="00077FFA" w:rsidP="00077FFA">
            <w:pPr>
              <w:pStyle w:val="afff3"/>
              <w:numPr>
                <w:ilvl w:val="1"/>
                <w:numId w:val="32"/>
              </w:numPr>
              <w:ind w:left="0" w:firstLine="709"/>
              <w:jc w:val="both"/>
              <w:rPr>
                <w:rFonts w:eastAsia="Times New Roman"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21500C23" w14:textId="60255946" w:rsidR="00077FFA" w:rsidRPr="00077FFA" w:rsidRDefault="00077FFA" w:rsidP="00077FFA">
            <w:pPr>
              <w:pStyle w:val="afff3"/>
              <w:numPr>
                <w:ilvl w:val="1"/>
                <w:numId w:val="32"/>
              </w:numPr>
              <w:ind w:left="0" w:firstLine="709"/>
              <w:rPr>
                <w:rFonts w:eastAsia="Times New Roman"/>
                <w:color w:val="00B0F0"/>
                <w:sz w:val="24"/>
                <w:szCs w:val="24"/>
              </w:rPr>
            </w:pPr>
            <w:r w:rsidRPr="00077FFA">
              <w:rPr>
                <w:rFonts w:eastAsia="Times New Roman"/>
                <w:color w:val="00B0F0"/>
                <w:sz w:val="24"/>
                <w:szCs w:val="24"/>
              </w:rPr>
              <w:t>Цена уступки требования составляет</w:t>
            </w:r>
            <w:r>
              <w:rPr>
                <w:rFonts w:eastAsia="Times New Roman"/>
                <w:color w:val="00B0F0"/>
                <w:sz w:val="24"/>
                <w:szCs w:val="24"/>
              </w:rPr>
              <w:t xml:space="preserve"> ….</w:t>
            </w:r>
            <w:r w:rsidRPr="00077FFA">
              <w:rPr>
                <w:rFonts w:eastAsia="Times New Roman"/>
                <w:color w:val="00B0F0"/>
                <w:sz w:val="24"/>
                <w:szCs w:val="24"/>
              </w:rPr>
              <w:t xml:space="preserve"> руб.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64E6" w14:textId="77777777" w:rsidR="00077FFA" w:rsidRPr="00077FFA" w:rsidRDefault="00077FFA" w:rsidP="00077FFA">
            <w:pPr>
              <w:pStyle w:val="afff3"/>
              <w:numPr>
                <w:ilvl w:val="1"/>
                <w:numId w:val="32"/>
              </w:numPr>
              <w:ind w:left="0" w:firstLine="709"/>
              <w:rPr>
                <w:rFonts w:eastAsia="Times New Roman"/>
                <w:color w:val="00B0F0"/>
                <w:sz w:val="24"/>
                <w:szCs w:val="24"/>
              </w:rPr>
            </w:pPr>
          </w:p>
        </w:tc>
      </w:tr>
    </w:tbl>
    <w:p w14:paraId="727359FB" w14:textId="01FFCCA7" w:rsidR="00086383" w:rsidRPr="00370FD7" w:rsidRDefault="00077FFA" w:rsidP="00EE1CAD">
      <w:pPr>
        <w:pStyle w:val="afff3"/>
        <w:numPr>
          <w:ilvl w:val="1"/>
          <w:numId w:val="3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077FFA">
        <w:rPr>
          <w:rFonts w:eastAsia="Times New Roman"/>
          <w:color w:val="00B0F0"/>
          <w:sz w:val="24"/>
          <w:szCs w:val="24"/>
        </w:rPr>
        <w:t>Член Ассоциации</w:t>
      </w:r>
      <w:r w:rsidR="00086383" w:rsidRPr="00077FFA">
        <w:rPr>
          <w:rFonts w:eastAsia="Times New Roman"/>
          <w:color w:val="00B0F0"/>
          <w:sz w:val="24"/>
          <w:szCs w:val="24"/>
        </w:rPr>
        <w:t xml:space="preserve"> </w:t>
      </w:r>
      <w:r w:rsidR="00086383" w:rsidRPr="00370FD7">
        <w:rPr>
          <w:rFonts w:eastAsia="Times New Roman"/>
          <w:sz w:val="24"/>
          <w:szCs w:val="24"/>
        </w:rPr>
        <w:t xml:space="preserve">передает </w:t>
      </w:r>
      <w:r w:rsidRPr="00077FFA">
        <w:rPr>
          <w:rFonts w:eastAsia="Times New Roman"/>
          <w:color w:val="00B0F0"/>
          <w:sz w:val="24"/>
          <w:szCs w:val="24"/>
        </w:rPr>
        <w:t>в Ассоциацию</w:t>
      </w:r>
      <w:r w:rsidR="00086383" w:rsidRPr="00077FFA">
        <w:rPr>
          <w:rFonts w:eastAsia="Times New Roman"/>
          <w:color w:val="00B0F0"/>
          <w:sz w:val="24"/>
          <w:szCs w:val="24"/>
        </w:rPr>
        <w:t xml:space="preserve"> </w:t>
      </w:r>
      <w:r w:rsidR="00086383" w:rsidRPr="00370FD7">
        <w:rPr>
          <w:rFonts w:eastAsia="Times New Roman"/>
          <w:sz w:val="24"/>
          <w:szCs w:val="24"/>
        </w:rPr>
        <w:t>по акту приема-передачи в течение _______ дней с момента заключения настоящего договора все необходимые документы, удостоверяющие право требования.</w:t>
      </w:r>
    </w:p>
    <w:p w14:paraId="4E4FEECA" w14:textId="2962A19E" w:rsidR="00086383" w:rsidRPr="00BB3B00" w:rsidRDefault="00086383" w:rsidP="00EE1CAD">
      <w:pPr>
        <w:pStyle w:val="afff3"/>
        <w:numPr>
          <w:ilvl w:val="1"/>
          <w:numId w:val="3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BB3B00">
        <w:rPr>
          <w:rFonts w:eastAsia="Times New Roman"/>
          <w:sz w:val="24"/>
          <w:szCs w:val="24"/>
        </w:rPr>
        <w:t xml:space="preserve">Обязательства </w:t>
      </w:r>
      <w:r w:rsidR="00077FFA" w:rsidRPr="00077FFA">
        <w:rPr>
          <w:rFonts w:eastAsia="Times New Roman"/>
          <w:color w:val="00B0F0"/>
          <w:sz w:val="24"/>
          <w:szCs w:val="24"/>
        </w:rPr>
        <w:t>Член</w:t>
      </w:r>
      <w:r w:rsidR="00077FFA">
        <w:rPr>
          <w:rFonts w:eastAsia="Times New Roman"/>
          <w:color w:val="00B0F0"/>
          <w:sz w:val="24"/>
          <w:szCs w:val="24"/>
        </w:rPr>
        <w:t>а</w:t>
      </w:r>
      <w:r w:rsidR="00077FFA" w:rsidRPr="00077FFA">
        <w:rPr>
          <w:rFonts w:eastAsia="Times New Roman"/>
          <w:color w:val="00B0F0"/>
          <w:sz w:val="24"/>
          <w:szCs w:val="24"/>
        </w:rPr>
        <w:t xml:space="preserve"> Ассоциации</w:t>
      </w:r>
      <w:r w:rsidRPr="00BB3B00">
        <w:rPr>
          <w:rFonts w:eastAsia="Times New Roman"/>
          <w:sz w:val="24"/>
          <w:szCs w:val="24"/>
        </w:rPr>
        <w:t xml:space="preserve"> по передаче документов считаются выполненными после подписания Сторонами акта приема-передачи.</w:t>
      </w:r>
    </w:p>
    <w:p w14:paraId="6B8897EB" w14:textId="033D8999" w:rsidR="00086383" w:rsidRPr="00BB3B00" w:rsidRDefault="00077FFA" w:rsidP="00EE1CAD">
      <w:pPr>
        <w:pStyle w:val="afff3"/>
        <w:numPr>
          <w:ilvl w:val="1"/>
          <w:numId w:val="3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077FFA">
        <w:rPr>
          <w:rFonts w:eastAsia="Times New Roman"/>
          <w:color w:val="00B0F0"/>
          <w:sz w:val="24"/>
          <w:szCs w:val="24"/>
        </w:rPr>
        <w:t>Член Ассоциации</w:t>
      </w:r>
      <w:r w:rsidR="00086383" w:rsidRPr="00BB3B00">
        <w:rPr>
          <w:rFonts w:eastAsia="Times New Roman"/>
          <w:sz w:val="24"/>
          <w:szCs w:val="24"/>
        </w:rPr>
        <w:t xml:space="preserve"> обязан сообщить </w:t>
      </w:r>
      <w:r w:rsidRPr="00077FFA">
        <w:rPr>
          <w:rFonts w:eastAsia="Times New Roman"/>
          <w:color w:val="00B0F0"/>
          <w:sz w:val="24"/>
          <w:szCs w:val="24"/>
        </w:rPr>
        <w:t>в Ассоциац</w:t>
      </w:r>
      <w:r w:rsidR="00086383" w:rsidRPr="00077FFA">
        <w:rPr>
          <w:rFonts w:eastAsia="Times New Roman"/>
          <w:color w:val="00B0F0"/>
          <w:sz w:val="24"/>
          <w:szCs w:val="24"/>
        </w:rPr>
        <w:t xml:space="preserve">ию </w:t>
      </w:r>
      <w:r w:rsidR="00086383" w:rsidRPr="00BB3B00">
        <w:rPr>
          <w:rFonts w:eastAsia="Times New Roman"/>
          <w:sz w:val="24"/>
          <w:szCs w:val="24"/>
        </w:rPr>
        <w:t>все иные сведения, имеющие значение для осуществления Цессионарием своих прав и выполнения своих обязательств.</w:t>
      </w:r>
    </w:p>
    <w:p w14:paraId="7238F8B8" w14:textId="7111AF51" w:rsidR="00086383" w:rsidRPr="00077FFA" w:rsidRDefault="00086383" w:rsidP="00EE1CAD">
      <w:pPr>
        <w:pStyle w:val="afff3"/>
        <w:numPr>
          <w:ilvl w:val="1"/>
          <w:numId w:val="32"/>
        </w:numPr>
        <w:spacing w:after="0"/>
        <w:ind w:left="0" w:firstLine="709"/>
        <w:jc w:val="both"/>
        <w:rPr>
          <w:rFonts w:eastAsia="Times New Roman" w:cs="Times New Roman"/>
          <w:color w:val="00B0F0"/>
          <w:sz w:val="24"/>
          <w:szCs w:val="24"/>
        </w:rPr>
      </w:pPr>
      <w:r w:rsidRPr="00077FFA">
        <w:rPr>
          <w:rFonts w:eastAsia="Times New Roman" w:cs="Times New Roman"/>
          <w:strike/>
          <w:color w:val="00B0F0"/>
          <w:sz w:val="24"/>
          <w:szCs w:val="24"/>
        </w:rPr>
        <w:t>В течение ___________ дней с момента заключения настоящего договора (</w:t>
      </w:r>
      <w:r w:rsidRPr="00077FFA">
        <w:rPr>
          <w:rFonts w:eastAsia="Times New Roman" w:cs="Times New Roman"/>
          <w:b/>
          <w:strike/>
          <w:color w:val="00B0F0"/>
          <w:sz w:val="24"/>
          <w:szCs w:val="24"/>
        </w:rPr>
        <w:t>Цедент/Цессионарий</w:t>
      </w:r>
      <w:r w:rsidRPr="00077FFA">
        <w:rPr>
          <w:rFonts w:eastAsia="Times New Roman" w:cs="Times New Roman"/>
          <w:strike/>
          <w:color w:val="00B0F0"/>
          <w:sz w:val="24"/>
          <w:szCs w:val="24"/>
        </w:rPr>
        <w:t>) обязан в письменной форме уведомить Заказчика об уступке права требования по договору подряда.</w:t>
      </w:r>
      <w:r w:rsidR="00077FFA">
        <w:rPr>
          <w:rFonts w:eastAsia="Times New Roman" w:cs="Times New Roman"/>
          <w:strike/>
          <w:color w:val="00B0F0"/>
          <w:sz w:val="24"/>
          <w:szCs w:val="24"/>
        </w:rPr>
        <w:t xml:space="preserve"> </w:t>
      </w:r>
      <w:r w:rsidR="00077FFA" w:rsidRPr="00077FFA">
        <w:rPr>
          <w:rFonts w:eastAsia="Times New Roman" w:cs="Times New Roman"/>
          <w:color w:val="00B0F0"/>
          <w:sz w:val="24"/>
          <w:szCs w:val="24"/>
        </w:rPr>
        <w:t>Не допускается заключение настоящего договора</w:t>
      </w:r>
      <w:r w:rsidR="00077FFA">
        <w:rPr>
          <w:rFonts w:eastAsia="Times New Roman" w:cs="Times New Roman"/>
          <w:color w:val="00B0F0"/>
          <w:sz w:val="24"/>
          <w:szCs w:val="24"/>
        </w:rPr>
        <w:t>, уступка требования по обязательству</w:t>
      </w:r>
      <w:r w:rsidR="00077FFA" w:rsidRPr="00077FFA">
        <w:rPr>
          <w:rFonts w:eastAsia="Times New Roman" w:cs="Times New Roman"/>
          <w:color w:val="00B0F0"/>
          <w:sz w:val="24"/>
          <w:szCs w:val="24"/>
        </w:rPr>
        <w:t xml:space="preserve"> без согласия Заказчика (должника)</w:t>
      </w:r>
      <w:r w:rsidR="00077FFA">
        <w:rPr>
          <w:rFonts w:eastAsia="Times New Roman" w:cs="Times New Roman"/>
          <w:color w:val="00B0F0"/>
          <w:sz w:val="24"/>
          <w:szCs w:val="24"/>
        </w:rPr>
        <w:t>. Согласование должно быть представлено в виде обращения в адрес Ассоциации и визы согласования на бланке настоящего договора.</w:t>
      </w:r>
      <w:r w:rsidR="00B0509D">
        <w:rPr>
          <w:rFonts w:eastAsia="Times New Roman" w:cs="Times New Roman"/>
          <w:color w:val="00B0F0"/>
          <w:sz w:val="24"/>
          <w:szCs w:val="24"/>
        </w:rPr>
        <w:t xml:space="preserve"> </w:t>
      </w:r>
    </w:p>
    <w:p w14:paraId="0EAAAFD8" w14:textId="349C0ADE" w:rsidR="00086383" w:rsidRPr="00BB3B00" w:rsidRDefault="00086383" w:rsidP="00EE1CAD">
      <w:pPr>
        <w:pStyle w:val="afff3"/>
        <w:numPr>
          <w:ilvl w:val="1"/>
          <w:numId w:val="32"/>
        </w:numPr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B3B00">
        <w:rPr>
          <w:rFonts w:eastAsia="Times New Roman"/>
          <w:sz w:val="24"/>
          <w:szCs w:val="24"/>
        </w:rPr>
        <w:t>Передать</w:t>
      </w:r>
      <w:r w:rsidRPr="00BB3B00">
        <w:rPr>
          <w:rFonts w:eastAsia="Times New Roman" w:cs="Times New Roman"/>
          <w:sz w:val="24"/>
          <w:szCs w:val="24"/>
        </w:rPr>
        <w:t xml:space="preserve"> </w:t>
      </w:r>
      <w:r w:rsidR="00077FFA" w:rsidRPr="00077FFA">
        <w:rPr>
          <w:rFonts w:eastAsia="Times New Roman" w:cs="Times New Roman"/>
          <w:color w:val="00B0F0"/>
          <w:sz w:val="24"/>
          <w:szCs w:val="24"/>
        </w:rPr>
        <w:t>Ассоциации</w:t>
      </w:r>
      <w:r w:rsidRPr="00BB3B00">
        <w:rPr>
          <w:rFonts w:eastAsia="Times New Roman" w:cs="Times New Roman"/>
          <w:sz w:val="24"/>
          <w:szCs w:val="24"/>
        </w:rPr>
        <w:t xml:space="preserve"> все полученное от Должника в счет уступленного требования.</w:t>
      </w:r>
    </w:p>
    <w:p w14:paraId="4528B4D4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 xml:space="preserve">3. </w:t>
      </w:r>
      <w:r w:rsidRPr="003F1DFF">
        <w:rPr>
          <w:rFonts w:eastAsia="Times New Roman" w:cs="Times New Roman"/>
          <w:b/>
          <w:sz w:val="24"/>
          <w:szCs w:val="24"/>
        </w:rPr>
        <w:t>Порядок</w:t>
      </w:r>
      <w:r w:rsidRPr="000215AD">
        <w:rPr>
          <w:rFonts w:eastAsia="Times New Roman" w:cs="Times New Roman"/>
          <w:b/>
          <w:sz w:val="24"/>
          <w:szCs w:val="20"/>
        </w:rPr>
        <w:t xml:space="preserve"> расч</w:t>
      </w:r>
      <w:r>
        <w:rPr>
          <w:rFonts w:eastAsia="Times New Roman" w:cs="Times New Roman"/>
          <w:b/>
          <w:sz w:val="24"/>
          <w:szCs w:val="20"/>
        </w:rPr>
        <w:t>е</w:t>
      </w:r>
      <w:r w:rsidRPr="000215AD">
        <w:rPr>
          <w:rFonts w:eastAsia="Times New Roman" w:cs="Times New Roman"/>
          <w:b/>
          <w:sz w:val="24"/>
          <w:szCs w:val="20"/>
        </w:rPr>
        <w:t>тов</w:t>
      </w:r>
    </w:p>
    <w:p w14:paraId="45AE0E2B" w14:textId="072C029C" w:rsidR="00086383" w:rsidRPr="00985E51" w:rsidRDefault="00086383" w:rsidP="00EE1CAD">
      <w:pPr>
        <w:pStyle w:val="afff3"/>
        <w:numPr>
          <w:ilvl w:val="1"/>
          <w:numId w:val="33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70FD7">
        <w:rPr>
          <w:rFonts w:eastAsia="Times New Roman"/>
          <w:sz w:val="24"/>
          <w:szCs w:val="24"/>
        </w:rPr>
        <w:t xml:space="preserve">По настоящему договору </w:t>
      </w:r>
      <w:r w:rsidR="00077FFA" w:rsidRPr="00077FFA">
        <w:rPr>
          <w:rFonts w:eastAsia="Times New Roman"/>
          <w:color w:val="00B0F0"/>
          <w:sz w:val="24"/>
          <w:szCs w:val="24"/>
        </w:rPr>
        <w:t>член Ассоциации</w:t>
      </w:r>
      <w:r w:rsidRPr="00077FFA">
        <w:rPr>
          <w:rFonts w:eastAsia="Times New Roman"/>
          <w:color w:val="00B0F0"/>
          <w:sz w:val="24"/>
          <w:szCs w:val="24"/>
        </w:rPr>
        <w:t xml:space="preserve"> </w:t>
      </w:r>
      <w:r w:rsidRPr="00370FD7">
        <w:rPr>
          <w:rFonts w:eastAsia="Times New Roman"/>
          <w:sz w:val="24"/>
          <w:szCs w:val="24"/>
        </w:rPr>
        <w:t xml:space="preserve">выплачивает </w:t>
      </w:r>
      <w:r w:rsidR="00077FFA">
        <w:rPr>
          <w:rFonts w:eastAsia="Times New Roman"/>
          <w:sz w:val="24"/>
          <w:szCs w:val="24"/>
        </w:rPr>
        <w:t>Ассоциации</w:t>
      </w:r>
      <w:r w:rsidRPr="00370FD7">
        <w:rPr>
          <w:rFonts w:eastAsia="Times New Roman"/>
          <w:sz w:val="24"/>
          <w:szCs w:val="24"/>
        </w:rPr>
        <w:t xml:space="preserve"> сумму в размере</w:t>
      </w:r>
      <w:r>
        <w:rPr>
          <w:rFonts w:eastAsia="Times New Roman"/>
          <w:sz w:val="24"/>
          <w:szCs w:val="24"/>
        </w:rPr>
        <w:t xml:space="preserve"> ________________ (</w:t>
      </w:r>
      <w:r w:rsidRPr="00370FD7">
        <w:rPr>
          <w:rFonts w:eastAsia="Times New Roman"/>
          <w:b/>
          <w:sz w:val="24"/>
          <w:szCs w:val="24"/>
        </w:rPr>
        <w:t>сумма цифрами и прописью</w:t>
      </w:r>
      <w:r>
        <w:rPr>
          <w:rFonts w:eastAsia="Times New Roman"/>
          <w:sz w:val="24"/>
          <w:szCs w:val="24"/>
        </w:rPr>
        <w:t>)</w:t>
      </w:r>
      <w:r w:rsidRPr="00985E51">
        <w:rPr>
          <w:rFonts w:eastAsia="Times New Roman"/>
          <w:sz w:val="24"/>
          <w:szCs w:val="24"/>
        </w:rPr>
        <w:t xml:space="preserve"> рублей (далее - договорная сумма).</w:t>
      </w:r>
    </w:p>
    <w:p w14:paraId="416269B4" w14:textId="77777777" w:rsidR="00086383" w:rsidRPr="000215AD" w:rsidRDefault="00086383" w:rsidP="00EE1CAD">
      <w:pPr>
        <w:pStyle w:val="afff3"/>
        <w:numPr>
          <w:ilvl w:val="1"/>
          <w:numId w:val="33"/>
        </w:numPr>
        <w:ind w:left="0"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Договорная сумма выплачивается </w:t>
      </w:r>
      <w:r>
        <w:rPr>
          <w:rFonts w:eastAsia="Times New Roman" w:cs="Times New Roman"/>
          <w:sz w:val="24"/>
          <w:szCs w:val="20"/>
        </w:rPr>
        <w:t>(</w:t>
      </w:r>
      <w:r w:rsidRPr="000215AD">
        <w:rPr>
          <w:rFonts w:eastAsia="Times New Roman" w:cs="Times New Roman"/>
          <w:b/>
          <w:sz w:val="24"/>
          <w:szCs w:val="20"/>
        </w:rPr>
        <w:t xml:space="preserve">единовременно, не позднее </w:t>
      </w:r>
      <w:r>
        <w:rPr>
          <w:rFonts w:eastAsia="Times New Roman" w:cs="Times New Roman"/>
          <w:b/>
          <w:sz w:val="24"/>
          <w:szCs w:val="20"/>
        </w:rPr>
        <w:t>________________</w:t>
      </w:r>
      <w:r w:rsidRPr="000215AD">
        <w:rPr>
          <w:rFonts w:eastAsia="Times New Roman" w:cs="Times New Roman"/>
          <w:b/>
          <w:sz w:val="24"/>
          <w:szCs w:val="20"/>
        </w:rPr>
        <w:t xml:space="preserve"> дней с даты заключения настоящего договора/с периодичностью </w:t>
      </w:r>
      <w:r>
        <w:rPr>
          <w:rFonts w:eastAsia="Times New Roman" w:cs="Times New Roman"/>
          <w:b/>
          <w:sz w:val="24"/>
          <w:szCs w:val="20"/>
        </w:rPr>
        <w:t xml:space="preserve">___________________ </w:t>
      </w:r>
      <w:r w:rsidRPr="000215AD">
        <w:rPr>
          <w:rFonts w:eastAsia="Times New Roman" w:cs="Times New Roman"/>
          <w:b/>
          <w:sz w:val="24"/>
          <w:szCs w:val="20"/>
        </w:rPr>
        <w:t>(указать сроки)</w:t>
      </w:r>
      <w:r w:rsidRPr="000215AD">
        <w:rPr>
          <w:rFonts w:eastAsia="Times New Roman" w:cs="Times New Roman"/>
          <w:sz w:val="24"/>
          <w:szCs w:val="20"/>
        </w:rPr>
        <w:t>.</w:t>
      </w:r>
    </w:p>
    <w:p w14:paraId="777DEF4F" w14:textId="4A90E0B6" w:rsidR="00086383" w:rsidRDefault="00086383" w:rsidP="00EE1CAD">
      <w:pPr>
        <w:pStyle w:val="afff3"/>
        <w:numPr>
          <w:ilvl w:val="1"/>
          <w:numId w:val="33"/>
        </w:numPr>
        <w:ind w:left="0"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Выплата договорной суммы осуществляется </w:t>
      </w:r>
      <w:r>
        <w:rPr>
          <w:rFonts w:eastAsia="Times New Roman" w:cs="Times New Roman"/>
          <w:sz w:val="24"/>
          <w:szCs w:val="20"/>
        </w:rPr>
        <w:t>(</w:t>
      </w:r>
      <w:r w:rsidRPr="000215AD">
        <w:rPr>
          <w:rFonts w:eastAsia="Times New Roman" w:cs="Times New Roman"/>
          <w:b/>
          <w:sz w:val="24"/>
          <w:szCs w:val="20"/>
        </w:rPr>
        <w:t xml:space="preserve">наличными денежными средствами или путем перечисления денежных средств на банковский счет </w:t>
      </w:r>
      <w:r w:rsidR="00077FFA" w:rsidRPr="00077FFA">
        <w:rPr>
          <w:rFonts w:eastAsia="Times New Roman" w:cs="Times New Roman"/>
          <w:b/>
          <w:color w:val="00B0F0"/>
          <w:sz w:val="24"/>
          <w:szCs w:val="20"/>
        </w:rPr>
        <w:t>Ассоциации</w:t>
      </w:r>
      <w:r>
        <w:rPr>
          <w:rFonts w:eastAsia="Times New Roman" w:cs="Times New Roman"/>
          <w:sz w:val="24"/>
          <w:szCs w:val="20"/>
        </w:rPr>
        <w:t>)</w:t>
      </w:r>
      <w:r w:rsidRPr="000215AD">
        <w:rPr>
          <w:rFonts w:eastAsia="Times New Roman" w:cs="Times New Roman"/>
          <w:sz w:val="24"/>
          <w:szCs w:val="20"/>
        </w:rPr>
        <w:t>.</w:t>
      </w:r>
    </w:p>
    <w:p w14:paraId="33098FC4" w14:textId="77777777" w:rsidR="003D67CF" w:rsidRPr="000215AD" w:rsidRDefault="003D67CF" w:rsidP="003D67CF">
      <w:pPr>
        <w:pStyle w:val="afff3"/>
        <w:ind w:left="709"/>
        <w:jc w:val="both"/>
        <w:rPr>
          <w:rFonts w:eastAsia="Times New Roman" w:cs="Times New Roman"/>
          <w:sz w:val="24"/>
          <w:szCs w:val="20"/>
        </w:rPr>
      </w:pPr>
    </w:p>
    <w:p w14:paraId="4049C949" w14:textId="77777777" w:rsidR="00086383" w:rsidRPr="00370FD7" w:rsidRDefault="00086383" w:rsidP="00EE1CAD">
      <w:pPr>
        <w:pStyle w:val="afff3"/>
        <w:numPr>
          <w:ilvl w:val="1"/>
          <w:numId w:val="34"/>
        </w:numPr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370FD7">
        <w:rPr>
          <w:rFonts w:eastAsia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9BBC47E" w14:textId="77777777" w:rsidR="00086383" w:rsidRPr="003F1DFF" w:rsidRDefault="00086383" w:rsidP="00EE1CAD">
      <w:pPr>
        <w:pStyle w:val="afff3"/>
        <w:numPr>
          <w:ilvl w:val="1"/>
          <w:numId w:val="3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F1DFF">
        <w:rPr>
          <w:rFonts w:eastAsia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 и сведений.</w:t>
      </w:r>
    </w:p>
    <w:p w14:paraId="636E00D8" w14:textId="77777777" w:rsidR="00086383" w:rsidRPr="003F1DFF" w:rsidRDefault="00086383" w:rsidP="00EE1CAD">
      <w:pPr>
        <w:pStyle w:val="afff3"/>
        <w:numPr>
          <w:ilvl w:val="1"/>
          <w:numId w:val="3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F1DFF">
        <w:rPr>
          <w:rFonts w:eastAsia="Times New Roman"/>
          <w:sz w:val="24"/>
          <w:szCs w:val="24"/>
        </w:rPr>
        <w:t>Цедент отвечает перед Цессионарием за недействительность переданных по настоящему договору прав.</w:t>
      </w:r>
    </w:p>
    <w:p w14:paraId="0E234DF7" w14:textId="77777777" w:rsidR="00086383" w:rsidRPr="003F1DFF" w:rsidRDefault="00086383" w:rsidP="00EE1CAD">
      <w:pPr>
        <w:pStyle w:val="afff3"/>
        <w:numPr>
          <w:ilvl w:val="1"/>
          <w:numId w:val="3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F1DFF">
        <w:rPr>
          <w:rFonts w:eastAsia="Times New Roman"/>
          <w:sz w:val="24"/>
          <w:szCs w:val="24"/>
        </w:rPr>
        <w:t>Цедент не отвечает за неисполнение Заказчиком своих обязательств по договору лизинга.</w:t>
      </w:r>
    </w:p>
    <w:p w14:paraId="7B72BAFE" w14:textId="77777777" w:rsidR="00086383" w:rsidRPr="003F1DFF" w:rsidRDefault="00086383" w:rsidP="00EE1CAD">
      <w:pPr>
        <w:pStyle w:val="afff3"/>
        <w:numPr>
          <w:ilvl w:val="1"/>
          <w:numId w:val="3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F1DFF">
        <w:rPr>
          <w:rFonts w:eastAsia="Times New Roman"/>
          <w:sz w:val="24"/>
          <w:szCs w:val="24"/>
        </w:rPr>
        <w:lastRenderedPageBreak/>
        <w:t xml:space="preserve">За несвоевременное внесение договорной суммы Цессионарий выплачивает Цеденту неустойку в размере </w:t>
      </w:r>
      <w:r>
        <w:rPr>
          <w:rFonts w:eastAsia="Times New Roman"/>
          <w:sz w:val="24"/>
          <w:szCs w:val="24"/>
        </w:rPr>
        <w:t>________</w:t>
      </w:r>
      <w:r w:rsidRPr="003F1DFF">
        <w:rPr>
          <w:rFonts w:eastAsia="Times New Roman"/>
          <w:sz w:val="24"/>
          <w:szCs w:val="24"/>
        </w:rPr>
        <w:t xml:space="preserve"> % от суммы задолженности за каждый день просрочки.</w:t>
      </w:r>
    </w:p>
    <w:p w14:paraId="7B7CA04D" w14:textId="1C120582" w:rsidR="00086383" w:rsidRPr="003F1DFF" w:rsidRDefault="00086383" w:rsidP="00EE1CAD">
      <w:pPr>
        <w:pStyle w:val="afff3"/>
        <w:numPr>
          <w:ilvl w:val="1"/>
          <w:numId w:val="3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F1DFF">
        <w:rPr>
          <w:rFonts w:eastAsia="Times New Roman"/>
          <w:sz w:val="24"/>
          <w:szCs w:val="24"/>
        </w:rPr>
        <w:t>За нарушение сроков передачи документов в соответствии с пунктом</w:t>
      </w:r>
      <w:r>
        <w:rPr>
          <w:rFonts w:eastAsia="Times New Roman"/>
          <w:sz w:val="24"/>
          <w:szCs w:val="24"/>
        </w:rPr>
        <w:t xml:space="preserve"> </w:t>
      </w:r>
      <w:r w:rsidRPr="003F1DFF">
        <w:rPr>
          <w:rFonts w:eastAsia="Times New Roman"/>
          <w:sz w:val="24"/>
          <w:szCs w:val="24"/>
        </w:rPr>
        <w:t xml:space="preserve">2.1. настоящего </w:t>
      </w:r>
      <w:r>
        <w:rPr>
          <w:rFonts w:eastAsia="Times New Roman"/>
          <w:sz w:val="24"/>
          <w:szCs w:val="24"/>
        </w:rPr>
        <w:t>Д</w:t>
      </w:r>
      <w:r w:rsidRPr="003F1DFF">
        <w:rPr>
          <w:rFonts w:eastAsia="Times New Roman"/>
          <w:sz w:val="24"/>
          <w:szCs w:val="24"/>
        </w:rPr>
        <w:t xml:space="preserve">оговора, или умышленного затягивания подписания акта приема-передачи Цедент выплачивает Цессионарию штраф в размере </w:t>
      </w:r>
      <w:r>
        <w:rPr>
          <w:rFonts w:eastAsia="Times New Roman"/>
          <w:sz w:val="24"/>
          <w:szCs w:val="24"/>
        </w:rPr>
        <w:t xml:space="preserve">________ </w:t>
      </w:r>
      <w:r w:rsidRPr="003F1DFF">
        <w:rPr>
          <w:rFonts w:eastAsia="Times New Roman"/>
          <w:sz w:val="24"/>
          <w:szCs w:val="24"/>
        </w:rPr>
        <w:t>% от договорной суммы.</w:t>
      </w:r>
    </w:p>
    <w:p w14:paraId="771E97E4" w14:textId="77777777" w:rsidR="00086383" w:rsidRPr="000215AD" w:rsidRDefault="00086383" w:rsidP="00EE1CAD">
      <w:pPr>
        <w:pStyle w:val="afff3"/>
        <w:numPr>
          <w:ilvl w:val="1"/>
          <w:numId w:val="34"/>
        </w:numPr>
        <w:ind w:left="0" w:firstLine="709"/>
        <w:jc w:val="both"/>
        <w:rPr>
          <w:rFonts w:eastAsia="Times New Roman" w:cs="Times New Roman"/>
          <w:sz w:val="24"/>
          <w:szCs w:val="20"/>
        </w:rPr>
      </w:pPr>
      <w:r w:rsidRPr="003F1DFF">
        <w:rPr>
          <w:rFonts w:eastAsia="Times New Roman"/>
          <w:sz w:val="24"/>
          <w:szCs w:val="24"/>
        </w:rPr>
        <w:t>В случае если Заказчик не будет уведомлен в письменной форме о состоявшемся</w:t>
      </w:r>
      <w:r w:rsidRPr="000215AD">
        <w:rPr>
          <w:rFonts w:eastAsia="Times New Roman" w:cs="Times New Roman"/>
          <w:sz w:val="24"/>
          <w:szCs w:val="20"/>
        </w:rPr>
        <w:t xml:space="preserve"> переходе прав Цедента к Цессионарию, Цесси</w:t>
      </w:r>
      <w:r>
        <w:rPr>
          <w:rFonts w:eastAsia="Times New Roman" w:cs="Times New Roman"/>
          <w:sz w:val="24"/>
          <w:szCs w:val="20"/>
        </w:rPr>
        <w:t>о</w:t>
      </w:r>
      <w:r w:rsidRPr="000215AD">
        <w:rPr>
          <w:rFonts w:eastAsia="Times New Roman" w:cs="Times New Roman"/>
          <w:sz w:val="24"/>
          <w:szCs w:val="20"/>
        </w:rPr>
        <w:t>нарий несет риск вызванных этим неблагоприятных для него последствий.</w:t>
      </w:r>
    </w:p>
    <w:p w14:paraId="6BB5F1A6" w14:textId="7A6A01B9" w:rsidR="00086383" w:rsidRPr="000215AD" w:rsidRDefault="00086383" w:rsidP="00EE1CAD">
      <w:pPr>
        <w:pStyle w:val="afff3"/>
        <w:numPr>
          <w:ilvl w:val="1"/>
          <w:numId w:val="34"/>
        </w:numPr>
        <w:ind w:left="0"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При нарушении Цедентом правил, </w:t>
      </w:r>
      <w:r w:rsidRPr="00370FD7">
        <w:t>предусмотренных п.</w:t>
      </w:r>
      <w:r w:rsidR="00B6228C">
        <w:t xml:space="preserve"> </w:t>
      </w:r>
      <w:r w:rsidRPr="00370FD7">
        <w:t>п. 1 и 2 ст. 390 ГК</w:t>
      </w:r>
      <w:r w:rsidRPr="000215AD">
        <w:rPr>
          <w:rFonts w:eastAsia="Times New Roman" w:cs="Times New Roman"/>
          <w:sz w:val="24"/>
          <w:szCs w:val="20"/>
        </w:rPr>
        <w:t xml:space="preserve"> РФ, Цессионарий вправе потребовать от Цедента </w:t>
      </w:r>
      <w:r w:rsidR="003C602F" w:rsidRPr="000215AD">
        <w:rPr>
          <w:rFonts w:eastAsia="Times New Roman" w:cs="Times New Roman"/>
          <w:sz w:val="24"/>
          <w:szCs w:val="20"/>
        </w:rPr>
        <w:t>возврата,</w:t>
      </w:r>
      <w:r w:rsidRPr="000215AD">
        <w:rPr>
          <w:rFonts w:eastAsia="Times New Roman" w:cs="Times New Roman"/>
          <w:sz w:val="24"/>
          <w:szCs w:val="20"/>
        </w:rPr>
        <w:t xml:space="preserve"> всего переданного по настоящему </w:t>
      </w:r>
      <w:r>
        <w:rPr>
          <w:rFonts w:eastAsia="Times New Roman" w:cs="Times New Roman"/>
          <w:sz w:val="24"/>
          <w:szCs w:val="20"/>
        </w:rPr>
        <w:t>Д</w:t>
      </w:r>
      <w:r w:rsidRPr="000215AD">
        <w:rPr>
          <w:rFonts w:eastAsia="Times New Roman" w:cs="Times New Roman"/>
          <w:sz w:val="24"/>
          <w:szCs w:val="20"/>
        </w:rPr>
        <w:t>оговору, а также возмещения причиненных убытков.</w:t>
      </w:r>
    </w:p>
    <w:p w14:paraId="3E0455D5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 xml:space="preserve">5. Порядок </w:t>
      </w:r>
      <w:r w:rsidRPr="003F1DFF">
        <w:rPr>
          <w:rFonts w:eastAsia="Times New Roman" w:cs="Times New Roman"/>
          <w:b/>
          <w:sz w:val="24"/>
          <w:szCs w:val="24"/>
        </w:rPr>
        <w:t>разрешения</w:t>
      </w:r>
      <w:r w:rsidRPr="000215AD">
        <w:rPr>
          <w:rFonts w:eastAsia="Times New Roman" w:cs="Times New Roman"/>
          <w:b/>
          <w:sz w:val="24"/>
          <w:szCs w:val="20"/>
        </w:rPr>
        <w:t xml:space="preserve"> споров</w:t>
      </w:r>
    </w:p>
    <w:p w14:paraId="475D8ED7" w14:textId="77777777" w:rsidR="00086383" w:rsidRPr="00370FD7" w:rsidRDefault="00086383" w:rsidP="00EE1CAD">
      <w:pPr>
        <w:pStyle w:val="afff3"/>
        <w:numPr>
          <w:ilvl w:val="1"/>
          <w:numId w:val="35"/>
        </w:numPr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370FD7">
        <w:rPr>
          <w:rFonts w:eastAsia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B3DAC5D" w14:textId="77777777" w:rsidR="00086383" w:rsidRPr="000215AD" w:rsidRDefault="00086383" w:rsidP="00EE1CAD">
      <w:pPr>
        <w:pStyle w:val="afff3"/>
        <w:numPr>
          <w:ilvl w:val="1"/>
          <w:numId w:val="35"/>
        </w:numPr>
        <w:ind w:left="0"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380A58F5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 xml:space="preserve">6. </w:t>
      </w:r>
      <w:r w:rsidRPr="003F1DFF">
        <w:rPr>
          <w:rFonts w:eastAsia="Times New Roman" w:cs="Times New Roman"/>
          <w:b/>
          <w:sz w:val="24"/>
          <w:szCs w:val="24"/>
        </w:rPr>
        <w:t>Заключительные</w:t>
      </w:r>
      <w:r w:rsidRPr="000215AD">
        <w:rPr>
          <w:rFonts w:eastAsia="Times New Roman" w:cs="Times New Roman"/>
          <w:b/>
          <w:sz w:val="24"/>
          <w:szCs w:val="20"/>
        </w:rPr>
        <w:t xml:space="preserve"> положения</w:t>
      </w:r>
    </w:p>
    <w:p w14:paraId="00037B83" w14:textId="77777777" w:rsidR="00086383" w:rsidRPr="00370FD7" w:rsidRDefault="00086383" w:rsidP="00EE1CAD">
      <w:pPr>
        <w:pStyle w:val="afff3"/>
        <w:numPr>
          <w:ilvl w:val="1"/>
          <w:numId w:val="29"/>
        </w:numPr>
        <w:jc w:val="both"/>
        <w:rPr>
          <w:rFonts w:eastAsia="Times New Roman"/>
          <w:sz w:val="24"/>
          <w:szCs w:val="24"/>
        </w:rPr>
      </w:pPr>
      <w:r w:rsidRPr="00370FD7">
        <w:rPr>
          <w:rFonts w:eastAsia="Times New Roman"/>
          <w:sz w:val="24"/>
          <w:szCs w:val="24"/>
        </w:rPr>
        <w:t>Настоящий Договор составлен в двух экземплярах, имеющих одинаковую юридическую силу, - по одному экземпляру для каждой из Сторон.</w:t>
      </w:r>
    </w:p>
    <w:p w14:paraId="20A5EF2A" w14:textId="77777777" w:rsidR="00086383" w:rsidRPr="003F1DFF" w:rsidRDefault="00086383" w:rsidP="00EE1CAD">
      <w:pPr>
        <w:pStyle w:val="afff3"/>
        <w:numPr>
          <w:ilvl w:val="1"/>
          <w:numId w:val="29"/>
        </w:numPr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3F1DFF">
        <w:rPr>
          <w:rFonts w:eastAsia="Times New Roman"/>
          <w:sz w:val="24"/>
          <w:szCs w:val="24"/>
        </w:rPr>
        <w:t xml:space="preserve">Настоящий </w:t>
      </w:r>
      <w:r>
        <w:rPr>
          <w:rFonts w:eastAsia="Times New Roman"/>
          <w:sz w:val="24"/>
          <w:szCs w:val="24"/>
        </w:rPr>
        <w:t>Д</w:t>
      </w:r>
      <w:r w:rsidRPr="003F1DFF">
        <w:rPr>
          <w:rFonts w:eastAsia="Times New Roman"/>
          <w:sz w:val="24"/>
          <w:szCs w:val="24"/>
        </w:rPr>
        <w:t>оговор вступает в силу с момента его подписания Сторонами и действует до полного исполнения ими своих обязательств.</w:t>
      </w:r>
    </w:p>
    <w:p w14:paraId="18D4D5EF" w14:textId="77777777" w:rsidR="00086383" w:rsidRPr="000215AD" w:rsidRDefault="00086383" w:rsidP="00EE1CAD">
      <w:pPr>
        <w:pStyle w:val="afff3"/>
        <w:numPr>
          <w:ilvl w:val="1"/>
          <w:numId w:val="29"/>
        </w:numPr>
        <w:ind w:left="0" w:firstLine="709"/>
        <w:jc w:val="both"/>
        <w:rPr>
          <w:rFonts w:eastAsia="Times New Roman" w:cs="Times New Roman"/>
          <w:sz w:val="24"/>
          <w:szCs w:val="20"/>
        </w:rPr>
      </w:pPr>
      <w:r w:rsidRPr="003F1DFF">
        <w:rPr>
          <w:rFonts w:eastAsia="Times New Roman"/>
          <w:sz w:val="24"/>
          <w:szCs w:val="24"/>
        </w:rPr>
        <w:t xml:space="preserve">Во всем остальном, что не предусмотрено настоящим </w:t>
      </w:r>
      <w:r>
        <w:rPr>
          <w:rFonts w:eastAsia="Times New Roman"/>
          <w:sz w:val="24"/>
          <w:szCs w:val="24"/>
        </w:rPr>
        <w:t>Д</w:t>
      </w:r>
      <w:r w:rsidRPr="003F1DFF">
        <w:rPr>
          <w:rFonts w:eastAsia="Times New Roman"/>
          <w:sz w:val="24"/>
          <w:szCs w:val="24"/>
        </w:rPr>
        <w:t>оговором, Стороны руководствуются</w:t>
      </w:r>
      <w:r w:rsidRPr="000215AD">
        <w:rPr>
          <w:rFonts w:eastAsia="Times New Roman" w:cs="Times New Roman"/>
          <w:sz w:val="24"/>
          <w:szCs w:val="20"/>
        </w:rPr>
        <w:t xml:space="preserve"> законодательством Российской Федерации.</w:t>
      </w:r>
    </w:p>
    <w:p w14:paraId="381FF18D" w14:textId="17218BCE" w:rsidR="00086383" w:rsidRPr="00B313EB" w:rsidRDefault="00B313EB" w:rsidP="00B313EB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7.</w:t>
      </w:r>
      <w:r w:rsidR="00086383" w:rsidRPr="00B313EB">
        <w:rPr>
          <w:rFonts w:eastAsia="Times New Roman" w:cs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815"/>
      </w:tblGrid>
      <w:tr w:rsidR="008E690F" w:rsidRPr="000215AD" w14:paraId="34B685CF" w14:textId="77777777" w:rsidTr="008E690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EA8B" w14:textId="6969C83A" w:rsidR="008E690F" w:rsidRPr="008E690F" w:rsidRDefault="00AF2031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F2031">
              <w:rPr>
                <w:rFonts w:eastAsia="Times New Roman" w:cs="Times New Roman"/>
                <w:color w:val="7030A0"/>
                <w:sz w:val="24"/>
                <w:szCs w:val="24"/>
              </w:rPr>
              <w:t xml:space="preserve">Член Ассоциации </w:t>
            </w: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="008E690F" w:rsidRPr="008E690F">
              <w:rPr>
                <w:rFonts w:eastAsia="Times New Roman" w:cs="Times New Roman"/>
                <w:sz w:val="24"/>
                <w:szCs w:val="24"/>
              </w:rPr>
              <w:t>Цедент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14:paraId="78B3AA6A" w14:textId="77777777" w:rsidR="008E690F" w:rsidRPr="008E690F" w:rsidRDefault="008E690F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14:paraId="1F9D8F22" w14:textId="77777777" w:rsidR="008E690F" w:rsidRPr="008E690F" w:rsidRDefault="008E690F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E690F">
              <w:rPr>
                <w:rFonts w:eastAsia="Times New Roman" w:cs="Times New Roman"/>
                <w:sz w:val="24"/>
                <w:szCs w:val="24"/>
              </w:rPr>
              <w:t>(вписать нужное)</w:t>
            </w:r>
          </w:p>
          <w:p w14:paraId="7A88D11B" w14:textId="77777777" w:rsidR="008E690F" w:rsidRPr="008E690F" w:rsidRDefault="008E690F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14:paraId="6DCAFD21" w14:textId="77777777" w:rsidR="008E690F" w:rsidRPr="008E690F" w:rsidRDefault="008E690F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E690F">
              <w:rPr>
                <w:rFonts w:eastAsia="Times New Roman" w:cs="Times New Roman"/>
                <w:sz w:val="24"/>
                <w:szCs w:val="24"/>
              </w:rPr>
              <w:t>(должность, подпись, инициалы, фамилия)</w:t>
            </w:r>
          </w:p>
          <w:p w14:paraId="1F5DD2CD" w14:textId="77777777" w:rsidR="008E690F" w:rsidRPr="008E690F" w:rsidRDefault="008E690F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14:paraId="6D6CC708" w14:textId="77777777" w:rsidR="008E690F" w:rsidRPr="008E690F" w:rsidRDefault="008E690F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18"/>
              </w:rPr>
            </w:pPr>
            <w:r w:rsidRPr="008E690F">
              <w:rPr>
                <w:rFonts w:eastAsia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F78" w14:textId="3DB59275" w:rsidR="008E690F" w:rsidRPr="000215AD" w:rsidRDefault="00AF2031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color w:val="7030A0"/>
                <w:sz w:val="24"/>
                <w:szCs w:val="20"/>
              </w:rPr>
              <w:t>Ассоциация</w:t>
            </w:r>
            <w:r w:rsidRPr="00AF2031">
              <w:rPr>
                <w:rFonts w:eastAsia="Times New Roman" w:cs="Times New Roman"/>
                <w:color w:val="7030A0"/>
                <w:sz w:val="24"/>
                <w:szCs w:val="20"/>
              </w:rPr>
              <w:t xml:space="preserve">«Сахалинстрой» </w:t>
            </w:r>
            <w:r>
              <w:rPr>
                <w:rFonts w:eastAsia="Times New Roman" w:cs="Times New Roman"/>
                <w:sz w:val="24"/>
                <w:szCs w:val="20"/>
              </w:rPr>
              <w:t>(</w:t>
            </w:r>
            <w:r w:rsidR="008E690F">
              <w:rPr>
                <w:rFonts w:eastAsia="Times New Roman" w:cs="Times New Roman"/>
                <w:sz w:val="24"/>
                <w:szCs w:val="20"/>
              </w:rPr>
              <w:t>Цессинарий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  <w:p w14:paraId="38871EE3" w14:textId="77777777" w:rsidR="008E690F" w:rsidRPr="000215AD" w:rsidRDefault="008E690F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  <w:p w14:paraId="32B8CF52" w14:textId="77777777" w:rsidR="008E690F" w:rsidRPr="000215AD" w:rsidRDefault="008E690F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(</w:t>
            </w:r>
            <w:r w:rsidRPr="008E690F">
              <w:rPr>
                <w:rFonts w:eastAsia="Times New Roman" w:cs="Times New Roman"/>
                <w:sz w:val="24"/>
                <w:szCs w:val="20"/>
              </w:rPr>
              <w:t>вписать нужное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  <w:p w14:paraId="76F64E75" w14:textId="77777777" w:rsidR="008E690F" w:rsidRPr="000215AD" w:rsidRDefault="008E690F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  <w:p w14:paraId="622CDE41" w14:textId="77777777" w:rsidR="008E690F" w:rsidRPr="000215AD" w:rsidRDefault="008E690F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(</w:t>
            </w:r>
            <w:r w:rsidRPr="008E690F">
              <w:rPr>
                <w:rFonts w:eastAsia="Times New Roman" w:cs="Times New Roman"/>
                <w:sz w:val="24"/>
                <w:szCs w:val="20"/>
              </w:rPr>
              <w:t>должность, подпись, инициалы, фамилия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  <w:p w14:paraId="6E575846" w14:textId="77777777" w:rsidR="008E690F" w:rsidRPr="000215AD" w:rsidRDefault="008E690F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  <w:p w14:paraId="27E26E84" w14:textId="77777777" w:rsidR="008E690F" w:rsidRPr="000215AD" w:rsidRDefault="008E690F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М. П.</w:t>
            </w:r>
          </w:p>
        </w:tc>
      </w:tr>
      <w:tr w:rsidR="00086383" w:rsidRPr="000215AD" w14:paraId="08A58774" w14:textId="77777777" w:rsidTr="008E690F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6D585" w14:textId="383FF797" w:rsidR="00086383" w:rsidRPr="0062236B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Cs w:val="1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32D17" w14:textId="5D80FB92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765128AE" w14:textId="514A142D" w:rsidR="00086383" w:rsidRDefault="00086383">
      <w:r w:rsidRPr="000215AD">
        <w:rPr>
          <w:rFonts w:eastAsia="Times New Roman" w:cs="Times New Roman"/>
          <w:b/>
          <w:sz w:val="24"/>
          <w:szCs w:val="20"/>
        </w:rPr>
        <w:br w:type="page"/>
      </w:r>
    </w:p>
    <w:p w14:paraId="148048B7" w14:textId="7BD0586D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54" w:name="_Hlk135649303"/>
      <w:bookmarkStart w:id="55" w:name="_Toc140155756"/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>Форма 0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5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Примерная форма договора залога имущества</w:t>
      </w:r>
      <w:bookmarkEnd w:id="54"/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55"/>
    </w:p>
    <w:p w14:paraId="1872561F" w14:textId="77777777" w:rsidR="00086383" w:rsidRPr="000215AD" w:rsidRDefault="00086383" w:rsidP="00086383">
      <w:pPr>
        <w:spacing w:after="0" w:line="240" w:lineRule="auto"/>
        <w:ind w:firstLine="426"/>
        <w:jc w:val="right"/>
        <w:rPr>
          <w:rFonts w:eastAsia="Times New Roman" w:cs="Times New Roman"/>
          <w:sz w:val="24"/>
          <w:szCs w:val="20"/>
        </w:rPr>
      </w:pPr>
    </w:p>
    <w:p w14:paraId="755E9B3B" w14:textId="77777777" w:rsidR="00086383" w:rsidRPr="000215AD" w:rsidRDefault="00086383" w:rsidP="00086383">
      <w:pPr>
        <w:spacing w:after="0" w:line="240" w:lineRule="auto"/>
        <w:ind w:firstLine="426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Договор залога имущества</w:t>
      </w:r>
    </w:p>
    <w:p w14:paraId="49761A92" w14:textId="77777777" w:rsidR="00086383" w:rsidRPr="000215AD" w:rsidRDefault="00086383" w:rsidP="00086383">
      <w:pPr>
        <w:spacing w:after="0" w:line="240" w:lineRule="auto"/>
        <w:jc w:val="center"/>
        <w:rPr>
          <w:rFonts w:eastAsia="Times New Roman" w:cs="Times New Roman"/>
          <w:sz w:val="24"/>
          <w:szCs w:val="20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867"/>
        <w:gridCol w:w="4770"/>
      </w:tblGrid>
      <w:tr w:rsidR="00086383" w:rsidRPr="000215AD" w14:paraId="5992B7EB" w14:textId="77777777" w:rsidTr="0077086F">
        <w:tc>
          <w:tcPr>
            <w:tcW w:w="2501" w:type="pct"/>
            <w:hideMark/>
          </w:tcPr>
          <w:p w14:paraId="52E641DB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(</w:t>
            </w: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место заключения договора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</w:tc>
        <w:tc>
          <w:tcPr>
            <w:tcW w:w="2452" w:type="pct"/>
            <w:hideMark/>
          </w:tcPr>
          <w:p w14:paraId="66796132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(</w:t>
            </w: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дата заключения договора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</w:tc>
      </w:tr>
    </w:tbl>
    <w:p w14:paraId="6CA69CC4" w14:textId="77777777" w:rsidR="00086383" w:rsidRPr="000215AD" w:rsidRDefault="00086383" w:rsidP="00086383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4ED908B5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(</w:t>
      </w:r>
      <w:r w:rsidRPr="000215AD">
        <w:rPr>
          <w:rFonts w:eastAsia="Times New Roman" w:cs="Times New Roman"/>
          <w:b/>
          <w:sz w:val="24"/>
          <w:szCs w:val="20"/>
        </w:rPr>
        <w:t>Наименование члена Ассоциации «Сахалинстрой»</w:t>
      </w:r>
      <w:r>
        <w:rPr>
          <w:rFonts w:eastAsia="Times New Roman" w:cs="Times New Roman"/>
          <w:sz w:val="24"/>
          <w:szCs w:val="20"/>
        </w:rPr>
        <w:t xml:space="preserve">) </w:t>
      </w:r>
      <w:r w:rsidRPr="000215AD">
        <w:rPr>
          <w:rFonts w:eastAsia="Times New Roman" w:cs="Times New Roman"/>
          <w:sz w:val="24"/>
          <w:szCs w:val="20"/>
        </w:rPr>
        <w:t xml:space="preserve">в лице </w:t>
      </w:r>
      <w:r>
        <w:rPr>
          <w:rFonts w:eastAsia="Times New Roman" w:cs="Times New Roman"/>
          <w:sz w:val="24"/>
          <w:szCs w:val="20"/>
        </w:rPr>
        <w:t>(</w:t>
      </w:r>
      <w:r w:rsidRPr="000215AD">
        <w:rPr>
          <w:rFonts w:eastAsia="Times New Roman" w:cs="Times New Roman"/>
          <w:b/>
          <w:sz w:val="24"/>
          <w:szCs w:val="20"/>
        </w:rPr>
        <w:t>должность, Ф. И. О.</w:t>
      </w:r>
      <w:r>
        <w:rPr>
          <w:rFonts w:eastAsia="Times New Roman" w:cs="Times New Roman"/>
          <w:sz w:val="24"/>
          <w:szCs w:val="20"/>
        </w:rPr>
        <w:t>)</w:t>
      </w:r>
      <w:r w:rsidRPr="000215AD">
        <w:rPr>
          <w:rFonts w:eastAsia="Times New Roman" w:cs="Times New Roman"/>
          <w:sz w:val="24"/>
          <w:szCs w:val="20"/>
        </w:rPr>
        <w:t xml:space="preserve">, действующего на основании </w:t>
      </w:r>
      <w:r>
        <w:rPr>
          <w:rFonts w:eastAsia="Times New Roman" w:cs="Times New Roman"/>
          <w:sz w:val="24"/>
          <w:szCs w:val="20"/>
        </w:rPr>
        <w:t>(</w:t>
      </w:r>
      <w:r w:rsidRPr="000215AD">
        <w:rPr>
          <w:rFonts w:eastAsia="Times New Roman" w:cs="Times New Roman"/>
          <w:b/>
          <w:sz w:val="24"/>
          <w:szCs w:val="20"/>
        </w:rPr>
        <w:t>документ, подтверждающий полномочия</w:t>
      </w:r>
      <w:r>
        <w:rPr>
          <w:rFonts w:eastAsia="Times New Roman" w:cs="Times New Roman"/>
          <w:sz w:val="24"/>
          <w:szCs w:val="20"/>
        </w:rPr>
        <w:t>)</w:t>
      </w:r>
      <w:r w:rsidRPr="000215AD">
        <w:rPr>
          <w:rFonts w:eastAsia="Times New Roman" w:cs="Times New Roman"/>
          <w:sz w:val="24"/>
          <w:szCs w:val="20"/>
        </w:rPr>
        <w:t>, именуемое в дальнейшем</w:t>
      </w:r>
      <w:r>
        <w:rPr>
          <w:rFonts w:eastAsia="Times New Roman" w:cs="Times New Roman"/>
          <w:sz w:val="24"/>
          <w:szCs w:val="20"/>
        </w:rPr>
        <w:t xml:space="preserve"> «</w:t>
      </w:r>
      <w:r w:rsidRPr="000215AD">
        <w:rPr>
          <w:rFonts w:eastAsia="Times New Roman" w:cs="Times New Roman"/>
          <w:sz w:val="24"/>
          <w:szCs w:val="20"/>
        </w:rPr>
        <w:t>Залогодатель</w:t>
      </w:r>
      <w:r>
        <w:rPr>
          <w:rFonts w:eastAsia="Times New Roman" w:cs="Times New Roman"/>
          <w:sz w:val="24"/>
          <w:szCs w:val="20"/>
        </w:rPr>
        <w:t>»</w:t>
      </w:r>
      <w:r w:rsidRPr="000215AD">
        <w:rPr>
          <w:rFonts w:eastAsia="Times New Roman" w:cs="Times New Roman"/>
          <w:sz w:val="24"/>
          <w:szCs w:val="20"/>
        </w:rPr>
        <w:t>, с одной стороны и</w:t>
      </w:r>
      <w:r w:rsidRPr="000215AD">
        <w:rPr>
          <w:rFonts w:eastAsia="Times New Roman" w:cs="Times New Roman"/>
          <w:b/>
          <w:sz w:val="24"/>
          <w:szCs w:val="20"/>
        </w:rPr>
        <w:t xml:space="preserve"> Ассоц</w:t>
      </w:r>
      <w:r>
        <w:rPr>
          <w:rFonts w:eastAsia="Times New Roman" w:cs="Times New Roman"/>
          <w:b/>
          <w:sz w:val="24"/>
          <w:szCs w:val="20"/>
        </w:rPr>
        <w:t>и</w:t>
      </w:r>
      <w:r w:rsidRPr="000215AD">
        <w:rPr>
          <w:rFonts w:eastAsia="Times New Roman" w:cs="Times New Roman"/>
          <w:b/>
          <w:sz w:val="24"/>
          <w:szCs w:val="20"/>
        </w:rPr>
        <w:t>аци</w:t>
      </w:r>
      <w:r>
        <w:rPr>
          <w:rFonts w:eastAsia="Times New Roman" w:cs="Times New Roman"/>
          <w:b/>
          <w:sz w:val="24"/>
          <w:szCs w:val="20"/>
        </w:rPr>
        <w:t>я</w:t>
      </w:r>
      <w:r w:rsidRPr="000215AD">
        <w:rPr>
          <w:rFonts w:eastAsia="Times New Roman" w:cs="Times New Roman"/>
          <w:b/>
          <w:sz w:val="24"/>
          <w:szCs w:val="20"/>
        </w:rPr>
        <w:t xml:space="preserve"> «Сахалинстрой»</w:t>
      </w:r>
      <w:r w:rsidRPr="000215AD">
        <w:rPr>
          <w:rFonts w:eastAsia="Times New Roman" w:cs="Times New Roman"/>
          <w:sz w:val="24"/>
          <w:szCs w:val="20"/>
        </w:rPr>
        <w:t xml:space="preserve"> в лице </w:t>
      </w:r>
      <w:r>
        <w:rPr>
          <w:rFonts w:eastAsia="Times New Roman" w:cs="Times New Roman"/>
          <w:sz w:val="24"/>
          <w:szCs w:val="20"/>
        </w:rPr>
        <w:t>(</w:t>
      </w:r>
      <w:r w:rsidRPr="000215AD">
        <w:rPr>
          <w:rFonts w:eastAsia="Times New Roman" w:cs="Times New Roman"/>
          <w:b/>
          <w:sz w:val="24"/>
          <w:szCs w:val="20"/>
        </w:rPr>
        <w:t>должность, Ф. И. О.</w:t>
      </w:r>
      <w:r>
        <w:rPr>
          <w:rFonts w:eastAsia="Times New Roman" w:cs="Times New Roman"/>
          <w:sz w:val="24"/>
          <w:szCs w:val="20"/>
        </w:rPr>
        <w:t>)</w:t>
      </w:r>
      <w:r w:rsidRPr="000215AD">
        <w:rPr>
          <w:rFonts w:eastAsia="Times New Roman" w:cs="Times New Roman"/>
          <w:sz w:val="24"/>
          <w:szCs w:val="20"/>
        </w:rPr>
        <w:t>, действующ</w:t>
      </w:r>
      <w:r>
        <w:rPr>
          <w:rFonts w:eastAsia="Times New Roman" w:cs="Times New Roman"/>
          <w:sz w:val="24"/>
          <w:szCs w:val="20"/>
        </w:rPr>
        <w:t>ая</w:t>
      </w:r>
      <w:r w:rsidRPr="000215AD">
        <w:rPr>
          <w:rFonts w:eastAsia="Times New Roman" w:cs="Times New Roman"/>
          <w:sz w:val="24"/>
          <w:szCs w:val="20"/>
        </w:rPr>
        <w:t xml:space="preserve"> на основании </w:t>
      </w:r>
      <w:r>
        <w:rPr>
          <w:rFonts w:eastAsia="Times New Roman" w:cs="Times New Roman"/>
          <w:sz w:val="24"/>
          <w:szCs w:val="20"/>
        </w:rPr>
        <w:t>(</w:t>
      </w:r>
      <w:r w:rsidRPr="000215AD">
        <w:rPr>
          <w:rFonts w:eastAsia="Times New Roman" w:cs="Times New Roman"/>
          <w:b/>
          <w:sz w:val="24"/>
          <w:szCs w:val="20"/>
        </w:rPr>
        <w:t>документ, подтверждающий полномочия</w:t>
      </w:r>
      <w:r>
        <w:rPr>
          <w:rFonts w:eastAsia="Times New Roman" w:cs="Times New Roman"/>
          <w:sz w:val="24"/>
          <w:szCs w:val="20"/>
        </w:rPr>
        <w:t>)</w:t>
      </w:r>
      <w:r w:rsidRPr="000215AD">
        <w:rPr>
          <w:rFonts w:eastAsia="Times New Roman" w:cs="Times New Roman"/>
          <w:sz w:val="24"/>
          <w:szCs w:val="20"/>
        </w:rPr>
        <w:t xml:space="preserve">, именуемая в дальнейшем </w:t>
      </w:r>
      <w:r>
        <w:rPr>
          <w:rFonts w:eastAsia="Times New Roman" w:cs="Times New Roman"/>
          <w:sz w:val="24"/>
          <w:szCs w:val="20"/>
        </w:rPr>
        <w:t>«</w:t>
      </w:r>
      <w:r w:rsidRPr="000215AD">
        <w:rPr>
          <w:rFonts w:eastAsia="Times New Roman" w:cs="Times New Roman"/>
          <w:sz w:val="24"/>
          <w:szCs w:val="20"/>
        </w:rPr>
        <w:t>Залогодержатель</w:t>
      </w:r>
      <w:r>
        <w:rPr>
          <w:rFonts w:eastAsia="Times New Roman" w:cs="Times New Roman"/>
          <w:sz w:val="24"/>
          <w:szCs w:val="20"/>
        </w:rPr>
        <w:t xml:space="preserve">» </w:t>
      </w:r>
      <w:r w:rsidRPr="000215AD">
        <w:rPr>
          <w:rFonts w:eastAsia="Times New Roman" w:cs="Times New Roman"/>
          <w:sz w:val="24"/>
          <w:szCs w:val="20"/>
        </w:rPr>
        <w:t xml:space="preserve">с другой стороны, а вместе именуемые </w:t>
      </w:r>
      <w:r>
        <w:rPr>
          <w:rFonts w:eastAsia="Times New Roman" w:cs="Times New Roman"/>
          <w:sz w:val="24"/>
          <w:szCs w:val="20"/>
        </w:rPr>
        <w:t>«</w:t>
      </w:r>
      <w:r w:rsidRPr="000215AD">
        <w:rPr>
          <w:rFonts w:eastAsia="Times New Roman" w:cs="Times New Roman"/>
          <w:sz w:val="24"/>
          <w:szCs w:val="20"/>
        </w:rPr>
        <w:t>Стороны</w:t>
      </w:r>
      <w:r>
        <w:rPr>
          <w:rFonts w:eastAsia="Times New Roman" w:cs="Times New Roman"/>
          <w:sz w:val="24"/>
          <w:szCs w:val="20"/>
        </w:rPr>
        <w:t xml:space="preserve">» </w:t>
      </w:r>
      <w:r w:rsidRPr="000215AD">
        <w:rPr>
          <w:rFonts w:eastAsia="Times New Roman" w:cs="Times New Roman"/>
          <w:sz w:val="24"/>
          <w:szCs w:val="20"/>
        </w:rPr>
        <w:t>заключили договор о нижеследующем:</w:t>
      </w:r>
    </w:p>
    <w:p w14:paraId="772FEB2E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1. Предмет договора</w:t>
      </w:r>
    </w:p>
    <w:p w14:paraId="045E4557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1.1. В обеспечение исполнения обязательства Залогодателя перед Залогодержателем, указанного в разделе 4 настоящего </w:t>
      </w:r>
      <w:r>
        <w:rPr>
          <w:rFonts w:eastAsia="Times New Roman" w:cs="Times New Roman"/>
          <w:sz w:val="24"/>
          <w:szCs w:val="20"/>
        </w:rPr>
        <w:t>д</w:t>
      </w:r>
      <w:r w:rsidRPr="000215AD">
        <w:rPr>
          <w:rFonts w:eastAsia="Times New Roman" w:cs="Times New Roman"/>
          <w:sz w:val="24"/>
          <w:szCs w:val="20"/>
        </w:rPr>
        <w:t>оговора (далее - основное обязательство), Залогодатель передает в залог Залогодержателю Имущество, принадлежащее ему на праве собственности.</w:t>
      </w:r>
    </w:p>
    <w:p w14:paraId="2F96D760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1.2.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(далее также Предмет залога) преимущественно перед другими кредиторами Залогодателя.</w:t>
      </w:r>
    </w:p>
    <w:p w14:paraId="48D13D44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1.3. В соответствии с условиями настоящего </w:t>
      </w:r>
      <w:r>
        <w:rPr>
          <w:rFonts w:eastAsia="Times New Roman" w:cs="Times New Roman"/>
          <w:sz w:val="24"/>
          <w:szCs w:val="20"/>
        </w:rPr>
        <w:t>д</w:t>
      </w:r>
      <w:r w:rsidRPr="000215AD">
        <w:rPr>
          <w:rFonts w:eastAsia="Times New Roman" w:cs="Times New Roman"/>
          <w:sz w:val="24"/>
          <w:szCs w:val="20"/>
        </w:rPr>
        <w:t>оговора залог возникает с момента возникновения основного обязательства Залогодателя перед Залогодержателем.</w:t>
      </w:r>
    </w:p>
    <w:p w14:paraId="1E2826CF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 xml:space="preserve">2. Предмет </w:t>
      </w:r>
      <w:r w:rsidRPr="0062236B">
        <w:rPr>
          <w:rFonts w:eastAsia="Times New Roman" w:cs="Times New Roman"/>
          <w:b/>
          <w:sz w:val="24"/>
          <w:szCs w:val="20"/>
        </w:rPr>
        <w:t>залога</w:t>
      </w:r>
    </w:p>
    <w:p w14:paraId="05658328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2.1. Предметом залога по настоящему договору является [</w:t>
      </w:r>
      <w:r w:rsidRPr="000215AD">
        <w:rPr>
          <w:rFonts w:eastAsia="Times New Roman" w:cs="Times New Roman"/>
          <w:b/>
          <w:sz w:val="24"/>
          <w:szCs w:val="20"/>
        </w:rPr>
        <w:t>характеристика, индивидуализирующие признаки имущества</w:t>
      </w:r>
      <w:r w:rsidRPr="000215AD">
        <w:rPr>
          <w:rFonts w:eastAsia="Times New Roman" w:cs="Times New Roman"/>
          <w:sz w:val="24"/>
          <w:szCs w:val="20"/>
        </w:rPr>
        <w:t>].</w:t>
      </w:r>
    </w:p>
    <w:p w14:paraId="2265529A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2.2.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лиц.</w:t>
      </w:r>
    </w:p>
    <w:p w14:paraId="241E92D9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2.3. Предмет залога не обременен какими-либо обязательствами Залогодателя перед третьими лицами (кроме названных Залогодержателю) и свободен от их притязаний, под арестом или запрещением не состоит.</w:t>
      </w:r>
    </w:p>
    <w:p w14:paraId="43F44B73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2.4. Залогодатель подтверждает, что к моменту заключения настоящего договора права третьих лиц на Предмет залога (вещные права, права, возникающие из договоров аренды, ссуды и т.п.) отсутствуют.</w:t>
      </w:r>
    </w:p>
    <w:p w14:paraId="0DFF5299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2.5. Заложенное имущество остается в пользовании у Залогодателя.</w:t>
      </w:r>
    </w:p>
    <w:p w14:paraId="17106691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На полученные в результате использования заложенного Имущества плоды, продукцию и доходы залог в соответствии с условиями настоящего договора не распространяется.</w:t>
      </w:r>
    </w:p>
    <w:p w14:paraId="6B3B77E1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2.6. В случае перехода прав на заложенное Имущество от Залогодателя к другому лицу в результате возмездного или безвозмездного отчуждения этого имущества (за </w:t>
      </w:r>
      <w:r w:rsidRPr="000215AD">
        <w:rPr>
          <w:rFonts w:eastAsia="Times New Roman" w:cs="Times New Roman"/>
          <w:sz w:val="24"/>
          <w:szCs w:val="20"/>
        </w:rPr>
        <w:lastRenderedPageBreak/>
        <w:t>исключением случаев, предусмотренных Гражданским кодексом РФ) либо в порядке универсального правопреемства залог сохраняется.</w:t>
      </w:r>
    </w:p>
    <w:p w14:paraId="6372DD36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3. Оценка имущества</w:t>
      </w:r>
    </w:p>
    <w:p w14:paraId="489D3ECD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3.1. Оценка Имущества производится по взаимному согласию Залогодателя и Залогодержателя. По соглашению сторон оценочная стоимость Имущества составляет на дату заключения настоящего договора </w:t>
      </w:r>
      <w:r>
        <w:rPr>
          <w:rFonts w:eastAsia="Times New Roman" w:cs="Times New Roman"/>
          <w:sz w:val="24"/>
          <w:szCs w:val="20"/>
        </w:rPr>
        <w:t>______________________ (</w:t>
      </w:r>
      <w:r w:rsidRPr="000215AD">
        <w:rPr>
          <w:rFonts w:eastAsia="Times New Roman" w:cs="Times New Roman"/>
          <w:b/>
          <w:sz w:val="24"/>
          <w:szCs w:val="20"/>
        </w:rPr>
        <w:t>сумма цифрами и прописью</w:t>
      </w:r>
      <w:r>
        <w:rPr>
          <w:rFonts w:eastAsia="Times New Roman" w:cs="Times New Roman"/>
          <w:sz w:val="24"/>
          <w:szCs w:val="20"/>
        </w:rPr>
        <w:t xml:space="preserve">) </w:t>
      </w:r>
      <w:r w:rsidRPr="000215AD">
        <w:rPr>
          <w:rFonts w:eastAsia="Times New Roman" w:cs="Times New Roman"/>
          <w:sz w:val="24"/>
          <w:szCs w:val="20"/>
        </w:rPr>
        <w:t>рублей.</w:t>
      </w:r>
    </w:p>
    <w:p w14:paraId="537F24AD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3.2. Изменение рыночной стоимости Имущества после заключения настоящего договора не является основанием для изменения или прекращения залога.</w:t>
      </w:r>
    </w:p>
    <w:p w14:paraId="4FAED165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4. Обязательство, обеспечиваемое залогом</w:t>
      </w:r>
    </w:p>
    <w:p w14:paraId="00A3F3A6" w14:textId="7995B853" w:rsidR="00086383" w:rsidRPr="00AA729B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AA729B">
        <w:rPr>
          <w:rFonts w:eastAsia="Times New Roman" w:cs="Times New Roman"/>
          <w:sz w:val="24"/>
          <w:szCs w:val="20"/>
        </w:rPr>
        <w:t>4.1. Залог Имущества обеспечивает исполнение Залогодателем перед Залогодержателем обязательств Залогодателя как заемщика по договору займа, заключенного 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№938 от 27.06.2020</w:t>
      </w:r>
      <w:r w:rsidR="002E57BB" w:rsidRPr="00AA729B">
        <w:rPr>
          <w:rFonts w:eastAsia="Times New Roman" w:cs="Times New Roman"/>
          <w:sz w:val="24"/>
          <w:szCs w:val="20"/>
        </w:rPr>
        <w:t xml:space="preserve">. Все условия обязательства устанавливаются </w:t>
      </w:r>
      <w:r w:rsidR="00AA729B" w:rsidRPr="00AA729B">
        <w:rPr>
          <w:rFonts w:eastAsia="Times New Roman" w:cs="Times New Roman"/>
          <w:sz w:val="24"/>
          <w:szCs w:val="20"/>
        </w:rPr>
        <w:t xml:space="preserve">по соглашению Сторон </w:t>
      </w:r>
      <w:r w:rsidR="002E57BB" w:rsidRPr="00AA729B">
        <w:rPr>
          <w:rFonts w:eastAsia="Times New Roman" w:cs="Times New Roman"/>
          <w:sz w:val="24"/>
          <w:szCs w:val="20"/>
        </w:rPr>
        <w:t>в соответствующем договоре.</w:t>
      </w:r>
    </w:p>
    <w:p w14:paraId="2CC6E69F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AA729B">
        <w:rPr>
          <w:rFonts w:eastAsia="Times New Roman" w:cs="Times New Roman"/>
          <w:sz w:val="24"/>
          <w:szCs w:val="20"/>
        </w:rPr>
        <w:t>4.2. Сроки исполнения обязательства Залогодателя перед Залогодержателем</w:t>
      </w:r>
      <w:r w:rsidRPr="000215AD">
        <w:rPr>
          <w:rFonts w:eastAsia="Times New Roman" w:cs="Times New Roman"/>
          <w:sz w:val="24"/>
          <w:szCs w:val="20"/>
        </w:rPr>
        <w:t xml:space="preserve"> устанавливаются </w:t>
      </w:r>
      <w:bookmarkStart w:id="56" w:name="_Hlk140243723"/>
      <w:r w:rsidRPr="000215AD">
        <w:rPr>
          <w:rFonts w:eastAsia="Times New Roman" w:cs="Times New Roman"/>
          <w:sz w:val="24"/>
          <w:szCs w:val="20"/>
        </w:rPr>
        <w:t xml:space="preserve">по соглашению Сторон </w:t>
      </w:r>
      <w:bookmarkEnd w:id="56"/>
      <w:r w:rsidRPr="000215AD">
        <w:rPr>
          <w:rFonts w:eastAsia="Times New Roman" w:cs="Times New Roman"/>
          <w:sz w:val="24"/>
          <w:szCs w:val="20"/>
        </w:rPr>
        <w:t>в соответствующем договоре.</w:t>
      </w:r>
    </w:p>
    <w:p w14:paraId="658A27E5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5. Права и обязанности сторон</w:t>
      </w:r>
    </w:p>
    <w:p w14:paraId="00296223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5.1. Залогодатель обязуется:</w:t>
      </w:r>
    </w:p>
    <w:p w14:paraId="4EA67DBB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5.1.1. 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лиц, а также не совершать действия, которые могут повлечь утрату Предмета залога или уменьшение его стоимости.</w:t>
      </w:r>
    </w:p>
    <w:p w14:paraId="64323E6F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5.1.2. Немедленно уведомлять Залогодержателя о возникновении угрозы утраты или повреждения заложенного Имущества.</w:t>
      </w:r>
    </w:p>
    <w:p w14:paraId="769205D5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5.1.3. Не препятствовать Залогодержателю контролировать выполнение Залогодателем условий настоящего договора.</w:t>
      </w:r>
    </w:p>
    <w:p w14:paraId="5AF6B097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5.1.4. Не передавать Имущество в последующий залог третьим лицам без согласия Залогодержателя.</w:t>
      </w:r>
    </w:p>
    <w:p w14:paraId="44E18691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Не продавать Имущество, не передавать его в аренду или безвозмездное пользование, не распоряжаться им иным способом без письменного согласия Залогодержателя.</w:t>
      </w:r>
    </w:p>
    <w:p w14:paraId="1AF4503B" w14:textId="4FD10A92" w:rsidR="00086383" w:rsidRPr="00B6228C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5.1.5. В течение </w:t>
      </w:r>
      <w:r>
        <w:rPr>
          <w:rFonts w:eastAsia="Times New Roman" w:cs="Times New Roman"/>
          <w:sz w:val="24"/>
          <w:szCs w:val="20"/>
        </w:rPr>
        <w:t>______________ (указать срок)</w:t>
      </w:r>
      <w:r w:rsidRPr="000215AD">
        <w:rPr>
          <w:rFonts w:eastAsia="Times New Roman" w:cs="Times New Roman"/>
          <w:sz w:val="24"/>
          <w:szCs w:val="20"/>
        </w:rPr>
        <w:t xml:space="preserve"> застраховать Предмет залога от риска </w:t>
      </w:r>
      <w:r w:rsidRPr="00B6228C">
        <w:rPr>
          <w:rFonts w:eastAsia="Times New Roman" w:cs="Times New Roman"/>
          <w:sz w:val="24"/>
          <w:szCs w:val="20"/>
        </w:rPr>
        <w:t>утраты и причинения ущерба на сумму ______________</w:t>
      </w:r>
      <w:r w:rsidR="00B6228C" w:rsidRPr="00B6228C">
        <w:rPr>
          <w:rFonts w:eastAsia="Times New Roman" w:cs="Times New Roman"/>
          <w:sz w:val="24"/>
          <w:szCs w:val="20"/>
        </w:rPr>
        <w:t xml:space="preserve"> </w:t>
      </w:r>
      <w:r w:rsidRPr="00B6228C">
        <w:rPr>
          <w:rFonts w:eastAsia="Times New Roman" w:cs="Times New Roman"/>
          <w:sz w:val="24"/>
          <w:szCs w:val="20"/>
        </w:rPr>
        <w:t>(</w:t>
      </w:r>
      <w:r w:rsidRPr="00B6228C">
        <w:rPr>
          <w:rFonts w:eastAsia="Times New Roman" w:cs="Times New Roman"/>
          <w:b/>
          <w:sz w:val="24"/>
          <w:szCs w:val="20"/>
        </w:rPr>
        <w:t>указать цифрами и прописью</w:t>
      </w:r>
      <w:r w:rsidRPr="00B6228C">
        <w:rPr>
          <w:rFonts w:eastAsia="Times New Roman" w:cs="Times New Roman"/>
          <w:sz w:val="24"/>
          <w:szCs w:val="20"/>
        </w:rPr>
        <w:t xml:space="preserve">) рублей в ________________ (указать </w:t>
      </w:r>
      <w:r w:rsidRPr="00B6228C">
        <w:rPr>
          <w:rFonts w:eastAsia="Times New Roman" w:cs="Times New Roman"/>
          <w:b/>
          <w:sz w:val="24"/>
          <w:szCs w:val="20"/>
        </w:rPr>
        <w:t>страховую компанию</w:t>
      </w:r>
      <w:r w:rsidRPr="00B6228C">
        <w:rPr>
          <w:rFonts w:eastAsia="Times New Roman" w:cs="Times New Roman"/>
          <w:sz w:val="24"/>
          <w:szCs w:val="20"/>
        </w:rPr>
        <w:t>) (</w:t>
      </w:r>
      <w:r w:rsidRPr="00B6228C">
        <w:rPr>
          <w:rFonts w:eastAsia="Times New Roman" w:cs="Times New Roman"/>
          <w:i/>
          <w:sz w:val="24"/>
          <w:szCs w:val="20"/>
        </w:rPr>
        <w:t>необязательный пункт</w:t>
      </w:r>
      <w:r w:rsidRPr="00B6228C">
        <w:rPr>
          <w:rFonts w:eastAsia="Times New Roman" w:cs="Times New Roman"/>
          <w:sz w:val="24"/>
          <w:szCs w:val="20"/>
        </w:rPr>
        <w:t>)</w:t>
      </w:r>
    </w:p>
    <w:p w14:paraId="29B69BF6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B6228C">
        <w:rPr>
          <w:rFonts w:eastAsia="Times New Roman" w:cs="Times New Roman"/>
          <w:sz w:val="24"/>
          <w:szCs w:val="20"/>
        </w:rPr>
        <w:lastRenderedPageBreak/>
        <w:t>5.2. Залогодержатель обязуется по требованию Залогодателя</w:t>
      </w:r>
      <w:r w:rsidRPr="000215AD">
        <w:rPr>
          <w:rFonts w:eastAsia="Times New Roman" w:cs="Times New Roman"/>
          <w:sz w:val="24"/>
          <w:szCs w:val="20"/>
        </w:rPr>
        <w:t xml:space="preserve"> выдавать ему документ о полном или частичном выполнении Залогодателем обеспеченного залогом обязательства.</w:t>
      </w:r>
    </w:p>
    <w:p w14:paraId="5D89EC81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5.3. Залогодержатель имеет право:</w:t>
      </w:r>
    </w:p>
    <w:p w14:paraId="0F42FD4A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5.3.1. Проверять по документам и фактически наличие, состояние и условия хранения Предмета залога.</w:t>
      </w:r>
    </w:p>
    <w:p w14:paraId="17FBACFE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5.3.2. Требовать от Залогодателя применения мер, необходимых для сохранения заложенного Имущества.</w:t>
      </w:r>
    </w:p>
    <w:p w14:paraId="2D284D16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5.3.3. Требовать от любого лица прекращения посягательств на заложенное Имущество, угрожающих его утратой либо повреждением.</w:t>
      </w:r>
    </w:p>
    <w:p w14:paraId="7E222366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5.3.4. Передать свои права по настоящему договору другому лицу с соблюдением правил о передаче прав кредитора путем уступки требования.</w:t>
      </w:r>
    </w:p>
    <w:p w14:paraId="7EB4FB29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5.3.5. Потребовать досрочного исполнения Залогодателем обеспеченного залогом обязательства в случаях, предусмотренных действующим законодательством РФ.</w:t>
      </w:r>
    </w:p>
    <w:p w14:paraId="00143E86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5.3.6. После неисполнения Залогодателем требования о досрочном исполнении обязательства, обеспеченного залогом, обратить взыскание на заложенное Имущество до наступления срока исполнения обеспеченного залогом обязательства в случаях, предусмотренных </w:t>
      </w:r>
      <w:r w:rsidRPr="004C646F">
        <w:rPr>
          <w:rFonts w:eastAsia="Times New Roman" w:cs="Times New Roman"/>
          <w:sz w:val="24"/>
          <w:szCs w:val="20"/>
        </w:rPr>
        <w:t>п. 2 ст. 351</w:t>
      </w:r>
      <w:r w:rsidRPr="000215AD">
        <w:rPr>
          <w:rFonts w:eastAsia="Times New Roman" w:cs="Times New Roman"/>
          <w:sz w:val="24"/>
          <w:szCs w:val="20"/>
        </w:rPr>
        <w:t xml:space="preserve"> ГК РФ.</w:t>
      </w:r>
    </w:p>
    <w:p w14:paraId="23AF3A14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5.3.7. Преимущественно перед другими кредиторами Залогодателя получить удовлетворение обеспеченного залогом требования также за счет сумм и имущества, указанных в </w:t>
      </w:r>
      <w:r w:rsidRPr="004C646F">
        <w:rPr>
          <w:rFonts w:eastAsia="Times New Roman" w:cs="Times New Roman"/>
          <w:sz w:val="24"/>
          <w:szCs w:val="20"/>
        </w:rPr>
        <w:t>п.</w:t>
      </w:r>
      <w:r>
        <w:rPr>
          <w:rFonts w:eastAsia="Times New Roman" w:cs="Times New Roman"/>
          <w:sz w:val="24"/>
          <w:szCs w:val="20"/>
        </w:rPr>
        <w:t xml:space="preserve"> </w:t>
      </w:r>
      <w:r w:rsidRPr="004C646F">
        <w:rPr>
          <w:rFonts w:eastAsia="Times New Roman" w:cs="Times New Roman"/>
          <w:sz w:val="24"/>
          <w:szCs w:val="20"/>
        </w:rPr>
        <w:t>2 ст</w:t>
      </w:r>
      <w:r>
        <w:rPr>
          <w:rFonts w:eastAsia="Times New Roman" w:cs="Times New Roman"/>
          <w:sz w:val="24"/>
          <w:szCs w:val="20"/>
        </w:rPr>
        <w:t xml:space="preserve">. </w:t>
      </w:r>
      <w:r w:rsidRPr="004C646F">
        <w:rPr>
          <w:rFonts w:eastAsia="Times New Roman" w:cs="Times New Roman"/>
          <w:sz w:val="24"/>
          <w:szCs w:val="20"/>
        </w:rPr>
        <w:t>334</w:t>
      </w:r>
      <w:r w:rsidRPr="000215AD">
        <w:rPr>
          <w:rFonts w:eastAsia="Times New Roman" w:cs="Times New Roman"/>
          <w:sz w:val="24"/>
          <w:szCs w:val="20"/>
        </w:rPr>
        <w:t xml:space="preserve"> ГК РФ.</w:t>
      </w:r>
    </w:p>
    <w:p w14:paraId="1453C8DE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5.4. Залогодатель имеет право:</w:t>
      </w:r>
    </w:p>
    <w:p w14:paraId="6D4DA538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5.4.1. Пользоваться Предметом залога в соответствии с его назначением.</w:t>
      </w:r>
    </w:p>
    <w:p w14:paraId="56C83480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5.4.2. С согласия Залогодержателя произвести замену Предмета залога.</w:t>
      </w:r>
    </w:p>
    <w:p w14:paraId="599306B6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5.4.3. В случае если Предмет залога погиб или поврежден либо право собственности на него прекращено по основаниям, установленным законом, в разумный срок восстановить Предмет залога или заменить его другим равноценным имуществом.</w:t>
      </w:r>
    </w:p>
    <w:p w14:paraId="787569C0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6. Основания и порядок обращения взыскания на предмет залога</w:t>
      </w:r>
    </w:p>
    <w:p w14:paraId="4B66F1B2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6.1.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залога.</w:t>
      </w:r>
    </w:p>
    <w:p w14:paraId="475318BF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6.2. Стороны настоящего договора согласились,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порядке.</w:t>
      </w:r>
    </w:p>
    <w:p w14:paraId="59E9447B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6.3. В рамках настоящего договора Стороны определили, что реализация Предмета залога без обращения в суд (во внесудебном порядке) осуществляется посредством продажи с торгов в соответствии со статьями 349, 350.1, 350.2 Гражданского кодекса РФ.</w:t>
      </w:r>
    </w:p>
    <w:p w14:paraId="64F50E81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6.4. Согласованная сторонами в пункте 3.1 настоящего договора стоимость Предмета залога признается ценой реализации (начальной продажной ценой) Предмета залога при обращении на него взыскания.</w:t>
      </w:r>
    </w:p>
    <w:p w14:paraId="283A5351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При обращении взыскания и реализации Предмета залога Залогодержателем и иными лицами должны быть приняты меры, необходимые для получения наибольшей выручки от продажи Предмета залога.</w:t>
      </w:r>
    </w:p>
    <w:p w14:paraId="609B05D8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lastRenderedPageBreak/>
        <w:t>6.5. 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свое требование в непогашенной части за счет иного имущества Залогодателя, не пользуясь преимуществом, основанным на залоге.</w:t>
      </w:r>
    </w:p>
    <w:p w14:paraId="363C0AE2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Залогодателю.</w:t>
      </w:r>
    </w:p>
    <w:p w14:paraId="387A4AA8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6.6. Залогодержатель вправе предъявить в суд требование об обращении взыскания на Предмет залога. В этом случае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лиц.</w:t>
      </w:r>
    </w:p>
    <w:p w14:paraId="468EDE9B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7. Прекращение залога</w:t>
      </w:r>
    </w:p>
    <w:p w14:paraId="71FEB666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7.1. Залог Имущества по настоящему договору прекращается по основаниям, указанным в п.</w:t>
      </w:r>
      <w:r>
        <w:rPr>
          <w:rFonts w:eastAsia="Times New Roman" w:cs="Times New Roman"/>
          <w:sz w:val="24"/>
          <w:szCs w:val="20"/>
        </w:rPr>
        <w:t xml:space="preserve"> </w:t>
      </w:r>
      <w:r w:rsidRPr="000215AD">
        <w:rPr>
          <w:rFonts w:eastAsia="Times New Roman" w:cs="Times New Roman"/>
          <w:sz w:val="24"/>
          <w:szCs w:val="20"/>
        </w:rPr>
        <w:t>1 ст</w:t>
      </w:r>
      <w:r>
        <w:rPr>
          <w:rFonts w:eastAsia="Times New Roman" w:cs="Times New Roman"/>
          <w:sz w:val="24"/>
          <w:szCs w:val="20"/>
        </w:rPr>
        <w:t xml:space="preserve">. </w:t>
      </w:r>
      <w:r w:rsidRPr="000215AD">
        <w:rPr>
          <w:rFonts w:eastAsia="Times New Roman" w:cs="Times New Roman"/>
          <w:sz w:val="24"/>
          <w:szCs w:val="20"/>
        </w:rPr>
        <w:t>352 Гражданского кодекса РФ.</w:t>
      </w:r>
    </w:p>
    <w:p w14:paraId="53A85BF1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8. Ответственность сторон</w:t>
      </w:r>
    </w:p>
    <w:p w14:paraId="7CDC142C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1FEE435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8.2. Залогодатель несет риск случайной гибели или случайного повреждения заложенного Имущества.</w:t>
      </w:r>
    </w:p>
    <w:p w14:paraId="4A85816C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9. Порядок разрешения споров</w:t>
      </w:r>
    </w:p>
    <w:p w14:paraId="7EC2E09A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152F6205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9.2. В случае, если Стороны не придут к соглашению, споры разрешаются в соответствии с действующим законодательством РФ в </w:t>
      </w:r>
      <w:r>
        <w:rPr>
          <w:rFonts w:eastAsia="Times New Roman" w:cs="Times New Roman"/>
          <w:sz w:val="24"/>
          <w:szCs w:val="20"/>
        </w:rPr>
        <w:t>___________________________</w:t>
      </w:r>
      <w:r w:rsidRPr="000215AD">
        <w:rPr>
          <w:rFonts w:eastAsia="Times New Roman" w:cs="Times New Roman"/>
          <w:sz w:val="24"/>
          <w:szCs w:val="20"/>
        </w:rPr>
        <w:t>[</w:t>
      </w:r>
      <w:r>
        <w:rPr>
          <w:rFonts w:eastAsia="Times New Roman" w:cs="Times New Roman"/>
          <w:sz w:val="24"/>
          <w:szCs w:val="20"/>
        </w:rPr>
        <w:t xml:space="preserve">указать </w:t>
      </w:r>
      <w:r w:rsidRPr="000215AD">
        <w:rPr>
          <w:rFonts w:eastAsia="Times New Roman" w:cs="Times New Roman"/>
          <w:b/>
          <w:sz w:val="24"/>
          <w:szCs w:val="20"/>
        </w:rPr>
        <w:t>наименование суда</w:t>
      </w:r>
      <w:r w:rsidRPr="000215AD">
        <w:rPr>
          <w:rFonts w:eastAsia="Times New Roman" w:cs="Times New Roman"/>
          <w:sz w:val="24"/>
          <w:szCs w:val="20"/>
        </w:rPr>
        <w:t>]</w:t>
      </w:r>
      <w:r w:rsidRPr="000215AD">
        <w:rPr>
          <w:rFonts w:eastAsia="Times New Roman" w:cs="Times New Roman"/>
          <w:i/>
          <w:sz w:val="24"/>
          <w:szCs w:val="20"/>
        </w:rPr>
        <w:t>.</w:t>
      </w:r>
    </w:p>
    <w:p w14:paraId="55D006D9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10. Заключительные положения</w:t>
      </w:r>
    </w:p>
    <w:p w14:paraId="28A3930B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10.1. Во всем остальном,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14:paraId="264CC92A" w14:textId="7D903F5A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10.2. Настоящий договор вступает в силу с момента его подписания Сторонами и действует до прекращения обеспеченного залогом обязательства или наступления </w:t>
      </w:r>
      <w:r w:rsidRPr="000215AD">
        <w:rPr>
          <w:rFonts w:eastAsia="Times New Roman" w:cs="Times New Roman"/>
          <w:sz w:val="24"/>
          <w:szCs w:val="20"/>
        </w:rPr>
        <w:lastRenderedPageBreak/>
        <w:t>других обстоятельств, предусмотренных действующим гражданским законодательством РФ</w:t>
      </w:r>
      <w:r w:rsidR="00AA729B">
        <w:rPr>
          <w:rStyle w:val="affff2"/>
          <w:rFonts w:eastAsia="Times New Roman" w:cs="Times New Roman"/>
          <w:sz w:val="24"/>
          <w:szCs w:val="20"/>
        </w:rPr>
        <w:footnoteReference w:id="1"/>
      </w:r>
      <w:r w:rsidRPr="000215AD">
        <w:rPr>
          <w:rFonts w:eastAsia="Times New Roman" w:cs="Times New Roman"/>
          <w:sz w:val="24"/>
          <w:szCs w:val="20"/>
        </w:rPr>
        <w:t>.</w:t>
      </w:r>
    </w:p>
    <w:p w14:paraId="6AF29728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10.3.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779DC786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10.4. Заявления, уведомления, извещения, требования или иные юридически значимые сообщения, с которыми договор связывает гражданско-правовые </w:t>
      </w:r>
      <w:r w:rsidRPr="00AA729B">
        <w:rPr>
          <w:rFonts w:eastAsia="Times New Roman" w:cs="Times New Roman"/>
          <w:sz w:val="24"/>
          <w:szCs w:val="20"/>
        </w:rPr>
        <w:t>последствия для Сторон настоящего договора, влекут для этого лица такие последствия</w:t>
      </w:r>
      <w:r w:rsidRPr="000215AD">
        <w:rPr>
          <w:rFonts w:eastAsia="Times New Roman" w:cs="Times New Roman"/>
          <w:sz w:val="24"/>
          <w:szCs w:val="20"/>
        </w:rPr>
        <w:t xml:space="preserve"> </w:t>
      </w:r>
      <w:r>
        <w:rPr>
          <w:rFonts w:eastAsia="Times New Roman" w:cs="Times New Roman"/>
          <w:sz w:val="24"/>
          <w:szCs w:val="20"/>
        </w:rPr>
        <w:t xml:space="preserve">совершения юридически значимых действий </w:t>
      </w:r>
      <w:r w:rsidRPr="000215AD">
        <w:rPr>
          <w:rFonts w:eastAsia="Times New Roman" w:cs="Times New Roman"/>
          <w:sz w:val="24"/>
          <w:szCs w:val="20"/>
        </w:rPr>
        <w:t>с момента доставки соответствующего сообщения Стороне или ее представителю, в том числе посредством электронной почты с усиленной квалифицированной электронной подписью уполномоченного лица.</w:t>
      </w:r>
    </w:p>
    <w:p w14:paraId="7AFC5264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Юридически значимые сообщения подлежат передаче путем </w:t>
      </w:r>
      <w:r>
        <w:rPr>
          <w:rFonts w:eastAsia="Times New Roman" w:cs="Times New Roman"/>
          <w:sz w:val="24"/>
          <w:szCs w:val="20"/>
        </w:rPr>
        <w:t>(</w:t>
      </w:r>
      <w:r w:rsidRPr="000215AD">
        <w:rPr>
          <w:rFonts w:eastAsia="Times New Roman" w:cs="Times New Roman"/>
          <w:b/>
          <w:sz w:val="24"/>
          <w:szCs w:val="20"/>
        </w:rPr>
        <w:t>вписать нужное - почтовой, факсимильной, электронной связи (указать адрес)</w:t>
      </w:r>
      <w:r w:rsidRPr="000215AD">
        <w:rPr>
          <w:rFonts w:eastAsia="Times New Roman" w:cs="Times New Roman"/>
          <w:sz w:val="24"/>
          <w:szCs w:val="20"/>
        </w:rPr>
        <w:t>.</w:t>
      </w:r>
    </w:p>
    <w:p w14:paraId="3CF1CA21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(поступило) или Сторона не ознакомилась с ним.</w:t>
      </w:r>
    </w:p>
    <w:p w14:paraId="22E41AF3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3EA9048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11.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208"/>
      </w:tblGrid>
      <w:tr w:rsidR="00086383" w:rsidRPr="000215AD" w14:paraId="426021D9" w14:textId="77777777" w:rsidTr="0077086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CFE0" w14:textId="5069B88D" w:rsidR="00086383" w:rsidRPr="000215AD" w:rsidRDefault="00F3752A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F3752A">
              <w:rPr>
                <w:rFonts w:eastAsia="Times New Roman" w:cs="Times New Roman"/>
                <w:color w:val="7030A0"/>
                <w:sz w:val="24"/>
                <w:szCs w:val="20"/>
              </w:rPr>
              <w:t>Ассоциация «Сахалинстрой»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(</w:t>
            </w:r>
            <w:r w:rsidR="00086383" w:rsidRPr="000215AD">
              <w:rPr>
                <w:rFonts w:eastAsia="Times New Roman" w:cs="Times New Roman"/>
                <w:sz w:val="24"/>
                <w:szCs w:val="20"/>
              </w:rPr>
              <w:t>Залогодержатель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  <w:p w14:paraId="3F0CCDA5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  <w:p w14:paraId="693A03C9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(</w:t>
            </w: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вписать нужное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  <w:p w14:paraId="71B035D8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  <w:p w14:paraId="100E9B07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(</w:t>
            </w: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должность, подпись, инициалы, фамилия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  <w:p w14:paraId="1B5E2340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  <w:p w14:paraId="057B2193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М. П.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B747" w14:textId="7C5CFDA2" w:rsidR="00086383" w:rsidRPr="000215AD" w:rsidRDefault="00F3752A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F3752A">
              <w:rPr>
                <w:rFonts w:eastAsia="Times New Roman" w:cs="Times New Roman"/>
                <w:color w:val="7030A0"/>
                <w:sz w:val="24"/>
                <w:szCs w:val="20"/>
              </w:rPr>
              <w:t xml:space="preserve">Член Ассоциации </w:t>
            </w:r>
            <w:r>
              <w:rPr>
                <w:rFonts w:eastAsia="Times New Roman" w:cs="Times New Roman"/>
                <w:sz w:val="24"/>
                <w:szCs w:val="20"/>
              </w:rPr>
              <w:t>(</w:t>
            </w:r>
            <w:r w:rsidR="00086383" w:rsidRPr="000215AD">
              <w:rPr>
                <w:rFonts w:eastAsia="Times New Roman" w:cs="Times New Roman"/>
                <w:sz w:val="24"/>
                <w:szCs w:val="20"/>
              </w:rPr>
              <w:t>Залогодатель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  <w:p w14:paraId="725B0571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  <w:p w14:paraId="28ECBA69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(</w:t>
            </w: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вписать нужное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  <w:p w14:paraId="1CB81973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  <w:p w14:paraId="5DB5194E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(</w:t>
            </w: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должность, подпись, инициалы, фамилия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  <w:p w14:paraId="0798BEF3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  <w:p w14:paraId="09E21C30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М. П.</w:t>
            </w:r>
          </w:p>
        </w:tc>
      </w:tr>
    </w:tbl>
    <w:p w14:paraId="7CFF5573" w14:textId="77777777" w:rsidR="00086383" w:rsidRPr="000215AD" w:rsidRDefault="00086383" w:rsidP="00086383">
      <w:pPr>
        <w:spacing w:after="0" w:line="240" w:lineRule="auto"/>
        <w:jc w:val="right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br w:type="page"/>
      </w:r>
    </w:p>
    <w:p w14:paraId="5D54911D" w14:textId="0D9212FC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57" w:name="_Toc140155757"/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>Форма 0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6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Примерная форма договора поручительства, если поручителем является физическое лицо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57"/>
    </w:p>
    <w:p w14:paraId="104FEFDD" w14:textId="77777777" w:rsidR="00086383" w:rsidRPr="000215AD" w:rsidRDefault="00086383" w:rsidP="00086383">
      <w:pPr>
        <w:spacing w:before="240"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Договор поручительства № _</w:t>
      </w:r>
      <w:r>
        <w:rPr>
          <w:rFonts w:eastAsia="Times New Roman" w:cs="Times New Roman"/>
          <w:b/>
          <w:sz w:val="24"/>
          <w:szCs w:val="20"/>
        </w:rPr>
        <w:t>__</w:t>
      </w:r>
      <w:r w:rsidRPr="000215AD">
        <w:rPr>
          <w:rFonts w:eastAsia="Times New Roman" w:cs="Times New Roman"/>
          <w:b/>
          <w:sz w:val="24"/>
          <w:szCs w:val="20"/>
        </w:rPr>
        <w:t>_</w:t>
      </w:r>
    </w:p>
    <w:p w14:paraId="65B19B18" w14:textId="77777777" w:rsidR="00086383" w:rsidRPr="000215AD" w:rsidRDefault="00086383" w:rsidP="00086383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к договору займа № __</w:t>
      </w:r>
      <w:r>
        <w:rPr>
          <w:rFonts w:eastAsia="Times New Roman" w:cs="Times New Roman"/>
          <w:b/>
          <w:sz w:val="24"/>
          <w:szCs w:val="20"/>
        </w:rPr>
        <w:t>__</w:t>
      </w:r>
      <w:r w:rsidRPr="000215AD">
        <w:rPr>
          <w:rFonts w:eastAsia="Times New Roman" w:cs="Times New Roman"/>
          <w:b/>
          <w:sz w:val="24"/>
          <w:szCs w:val="20"/>
        </w:rPr>
        <w:t>_</w:t>
      </w:r>
      <w:r>
        <w:rPr>
          <w:rFonts w:eastAsia="Times New Roman" w:cs="Times New Roman"/>
          <w:b/>
          <w:sz w:val="24"/>
          <w:szCs w:val="20"/>
        </w:rPr>
        <w:t xml:space="preserve"> </w:t>
      </w:r>
      <w:r w:rsidRPr="000215AD">
        <w:rPr>
          <w:rFonts w:eastAsia="Times New Roman" w:cs="Times New Roman"/>
          <w:b/>
          <w:sz w:val="24"/>
          <w:szCs w:val="20"/>
        </w:rPr>
        <w:t xml:space="preserve">от </w:t>
      </w:r>
      <w:r>
        <w:rPr>
          <w:rFonts w:eastAsia="Times New Roman" w:cs="Times New Roman"/>
          <w:b/>
          <w:sz w:val="24"/>
          <w:szCs w:val="20"/>
        </w:rPr>
        <w:t>«____» ___</w:t>
      </w:r>
      <w:r w:rsidRPr="000215AD">
        <w:rPr>
          <w:rFonts w:eastAsia="Times New Roman" w:cs="Times New Roman"/>
          <w:b/>
          <w:sz w:val="24"/>
          <w:szCs w:val="20"/>
        </w:rPr>
        <w:t>________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867"/>
        <w:gridCol w:w="4770"/>
      </w:tblGrid>
      <w:tr w:rsidR="00086383" w:rsidRPr="000215AD" w14:paraId="62A26140" w14:textId="77777777" w:rsidTr="0077086F">
        <w:tc>
          <w:tcPr>
            <w:tcW w:w="2501" w:type="pct"/>
            <w:hideMark/>
          </w:tcPr>
          <w:p w14:paraId="6997CF31" w14:textId="77777777" w:rsidR="00086383" w:rsidRPr="000215AD" w:rsidRDefault="00086383" w:rsidP="0077086F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bookmarkStart w:id="58" w:name="_Hlk143095370"/>
            <w:r>
              <w:rPr>
                <w:rFonts w:eastAsia="Times New Roman" w:cs="Times New Roman"/>
                <w:sz w:val="24"/>
                <w:szCs w:val="20"/>
              </w:rPr>
              <w:t>(</w:t>
            </w: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место заключения договора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</w:tc>
        <w:tc>
          <w:tcPr>
            <w:tcW w:w="2452" w:type="pct"/>
            <w:hideMark/>
          </w:tcPr>
          <w:p w14:paraId="7FF48515" w14:textId="77777777" w:rsidR="00086383" w:rsidRPr="000215AD" w:rsidRDefault="00086383" w:rsidP="0077086F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(</w:t>
            </w: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дата заключения договора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</w:tc>
      </w:tr>
    </w:tbl>
    <w:bookmarkEnd w:id="58"/>
    <w:p w14:paraId="0A79C060" w14:textId="1C59F56B" w:rsidR="00086383" w:rsidRPr="000215AD" w:rsidRDefault="00F3752A" w:rsidP="00086383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</w:rPr>
      </w:pPr>
      <w:r w:rsidRPr="00F3752A">
        <w:rPr>
          <w:rFonts w:eastAsia="Times New Roman" w:cs="Times New Roman"/>
          <w:color w:val="7030A0"/>
          <w:sz w:val="24"/>
          <w:szCs w:val="20"/>
        </w:rPr>
        <w:t>Ассоциация «Сахалинстрой</w:t>
      </w:r>
      <w:r w:rsidRPr="00E00B6B">
        <w:rPr>
          <w:rFonts w:eastAsia="Times New Roman" w:cs="Times New Roman"/>
          <w:strike/>
          <w:color w:val="7030A0"/>
          <w:sz w:val="24"/>
          <w:szCs w:val="20"/>
        </w:rPr>
        <w:t xml:space="preserve">» </w:t>
      </w:r>
      <w:r w:rsidR="00086383" w:rsidRPr="00E00B6B">
        <w:rPr>
          <w:rFonts w:eastAsia="Times New Roman" w:cs="Times New Roman"/>
          <w:strike/>
          <w:sz w:val="24"/>
          <w:szCs w:val="20"/>
        </w:rPr>
        <w:t>______________________ (наименование СРО),</w:t>
      </w:r>
      <w:r w:rsidR="00086383" w:rsidRPr="000215AD">
        <w:rPr>
          <w:rFonts w:eastAsia="Times New Roman" w:cs="Times New Roman"/>
          <w:sz w:val="24"/>
          <w:szCs w:val="20"/>
        </w:rPr>
        <w:t xml:space="preserve"> именуемая в дальнейшем </w:t>
      </w:r>
      <w:r w:rsidR="00086383">
        <w:rPr>
          <w:rFonts w:eastAsia="Times New Roman" w:cs="Times New Roman"/>
          <w:sz w:val="24"/>
          <w:szCs w:val="20"/>
        </w:rPr>
        <w:t>«</w:t>
      </w:r>
      <w:r w:rsidR="00E00B6B">
        <w:rPr>
          <w:rFonts w:eastAsia="Times New Roman" w:cs="Times New Roman"/>
          <w:sz w:val="24"/>
          <w:szCs w:val="20"/>
        </w:rPr>
        <w:t>Заимодавец</w:t>
      </w:r>
      <w:r w:rsidR="00086383">
        <w:rPr>
          <w:rFonts w:eastAsia="Times New Roman" w:cs="Times New Roman"/>
          <w:sz w:val="24"/>
          <w:szCs w:val="20"/>
        </w:rPr>
        <w:t>»</w:t>
      </w:r>
      <w:r w:rsidR="00086383" w:rsidRPr="000215AD">
        <w:rPr>
          <w:rFonts w:eastAsia="Times New Roman" w:cs="Times New Roman"/>
          <w:sz w:val="24"/>
          <w:szCs w:val="20"/>
        </w:rPr>
        <w:t xml:space="preserve">, </w:t>
      </w:r>
      <w:r w:rsidR="00086383" w:rsidRPr="00E00B6B">
        <w:rPr>
          <w:rFonts w:eastAsia="Times New Roman" w:cs="Times New Roman"/>
          <w:color w:val="7030A0"/>
          <w:sz w:val="24"/>
          <w:szCs w:val="20"/>
        </w:rPr>
        <w:t xml:space="preserve">в лице </w:t>
      </w:r>
      <w:r w:rsidR="00E00B6B" w:rsidRPr="00E00B6B">
        <w:rPr>
          <w:rFonts w:eastAsia="Times New Roman" w:cs="Times New Roman"/>
          <w:color w:val="7030A0"/>
          <w:sz w:val="24"/>
          <w:szCs w:val="20"/>
        </w:rPr>
        <w:t>Генерального директора Мозолевского Валерия Павловича</w:t>
      </w:r>
      <w:r w:rsidR="00086383" w:rsidRPr="000215AD">
        <w:rPr>
          <w:rFonts w:eastAsia="Times New Roman" w:cs="Times New Roman"/>
          <w:sz w:val="24"/>
          <w:szCs w:val="20"/>
        </w:rPr>
        <w:t xml:space="preserve">, </w:t>
      </w:r>
      <w:r w:rsidR="00086383" w:rsidRPr="00E00B6B">
        <w:rPr>
          <w:rFonts w:eastAsia="Times New Roman" w:cs="Times New Roman"/>
          <w:strike/>
          <w:sz w:val="24"/>
          <w:szCs w:val="20"/>
        </w:rPr>
        <w:t>(должность, Ф.И.О. уполномоченного представителя)</w:t>
      </w:r>
      <w:r w:rsidR="00086383" w:rsidRPr="000215AD">
        <w:rPr>
          <w:rFonts w:eastAsia="Times New Roman" w:cs="Times New Roman"/>
          <w:sz w:val="24"/>
          <w:szCs w:val="20"/>
        </w:rPr>
        <w:t xml:space="preserve"> действующего на основании </w:t>
      </w:r>
      <w:r w:rsidR="00086383" w:rsidRPr="00E00B6B">
        <w:rPr>
          <w:rFonts w:eastAsia="Times New Roman" w:cs="Times New Roman"/>
          <w:strike/>
          <w:sz w:val="24"/>
          <w:szCs w:val="20"/>
        </w:rPr>
        <w:t>______________ (</w:t>
      </w:r>
      <w:r w:rsidR="00086383" w:rsidRPr="000215AD">
        <w:rPr>
          <w:rFonts w:eastAsia="Times New Roman" w:cs="Times New Roman"/>
          <w:sz w:val="24"/>
          <w:szCs w:val="20"/>
        </w:rPr>
        <w:t xml:space="preserve">Устава, </w:t>
      </w:r>
      <w:r w:rsidR="00086383" w:rsidRPr="00E00B6B">
        <w:rPr>
          <w:rFonts w:eastAsia="Times New Roman" w:cs="Times New Roman"/>
          <w:strike/>
          <w:sz w:val="24"/>
          <w:szCs w:val="20"/>
        </w:rPr>
        <w:t>доверенности)</w:t>
      </w:r>
      <w:r w:rsidR="00086383" w:rsidRPr="000215AD">
        <w:rPr>
          <w:rFonts w:eastAsia="Times New Roman" w:cs="Times New Roman"/>
          <w:sz w:val="24"/>
          <w:szCs w:val="20"/>
        </w:rPr>
        <w:t>, с одной стороны и ______________________, (Ф.И.О., паспортные данные) именуем</w:t>
      </w:r>
      <w:r w:rsidR="00086383">
        <w:rPr>
          <w:rFonts w:eastAsia="Times New Roman" w:cs="Times New Roman"/>
          <w:sz w:val="24"/>
          <w:szCs w:val="20"/>
        </w:rPr>
        <w:t>ый</w:t>
      </w:r>
      <w:r w:rsidR="00086383" w:rsidRPr="000215AD">
        <w:rPr>
          <w:rFonts w:eastAsia="Times New Roman" w:cs="Times New Roman"/>
          <w:sz w:val="24"/>
          <w:szCs w:val="20"/>
        </w:rPr>
        <w:t xml:space="preserve"> в дальнейшем </w:t>
      </w:r>
      <w:r w:rsidR="00086383">
        <w:rPr>
          <w:rFonts w:eastAsia="Times New Roman" w:cs="Times New Roman"/>
          <w:sz w:val="24"/>
          <w:szCs w:val="20"/>
        </w:rPr>
        <w:t>«</w:t>
      </w:r>
      <w:r w:rsidR="00086383" w:rsidRPr="000215AD">
        <w:rPr>
          <w:rFonts w:eastAsia="Times New Roman" w:cs="Times New Roman"/>
          <w:sz w:val="24"/>
          <w:szCs w:val="20"/>
        </w:rPr>
        <w:t>Поручитель</w:t>
      </w:r>
      <w:r w:rsidR="00086383">
        <w:rPr>
          <w:rFonts w:eastAsia="Times New Roman" w:cs="Times New Roman"/>
          <w:sz w:val="24"/>
          <w:szCs w:val="20"/>
        </w:rPr>
        <w:t>»</w:t>
      </w:r>
      <w:r w:rsidR="00086383" w:rsidRPr="000215AD">
        <w:rPr>
          <w:rFonts w:eastAsia="Times New Roman" w:cs="Times New Roman"/>
          <w:sz w:val="24"/>
          <w:szCs w:val="20"/>
        </w:rPr>
        <w:t>, с другой стороны заключили настоящий Договор о нижеследующем:</w:t>
      </w:r>
    </w:p>
    <w:p w14:paraId="7BD5DA78" w14:textId="77777777" w:rsidR="00086383" w:rsidRPr="000215AD" w:rsidRDefault="00086383" w:rsidP="00086383">
      <w:pPr>
        <w:spacing w:before="240" w:after="240" w:line="240" w:lineRule="auto"/>
        <w:ind w:firstLine="425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1. ПРЕДМЕТ ДОГОВОРА</w:t>
      </w:r>
    </w:p>
    <w:p w14:paraId="562B2541" w14:textId="0463EEF7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1.1. Поручитель обязуется отвечать перед </w:t>
      </w:r>
      <w:r w:rsidR="00E00B6B" w:rsidRPr="00E00B6B">
        <w:rPr>
          <w:rFonts w:eastAsia="Times New Roman" w:cs="Times New Roman"/>
          <w:color w:val="7030A0"/>
          <w:sz w:val="24"/>
          <w:szCs w:val="20"/>
        </w:rPr>
        <w:t>Заимодавцем</w:t>
      </w:r>
      <w:r w:rsidR="00E00B6B">
        <w:rPr>
          <w:rFonts w:eastAsia="Times New Roman" w:cs="Times New Roman"/>
          <w:sz w:val="24"/>
          <w:szCs w:val="20"/>
        </w:rPr>
        <w:t xml:space="preserve"> </w:t>
      </w:r>
      <w:r w:rsidRPr="00E00B6B">
        <w:rPr>
          <w:rFonts w:eastAsia="Times New Roman" w:cs="Times New Roman"/>
          <w:strike/>
          <w:sz w:val="24"/>
          <w:szCs w:val="20"/>
        </w:rPr>
        <w:t>Кредитором</w:t>
      </w:r>
      <w:r w:rsidRPr="000215AD">
        <w:rPr>
          <w:rFonts w:eastAsia="Times New Roman" w:cs="Times New Roman"/>
          <w:sz w:val="24"/>
          <w:szCs w:val="20"/>
        </w:rPr>
        <w:t xml:space="preserve"> всем своим имуществом, а также денежными средствами в пределах, установленных действующим законодательством Российской Федерации и настоящим Договором, солидарно и в полном объеме с заемщиком _________________________________________________ (указываются наименование, организационно-правовая форма, адрес, указанный в ЕГРЮЛ, ОГРН и ИНН организации-должника) (далее - </w:t>
      </w:r>
      <w:r>
        <w:rPr>
          <w:rFonts w:eastAsia="Times New Roman" w:cs="Times New Roman"/>
          <w:sz w:val="24"/>
          <w:szCs w:val="20"/>
        </w:rPr>
        <w:t>«</w:t>
      </w:r>
      <w:r w:rsidRPr="000215AD">
        <w:rPr>
          <w:rFonts w:eastAsia="Times New Roman" w:cs="Times New Roman"/>
          <w:sz w:val="24"/>
          <w:szCs w:val="20"/>
        </w:rPr>
        <w:t>Заемщик</w:t>
      </w:r>
      <w:r>
        <w:rPr>
          <w:rFonts w:eastAsia="Times New Roman" w:cs="Times New Roman"/>
          <w:sz w:val="24"/>
          <w:szCs w:val="20"/>
        </w:rPr>
        <w:t>»</w:t>
      </w:r>
      <w:r w:rsidRPr="000215AD">
        <w:rPr>
          <w:rFonts w:eastAsia="Times New Roman" w:cs="Times New Roman"/>
          <w:sz w:val="24"/>
          <w:szCs w:val="20"/>
        </w:rPr>
        <w:t xml:space="preserve">) за исполнение последним обязательств по Договору займа </w:t>
      </w:r>
      <w:r>
        <w:rPr>
          <w:rFonts w:eastAsia="Times New Roman" w:cs="Times New Roman"/>
          <w:sz w:val="24"/>
          <w:szCs w:val="20"/>
        </w:rPr>
        <w:t>№</w:t>
      </w:r>
      <w:r w:rsidRPr="000215AD">
        <w:rPr>
          <w:rFonts w:eastAsia="Times New Roman" w:cs="Times New Roman"/>
          <w:sz w:val="24"/>
          <w:szCs w:val="20"/>
        </w:rPr>
        <w:t xml:space="preserve"> ______ от  </w:t>
      </w:r>
      <w:r>
        <w:rPr>
          <w:rFonts w:eastAsia="Times New Roman" w:cs="Times New Roman"/>
          <w:sz w:val="24"/>
          <w:szCs w:val="20"/>
        </w:rPr>
        <w:t>«</w:t>
      </w:r>
      <w:r w:rsidRPr="000215AD">
        <w:rPr>
          <w:rFonts w:eastAsia="Times New Roman" w:cs="Times New Roman"/>
          <w:sz w:val="24"/>
          <w:szCs w:val="20"/>
        </w:rPr>
        <w:t>___</w:t>
      </w:r>
      <w:r>
        <w:rPr>
          <w:rFonts w:eastAsia="Times New Roman" w:cs="Times New Roman"/>
          <w:sz w:val="24"/>
          <w:szCs w:val="20"/>
        </w:rPr>
        <w:t>»</w:t>
      </w:r>
      <w:r w:rsidRPr="000215AD">
        <w:rPr>
          <w:rFonts w:eastAsia="Times New Roman" w:cs="Times New Roman"/>
          <w:sz w:val="24"/>
          <w:szCs w:val="20"/>
        </w:rPr>
        <w:t xml:space="preserve">____________ </w:t>
      </w:r>
      <w:r>
        <w:rPr>
          <w:rFonts w:eastAsia="Times New Roman" w:cs="Times New Roman"/>
          <w:sz w:val="24"/>
          <w:szCs w:val="20"/>
        </w:rPr>
        <w:t>20</w:t>
      </w:r>
      <w:r w:rsidRPr="000215AD">
        <w:rPr>
          <w:rFonts w:eastAsia="Times New Roman" w:cs="Times New Roman"/>
          <w:sz w:val="24"/>
          <w:szCs w:val="20"/>
        </w:rPr>
        <w:t xml:space="preserve">___ г. (далее - </w:t>
      </w:r>
      <w:r>
        <w:rPr>
          <w:rFonts w:eastAsia="Times New Roman" w:cs="Times New Roman"/>
          <w:sz w:val="24"/>
          <w:szCs w:val="20"/>
        </w:rPr>
        <w:t>«</w:t>
      </w:r>
      <w:r w:rsidRPr="000215AD">
        <w:rPr>
          <w:rFonts w:eastAsia="Times New Roman" w:cs="Times New Roman"/>
          <w:sz w:val="24"/>
          <w:szCs w:val="20"/>
        </w:rPr>
        <w:t>Договор займа</w:t>
      </w:r>
      <w:r>
        <w:rPr>
          <w:rFonts w:eastAsia="Times New Roman" w:cs="Times New Roman"/>
          <w:sz w:val="24"/>
          <w:szCs w:val="20"/>
        </w:rPr>
        <w:t>»</w:t>
      </w:r>
      <w:r w:rsidRPr="000215AD">
        <w:rPr>
          <w:rFonts w:eastAsia="Times New Roman" w:cs="Times New Roman"/>
          <w:sz w:val="24"/>
          <w:szCs w:val="20"/>
        </w:rPr>
        <w:t xml:space="preserve">), заключенному между </w:t>
      </w:r>
      <w:r w:rsidR="00E00B6B" w:rsidRPr="00E00B6B">
        <w:rPr>
          <w:rFonts w:eastAsia="Times New Roman" w:cs="Times New Roman"/>
          <w:color w:val="7030A0"/>
          <w:sz w:val="24"/>
          <w:szCs w:val="20"/>
        </w:rPr>
        <w:t>Заимодавцем</w:t>
      </w:r>
      <w:r w:rsidR="00E00B6B" w:rsidRPr="00E00B6B">
        <w:rPr>
          <w:rFonts w:eastAsia="Times New Roman" w:cs="Times New Roman"/>
          <w:sz w:val="24"/>
          <w:szCs w:val="20"/>
        </w:rPr>
        <w:t xml:space="preserve"> </w:t>
      </w:r>
      <w:r w:rsidRPr="00E00B6B">
        <w:rPr>
          <w:rFonts w:eastAsia="Times New Roman" w:cs="Times New Roman"/>
          <w:strike/>
          <w:sz w:val="24"/>
          <w:szCs w:val="20"/>
        </w:rPr>
        <w:t xml:space="preserve">Кредитором </w:t>
      </w:r>
      <w:r w:rsidRPr="000215AD">
        <w:rPr>
          <w:rFonts w:eastAsia="Times New Roman" w:cs="Times New Roman"/>
          <w:sz w:val="24"/>
          <w:szCs w:val="20"/>
        </w:rPr>
        <w:t xml:space="preserve">и Заемщиком на сумму ________________________ (_____________) рублей со сроком возврата ________ с начислением процентов за пользование займом в размере 1/2 ключевой ставки Центрального банка Российской Федерации, действующей на день предоставления займа. </w:t>
      </w:r>
    </w:p>
    <w:p w14:paraId="50410B99" w14:textId="77777777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1.2. Поручитель ознакомлен со всеми условиями Договора займа.</w:t>
      </w:r>
    </w:p>
    <w:p w14:paraId="6A66D661" w14:textId="77777777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1.3. За предоставление поручительства по настоящему Договору Поручителю вознаграждение не выплачивается.</w:t>
      </w:r>
    </w:p>
    <w:p w14:paraId="063B335D" w14:textId="77777777" w:rsidR="00086383" w:rsidRPr="000215AD" w:rsidRDefault="00086383" w:rsidP="00086383">
      <w:pPr>
        <w:spacing w:before="240" w:after="240" w:line="240" w:lineRule="auto"/>
        <w:ind w:firstLine="425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2. ОБЯЗАННОСТИ И ОТВЕТСТВЕННОСТЬ ПОРУЧИТЕЛЯ</w:t>
      </w:r>
    </w:p>
    <w:p w14:paraId="282E2E62" w14:textId="0BF9CE91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2.1. Поручитель несет перед </w:t>
      </w:r>
      <w:r w:rsidR="007E3ACC" w:rsidRPr="007E3ACC">
        <w:rPr>
          <w:rFonts w:eastAsia="Times New Roman" w:cs="Times New Roman"/>
          <w:color w:val="7030A0"/>
          <w:sz w:val="24"/>
          <w:szCs w:val="20"/>
        </w:rPr>
        <w:t>Заимодавцем</w:t>
      </w:r>
      <w:r w:rsidR="007E3ACC" w:rsidRPr="007E3ACC">
        <w:rPr>
          <w:rFonts w:eastAsia="Times New Roman" w:cs="Times New Roman"/>
          <w:sz w:val="24"/>
          <w:szCs w:val="20"/>
        </w:rPr>
        <w:t xml:space="preserve"> </w:t>
      </w:r>
      <w:r w:rsidRPr="007E3ACC">
        <w:rPr>
          <w:rFonts w:eastAsia="Times New Roman" w:cs="Times New Roman"/>
          <w:strike/>
          <w:sz w:val="24"/>
          <w:szCs w:val="20"/>
        </w:rPr>
        <w:t>Кредитором</w:t>
      </w:r>
      <w:r w:rsidRPr="000215AD">
        <w:rPr>
          <w:rFonts w:eastAsia="Times New Roman" w:cs="Times New Roman"/>
          <w:sz w:val="24"/>
          <w:szCs w:val="20"/>
        </w:rPr>
        <w:t xml:space="preserve"> солидарную ответственность с Заемщиком.</w:t>
      </w:r>
    </w:p>
    <w:p w14:paraId="0EB636E7" w14:textId="5D41945A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2.2. Поручитель по настоящему Договору отвечает перед </w:t>
      </w:r>
      <w:r w:rsidR="007E3ACC" w:rsidRPr="007E3ACC">
        <w:rPr>
          <w:rFonts w:eastAsia="Times New Roman" w:cs="Times New Roman"/>
          <w:color w:val="7030A0"/>
          <w:sz w:val="24"/>
          <w:szCs w:val="20"/>
        </w:rPr>
        <w:t xml:space="preserve">Заимодавцем </w:t>
      </w:r>
      <w:r w:rsidRPr="007E3ACC">
        <w:rPr>
          <w:rFonts w:eastAsia="Times New Roman" w:cs="Times New Roman"/>
          <w:strike/>
          <w:sz w:val="24"/>
          <w:szCs w:val="20"/>
        </w:rPr>
        <w:t>Кредитором</w:t>
      </w:r>
      <w:r w:rsidRPr="000215AD">
        <w:rPr>
          <w:rFonts w:eastAsia="Times New Roman" w:cs="Times New Roman"/>
          <w:sz w:val="24"/>
          <w:szCs w:val="20"/>
        </w:rPr>
        <w:t xml:space="preserve"> в том же объеме, что и Должник, включая, в случае неисполнения Заемщиком обязательств по договору займа, возврат суммы займа (его части), уплату процентов за пользованием займом, неустоек (пени), уплату штрафных санкций, возмещение судебных издержек и иных убытков</w:t>
      </w:r>
      <w:r w:rsidR="007E3ACC" w:rsidRPr="007E3ACC">
        <w:t xml:space="preserve"> </w:t>
      </w:r>
      <w:r w:rsidR="007E3ACC">
        <w:t xml:space="preserve"> </w:t>
      </w:r>
      <w:r w:rsidR="007E3ACC" w:rsidRPr="007E3ACC">
        <w:rPr>
          <w:rFonts w:eastAsia="Times New Roman" w:cs="Times New Roman"/>
          <w:color w:val="7030A0"/>
          <w:sz w:val="24"/>
          <w:szCs w:val="20"/>
        </w:rPr>
        <w:t>Заимодавца</w:t>
      </w:r>
      <w:r w:rsidR="007E3ACC">
        <w:rPr>
          <w:rFonts w:eastAsia="Times New Roman" w:cs="Times New Roman"/>
          <w:sz w:val="24"/>
          <w:szCs w:val="20"/>
        </w:rPr>
        <w:t xml:space="preserve"> </w:t>
      </w:r>
      <w:r w:rsidRPr="000215AD">
        <w:rPr>
          <w:rFonts w:eastAsia="Times New Roman" w:cs="Times New Roman"/>
          <w:sz w:val="24"/>
          <w:szCs w:val="20"/>
        </w:rPr>
        <w:t xml:space="preserve"> </w:t>
      </w:r>
      <w:r w:rsidRPr="007E3ACC">
        <w:rPr>
          <w:rFonts w:eastAsia="Times New Roman" w:cs="Times New Roman"/>
          <w:strike/>
          <w:sz w:val="24"/>
          <w:szCs w:val="20"/>
        </w:rPr>
        <w:t>Кредитора.</w:t>
      </w:r>
    </w:p>
    <w:p w14:paraId="7F64F276" w14:textId="77777777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2.3. Основаниями для наступления ответственности Поручителя являются:</w:t>
      </w:r>
    </w:p>
    <w:p w14:paraId="5EB6A20F" w14:textId="77777777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- невозвращение суммы займа или его части в обусловленный Договором займа и указанный в 1.1. настоящего Договора срок;</w:t>
      </w:r>
    </w:p>
    <w:p w14:paraId="1F7409C5" w14:textId="77777777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lastRenderedPageBreak/>
        <w:t>- неуплата процентов за пользование займом, штрафных санкций по Договору займа в установленный Договором займа срок;</w:t>
      </w:r>
    </w:p>
    <w:p w14:paraId="41A788C2" w14:textId="77777777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- нецелевое использование займа;</w:t>
      </w:r>
    </w:p>
    <w:p w14:paraId="53364B2C" w14:textId="2C8B13B3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- наступления права </w:t>
      </w:r>
      <w:r w:rsidR="007E3ACC" w:rsidRPr="007E3ACC">
        <w:rPr>
          <w:rFonts w:eastAsia="Times New Roman" w:cs="Times New Roman"/>
          <w:color w:val="7030A0"/>
          <w:sz w:val="24"/>
          <w:szCs w:val="20"/>
        </w:rPr>
        <w:t>Заимодавца</w:t>
      </w:r>
      <w:r w:rsidR="007E3ACC" w:rsidRPr="000215AD">
        <w:rPr>
          <w:rFonts w:eastAsia="Times New Roman" w:cs="Times New Roman"/>
          <w:sz w:val="24"/>
          <w:szCs w:val="20"/>
        </w:rPr>
        <w:t xml:space="preserve"> </w:t>
      </w:r>
      <w:r w:rsidRPr="007E3ACC">
        <w:rPr>
          <w:rFonts w:eastAsia="Times New Roman" w:cs="Times New Roman"/>
          <w:strike/>
          <w:sz w:val="24"/>
          <w:szCs w:val="20"/>
        </w:rPr>
        <w:t>Кредитора</w:t>
      </w:r>
      <w:r w:rsidRPr="000215AD">
        <w:rPr>
          <w:rFonts w:eastAsia="Times New Roman" w:cs="Times New Roman"/>
          <w:sz w:val="24"/>
          <w:szCs w:val="20"/>
        </w:rPr>
        <w:t xml:space="preserve"> требования досрочного возврата займа или его части, уплаты причитающихся процентов, неустоек (пени), иных убытков, в том числе при одностороннем отказе </w:t>
      </w:r>
      <w:r w:rsidR="007E3ACC" w:rsidRPr="007E3ACC">
        <w:rPr>
          <w:rFonts w:eastAsia="Times New Roman" w:cs="Times New Roman"/>
          <w:color w:val="7030A0"/>
          <w:sz w:val="24"/>
          <w:szCs w:val="20"/>
        </w:rPr>
        <w:t>Заимодавца</w:t>
      </w:r>
      <w:r w:rsidR="007E3ACC" w:rsidRPr="007E3ACC">
        <w:rPr>
          <w:rFonts w:eastAsia="Times New Roman" w:cs="Times New Roman"/>
          <w:sz w:val="24"/>
          <w:szCs w:val="20"/>
        </w:rPr>
        <w:t xml:space="preserve"> </w:t>
      </w:r>
      <w:r w:rsidRPr="007E3ACC">
        <w:rPr>
          <w:rFonts w:eastAsia="Times New Roman" w:cs="Times New Roman"/>
          <w:strike/>
          <w:sz w:val="24"/>
          <w:szCs w:val="20"/>
        </w:rPr>
        <w:t xml:space="preserve">Кредитора </w:t>
      </w:r>
      <w:r w:rsidRPr="000215AD">
        <w:rPr>
          <w:rFonts w:eastAsia="Times New Roman" w:cs="Times New Roman"/>
          <w:sz w:val="24"/>
          <w:szCs w:val="20"/>
        </w:rPr>
        <w:t>от договора (исполнения договора) займа;</w:t>
      </w:r>
    </w:p>
    <w:p w14:paraId="64EEC8E0" w14:textId="77777777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- иные основания в соответствии с договором займа и (или) законодательством Российской Федерации.</w:t>
      </w:r>
    </w:p>
    <w:p w14:paraId="379D16D0" w14:textId="201B1B59" w:rsidR="00086383" w:rsidRPr="007E3ACC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trike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2.4. При изменении места жительства или места основной работы Поручитель обязан в трехдневный срок письменно сообщить об этом</w:t>
      </w:r>
      <w:r w:rsidR="007E3ACC" w:rsidRPr="007E3ACC">
        <w:t xml:space="preserve"> </w:t>
      </w:r>
      <w:r w:rsidR="007E3ACC" w:rsidRPr="007E3ACC">
        <w:rPr>
          <w:rFonts w:eastAsia="Times New Roman" w:cs="Times New Roman"/>
          <w:color w:val="7030A0"/>
          <w:sz w:val="24"/>
          <w:szCs w:val="20"/>
        </w:rPr>
        <w:t>Заимодавцу</w:t>
      </w:r>
      <w:r w:rsidRPr="007E3ACC">
        <w:rPr>
          <w:rFonts w:eastAsia="Times New Roman" w:cs="Times New Roman"/>
          <w:color w:val="7030A0"/>
          <w:sz w:val="24"/>
          <w:szCs w:val="20"/>
        </w:rPr>
        <w:t xml:space="preserve"> </w:t>
      </w:r>
      <w:r w:rsidRPr="007E3ACC">
        <w:rPr>
          <w:rFonts w:eastAsia="Times New Roman" w:cs="Times New Roman"/>
          <w:strike/>
          <w:sz w:val="24"/>
          <w:szCs w:val="20"/>
        </w:rPr>
        <w:t>Кредитору.</w:t>
      </w:r>
    </w:p>
    <w:p w14:paraId="2080F072" w14:textId="7F6EAE7D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2.5. После выплаты Поручителем </w:t>
      </w:r>
      <w:r w:rsidR="007E3ACC" w:rsidRPr="007E3ACC">
        <w:rPr>
          <w:rFonts w:eastAsia="Times New Roman" w:cs="Times New Roman"/>
          <w:color w:val="7030A0"/>
          <w:sz w:val="24"/>
          <w:szCs w:val="20"/>
        </w:rPr>
        <w:t xml:space="preserve">Заимодавцу </w:t>
      </w:r>
      <w:r w:rsidRPr="007E3ACC">
        <w:rPr>
          <w:rFonts w:eastAsia="Times New Roman" w:cs="Times New Roman"/>
          <w:strike/>
          <w:sz w:val="24"/>
          <w:szCs w:val="20"/>
        </w:rPr>
        <w:t>Кредитору</w:t>
      </w:r>
      <w:r w:rsidRPr="000215AD">
        <w:rPr>
          <w:rFonts w:eastAsia="Times New Roman" w:cs="Times New Roman"/>
          <w:sz w:val="24"/>
          <w:szCs w:val="20"/>
        </w:rPr>
        <w:t xml:space="preserve"> суммы задолженности по Договору займа (в том числе по начисленным процентам по просроченной задолженности и понесенным убыткам) к нему переходят все права </w:t>
      </w:r>
      <w:r w:rsidR="007E3ACC" w:rsidRPr="007E3ACC">
        <w:rPr>
          <w:rFonts w:eastAsia="Times New Roman" w:cs="Times New Roman"/>
          <w:color w:val="7030A0"/>
          <w:sz w:val="24"/>
          <w:szCs w:val="20"/>
        </w:rPr>
        <w:t xml:space="preserve">Заимодавца </w:t>
      </w:r>
      <w:r w:rsidRPr="007E3ACC">
        <w:rPr>
          <w:rFonts w:eastAsia="Times New Roman" w:cs="Times New Roman"/>
          <w:strike/>
          <w:sz w:val="24"/>
          <w:szCs w:val="20"/>
        </w:rPr>
        <w:t>Кредитора</w:t>
      </w:r>
      <w:r w:rsidRPr="000215AD">
        <w:rPr>
          <w:rFonts w:eastAsia="Times New Roman" w:cs="Times New Roman"/>
          <w:sz w:val="24"/>
          <w:szCs w:val="20"/>
        </w:rPr>
        <w:t xml:space="preserve"> по Договору займа в пределах выплаченных сумм.</w:t>
      </w:r>
    </w:p>
    <w:p w14:paraId="0D9518D0" w14:textId="77777777" w:rsidR="00086383" w:rsidRPr="000215AD" w:rsidRDefault="00086383" w:rsidP="00086383">
      <w:pPr>
        <w:spacing w:before="240" w:after="240" w:line="240" w:lineRule="auto"/>
        <w:ind w:firstLine="425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3. ОБЯЗАННОСТИ КРЕДИТОРА</w:t>
      </w:r>
    </w:p>
    <w:p w14:paraId="2BE59D69" w14:textId="3A2FA4C0" w:rsidR="00086383" w:rsidRPr="000215AD" w:rsidRDefault="00086383" w:rsidP="0008638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3.1. В течение 10 дней после исполнения Поручителем обязательств Заемщика перед </w:t>
      </w:r>
      <w:r w:rsidR="00BD1130" w:rsidRPr="00BD1130">
        <w:rPr>
          <w:rFonts w:eastAsia="Times New Roman" w:cs="Times New Roman"/>
          <w:color w:val="7030A0"/>
          <w:sz w:val="24"/>
          <w:szCs w:val="20"/>
        </w:rPr>
        <w:t xml:space="preserve">Заимодавцем Заимодавец </w:t>
      </w:r>
      <w:r w:rsidRPr="00BD1130">
        <w:rPr>
          <w:rFonts w:eastAsia="Times New Roman" w:cs="Times New Roman"/>
          <w:strike/>
          <w:sz w:val="24"/>
          <w:szCs w:val="20"/>
        </w:rPr>
        <w:t>Кредитором Кредитор</w:t>
      </w:r>
      <w:r w:rsidRPr="000215AD">
        <w:rPr>
          <w:rFonts w:eastAsia="Times New Roman" w:cs="Times New Roman"/>
          <w:sz w:val="24"/>
          <w:szCs w:val="20"/>
        </w:rPr>
        <w:t xml:space="preserve"> обязан вручить Поручителю документы, удостоверяющие требования </w:t>
      </w:r>
      <w:r w:rsidR="00BD1130" w:rsidRPr="00BD1130">
        <w:rPr>
          <w:rFonts w:eastAsia="Times New Roman" w:cs="Times New Roman"/>
          <w:color w:val="7030A0"/>
          <w:sz w:val="24"/>
          <w:szCs w:val="20"/>
        </w:rPr>
        <w:t>Заимодавца</w:t>
      </w:r>
      <w:r w:rsidR="00BD1130" w:rsidRPr="00BD1130">
        <w:rPr>
          <w:rFonts w:eastAsia="Times New Roman" w:cs="Times New Roman"/>
          <w:sz w:val="24"/>
          <w:szCs w:val="20"/>
        </w:rPr>
        <w:t xml:space="preserve"> </w:t>
      </w:r>
      <w:r w:rsidRPr="00BD1130">
        <w:rPr>
          <w:rFonts w:eastAsia="Times New Roman" w:cs="Times New Roman"/>
          <w:strike/>
          <w:sz w:val="24"/>
          <w:szCs w:val="20"/>
        </w:rPr>
        <w:t>Кредитора</w:t>
      </w:r>
      <w:r w:rsidRPr="000215AD">
        <w:rPr>
          <w:rFonts w:eastAsia="Times New Roman" w:cs="Times New Roman"/>
          <w:sz w:val="24"/>
          <w:szCs w:val="20"/>
        </w:rPr>
        <w:t xml:space="preserve"> к Заемщику, и передать права, обеспечивающие это требование.</w:t>
      </w:r>
    </w:p>
    <w:p w14:paraId="22D48150" w14:textId="77777777" w:rsidR="00086383" w:rsidRPr="000215AD" w:rsidRDefault="00086383" w:rsidP="00086383">
      <w:pPr>
        <w:spacing w:before="240" w:after="240" w:line="240" w:lineRule="auto"/>
        <w:ind w:firstLine="425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4. СРОК ДЕЙСТВИЯ ДОГОВОРА</w:t>
      </w:r>
    </w:p>
    <w:p w14:paraId="4D71AE6E" w14:textId="77777777" w:rsidR="00086383" w:rsidRPr="000215AD" w:rsidRDefault="00086383" w:rsidP="0008638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4.1. Поручительство по настоящему Договору действует в течение всего срока действия Договора займа, в том числе и в течение срока его пролонгации.</w:t>
      </w:r>
    </w:p>
    <w:p w14:paraId="1D3DA008" w14:textId="77777777" w:rsidR="00086383" w:rsidRPr="000215AD" w:rsidRDefault="00086383" w:rsidP="0008638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4.2. Поручительство прекращается:</w:t>
      </w:r>
    </w:p>
    <w:p w14:paraId="6031263A" w14:textId="77777777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- с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согласился отвечать за нового должника;</w:t>
      </w:r>
    </w:p>
    <w:p w14:paraId="5894584F" w14:textId="0AAF8658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- если </w:t>
      </w:r>
      <w:r w:rsidR="008C667C" w:rsidRPr="008C667C">
        <w:rPr>
          <w:rFonts w:eastAsia="Times New Roman" w:cs="Times New Roman"/>
          <w:color w:val="7030A0"/>
          <w:sz w:val="24"/>
          <w:szCs w:val="20"/>
        </w:rPr>
        <w:t>Заимодавец</w:t>
      </w:r>
      <w:r w:rsidR="008C667C" w:rsidRPr="008C667C">
        <w:rPr>
          <w:rFonts w:eastAsia="Times New Roman" w:cs="Times New Roman"/>
          <w:sz w:val="24"/>
          <w:szCs w:val="20"/>
        </w:rPr>
        <w:t xml:space="preserve"> </w:t>
      </w:r>
      <w:r w:rsidRPr="008C667C">
        <w:rPr>
          <w:rFonts w:eastAsia="Times New Roman" w:cs="Times New Roman"/>
          <w:strike/>
          <w:sz w:val="24"/>
          <w:szCs w:val="20"/>
        </w:rPr>
        <w:t>Кредитор</w:t>
      </w:r>
      <w:r w:rsidRPr="000215AD">
        <w:rPr>
          <w:rFonts w:eastAsia="Times New Roman" w:cs="Times New Roman"/>
          <w:sz w:val="24"/>
          <w:szCs w:val="20"/>
        </w:rPr>
        <w:t xml:space="preserve"> отказался принять надлежащее исполнение по Договору займа, предложенное Заемщиком или Поручителем;</w:t>
      </w:r>
    </w:p>
    <w:p w14:paraId="4E0CB55A" w14:textId="77777777" w:rsidR="00086383" w:rsidRPr="000215AD" w:rsidRDefault="00086383" w:rsidP="00086383">
      <w:pPr>
        <w:spacing w:after="0" w:line="240" w:lineRule="auto"/>
        <w:ind w:firstLine="53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- в случае исполнения Заемщиком обязательств по Договору займа;</w:t>
      </w:r>
    </w:p>
    <w:p w14:paraId="589611B0" w14:textId="71C3070C" w:rsidR="00086383" w:rsidRPr="000215AD" w:rsidRDefault="00086383" w:rsidP="0008638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- по истечении срока, указанного в </w:t>
      </w:r>
      <w:r w:rsidRPr="000215AD">
        <w:rPr>
          <w:rFonts w:eastAsia="Times New Roman" w:cs="Times New Roman"/>
          <w:sz w:val="24"/>
          <w:szCs w:val="20"/>
          <w:u w:val="single"/>
        </w:rPr>
        <w:t>п. 4.1</w:t>
      </w:r>
      <w:r w:rsidRPr="000215AD">
        <w:rPr>
          <w:rFonts w:eastAsia="Times New Roman" w:cs="Times New Roman"/>
          <w:sz w:val="24"/>
          <w:szCs w:val="20"/>
        </w:rPr>
        <w:t xml:space="preserve"> настоящего Договора, при условии, что </w:t>
      </w:r>
      <w:r w:rsidR="008C667C" w:rsidRPr="008C667C">
        <w:rPr>
          <w:rFonts w:eastAsia="Times New Roman" w:cs="Times New Roman"/>
          <w:color w:val="7030A0"/>
          <w:sz w:val="24"/>
          <w:szCs w:val="20"/>
        </w:rPr>
        <w:t xml:space="preserve">Заимодавец </w:t>
      </w:r>
      <w:r w:rsidRPr="008C667C">
        <w:rPr>
          <w:rFonts w:eastAsia="Times New Roman" w:cs="Times New Roman"/>
          <w:strike/>
          <w:sz w:val="24"/>
          <w:szCs w:val="20"/>
        </w:rPr>
        <w:t>Кредитор</w:t>
      </w:r>
      <w:r w:rsidRPr="000215AD">
        <w:rPr>
          <w:rFonts w:eastAsia="Times New Roman" w:cs="Times New Roman"/>
          <w:sz w:val="24"/>
          <w:szCs w:val="20"/>
        </w:rPr>
        <w:t xml:space="preserve"> в течение года со дня наступления срока исполнения обеспеченного поручительством обязательства не предъявит иск к Поручителю;</w:t>
      </w:r>
    </w:p>
    <w:p w14:paraId="10317E88" w14:textId="77777777" w:rsidR="00086383" w:rsidRPr="000215AD" w:rsidRDefault="00086383" w:rsidP="0008638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- в иных предусмотренных законодательством Российской Федерации случаях.</w:t>
      </w:r>
    </w:p>
    <w:p w14:paraId="55CFE8F8" w14:textId="77777777" w:rsidR="00086383" w:rsidRPr="000215AD" w:rsidRDefault="00086383" w:rsidP="00086383">
      <w:pPr>
        <w:spacing w:before="240" w:after="240" w:line="240" w:lineRule="auto"/>
        <w:ind w:firstLine="425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5. ДОПОЛНИТЕЛЬНЫЕ УСЛОВИЯ</w:t>
      </w:r>
    </w:p>
    <w:p w14:paraId="24294976" w14:textId="77777777" w:rsidR="00086383" w:rsidRPr="000215AD" w:rsidRDefault="00086383" w:rsidP="0008638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5.1. Не допускается отказ от исполнения настоящего Договора в связи с невыполнением Заемщиком каких-либо обязательств перед Поручителем, а также односторонний отказ от исполнения обязательств по настоящему Договору.</w:t>
      </w:r>
    </w:p>
    <w:p w14:paraId="5EF405C3" w14:textId="77777777" w:rsidR="00086383" w:rsidRPr="000215AD" w:rsidRDefault="00086383" w:rsidP="0008638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lastRenderedPageBreak/>
        <w:t>5.2. Все споры по настоящему Договору разрешаются путем переговоров между Сторонами. При недостижении согласия споры подлежат рассмотрению в суде в соответствии с законодательством Российской Федерации.</w:t>
      </w:r>
    </w:p>
    <w:p w14:paraId="528DF822" w14:textId="77777777" w:rsidR="00086383" w:rsidRPr="000215AD" w:rsidRDefault="00086383" w:rsidP="0008638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5.3. Во всем остальном, что не предусмотрено настоящим Договором, взаимоотношения Сторон регулируются в соответствии с законодательством Российской Федерации.</w:t>
      </w:r>
    </w:p>
    <w:p w14:paraId="2B751894" w14:textId="4FD1D5E1" w:rsidR="00086383" w:rsidRPr="000215AD" w:rsidRDefault="00086383" w:rsidP="0008638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5.4. Договор составлен в трех экземплярах, имеющих равную юридическую силу, по одному экземпляру для </w:t>
      </w:r>
      <w:r w:rsidR="008C667C" w:rsidRPr="008C667C">
        <w:rPr>
          <w:rFonts w:eastAsia="Times New Roman" w:cs="Times New Roman"/>
          <w:color w:val="7030A0"/>
          <w:sz w:val="24"/>
          <w:szCs w:val="20"/>
        </w:rPr>
        <w:t xml:space="preserve">Заимодавца </w:t>
      </w:r>
      <w:r w:rsidRPr="008C667C">
        <w:rPr>
          <w:rFonts w:eastAsia="Times New Roman" w:cs="Times New Roman"/>
          <w:strike/>
          <w:sz w:val="24"/>
          <w:szCs w:val="20"/>
        </w:rPr>
        <w:t>Кредитора</w:t>
      </w:r>
      <w:r w:rsidRPr="000215AD">
        <w:rPr>
          <w:rFonts w:eastAsia="Times New Roman" w:cs="Times New Roman"/>
          <w:sz w:val="24"/>
          <w:szCs w:val="20"/>
        </w:rPr>
        <w:t>, Поручителя и Заемщика.</w:t>
      </w:r>
    </w:p>
    <w:p w14:paraId="463CB2A4" w14:textId="77777777" w:rsidR="00086383" w:rsidRPr="000215AD" w:rsidRDefault="00086383" w:rsidP="0008638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5.5. Неотъемлемой частью настоящего Договора является приложение:</w:t>
      </w:r>
    </w:p>
    <w:p w14:paraId="219E255B" w14:textId="77777777" w:rsidR="00086383" w:rsidRPr="000215AD" w:rsidRDefault="00086383" w:rsidP="0008638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5.5.1. Договор займа от </w:t>
      </w:r>
      <w:r>
        <w:rPr>
          <w:rFonts w:eastAsia="Times New Roman" w:cs="Times New Roman"/>
          <w:sz w:val="24"/>
          <w:szCs w:val="20"/>
        </w:rPr>
        <w:t>«</w:t>
      </w:r>
      <w:r w:rsidRPr="000215AD">
        <w:rPr>
          <w:rFonts w:eastAsia="Times New Roman" w:cs="Times New Roman"/>
          <w:sz w:val="24"/>
          <w:szCs w:val="20"/>
        </w:rPr>
        <w:t>___</w:t>
      </w:r>
      <w:r>
        <w:rPr>
          <w:rFonts w:eastAsia="Times New Roman" w:cs="Times New Roman"/>
          <w:sz w:val="24"/>
          <w:szCs w:val="20"/>
        </w:rPr>
        <w:t xml:space="preserve">» </w:t>
      </w:r>
      <w:r w:rsidRPr="000215AD">
        <w:rPr>
          <w:rFonts w:eastAsia="Times New Roman" w:cs="Times New Roman"/>
          <w:sz w:val="24"/>
          <w:szCs w:val="20"/>
        </w:rPr>
        <w:t>____</w:t>
      </w:r>
      <w:r>
        <w:rPr>
          <w:rFonts w:eastAsia="Times New Roman" w:cs="Times New Roman"/>
          <w:sz w:val="24"/>
          <w:szCs w:val="20"/>
        </w:rPr>
        <w:t>__</w:t>
      </w:r>
      <w:r w:rsidRPr="000215AD">
        <w:rPr>
          <w:rFonts w:eastAsia="Times New Roman" w:cs="Times New Roman"/>
          <w:sz w:val="24"/>
          <w:szCs w:val="20"/>
        </w:rPr>
        <w:t xml:space="preserve">___ </w:t>
      </w:r>
      <w:r>
        <w:rPr>
          <w:rFonts w:eastAsia="Times New Roman" w:cs="Times New Roman"/>
          <w:sz w:val="24"/>
          <w:szCs w:val="20"/>
        </w:rPr>
        <w:t>20</w:t>
      </w:r>
      <w:r w:rsidRPr="000215AD">
        <w:rPr>
          <w:rFonts w:eastAsia="Times New Roman" w:cs="Times New Roman"/>
          <w:sz w:val="24"/>
          <w:szCs w:val="20"/>
        </w:rPr>
        <w:t xml:space="preserve">____ г. </w:t>
      </w:r>
      <w:r>
        <w:rPr>
          <w:rFonts w:eastAsia="Times New Roman" w:cs="Times New Roman"/>
          <w:sz w:val="24"/>
          <w:szCs w:val="20"/>
        </w:rPr>
        <w:t>№</w:t>
      </w:r>
      <w:r w:rsidRPr="000215AD">
        <w:rPr>
          <w:rFonts w:eastAsia="Times New Roman" w:cs="Times New Roman"/>
          <w:sz w:val="24"/>
          <w:szCs w:val="20"/>
        </w:rPr>
        <w:t xml:space="preserve"> ___.</w:t>
      </w:r>
    </w:p>
    <w:p w14:paraId="4B0BDD7D" w14:textId="77777777" w:rsidR="00086383" w:rsidRDefault="00086383" w:rsidP="00086383">
      <w:pPr>
        <w:spacing w:before="240" w:after="240" w:line="240" w:lineRule="auto"/>
        <w:ind w:firstLine="425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6. АДРЕСА И ПЛАТЕЖНЫЕ РЕКВИЗИТЫ СТОРОН</w:t>
      </w:r>
    </w:p>
    <w:tbl>
      <w:tblPr>
        <w:tblStyle w:val="a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52"/>
      </w:tblGrid>
      <w:tr w:rsidR="00086383" w14:paraId="298DF4B0" w14:textId="77777777" w:rsidTr="00037AE8">
        <w:tc>
          <w:tcPr>
            <w:tcW w:w="4672" w:type="dxa"/>
          </w:tcPr>
          <w:p w14:paraId="213CDE8D" w14:textId="63857ED8" w:rsidR="00086383" w:rsidRPr="00EB3FBD" w:rsidRDefault="008C667C" w:rsidP="0077086F">
            <w:pPr>
              <w:spacing w:after="0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8C667C">
              <w:rPr>
                <w:rFonts w:eastAsia="Times New Roman" w:cs="Times New Roman"/>
                <w:b/>
                <w:bCs/>
                <w:color w:val="7030A0"/>
                <w:sz w:val="24"/>
                <w:szCs w:val="20"/>
              </w:rPr>
              <w:t>Заимодавец</w:t>
            </w:r>
            <w:r>
              <w:rPr>
                <w:rFonts w:eastAsia="Times New Roman" w:cs="Times New Roman"/>
                <w:b/>
                <w:bCs/>
                <w:sz w:val="24"/>
                <w:szCs w:val="20"/>
              </w:rPr>
              <w:t xml:space="preserve"> </w:t>
            </w:r>
            <w:r w:rsidR="00086383" w:rsidRPr="008C667C">
              <w:rPr>
                <w:rFonts w:eastAsia="Times New Roman" w:cs="Times New Roman"/>
                <w:b/>
                <w:bCs/>
                <w:strike/>
                <w:sz w:val="24"/>
                <w:szCs w:val="20"/>
              </w:rPr>
              <w:t>Кредитор</w:t>
            </w:r>
            <w:r w:rsidR="00086383" w:rsidRPr="00985E51">
              <w:rPr>
                <w:rFonts w:eastAsia="Times New Roman" w:cs="Times New Roman"/>
                <w:b/>
                <w:bCs/>
                <w:sz w:val="24"/>
                <w:szCs w:val="20"/>
              </w:rPr>
              <w:t xml:space="preserve">: </w:t>
            </w:r>
          </w:p>
        </w:tc>
        <w:tc>
          <w:tcPr>
            <w:tcW w:w="4672" w:type="dxa"/>
          </w:tcPr>
          <w:p w14:paraId="37328E68" w14:textId="77777777" w:rsidR="00086383" w:rsidRPr="00EB3FBD" w:rsidRDefault="00086383" w:rsidP="0077086F">
            <w:pPr>
              <w:spacing w:after="0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985E51">
              <w:rPr>
                <w:rFonts w:eastAsia="Times New Roman" w:cs="Times New Roman"/>
                <w:b/>
                <w:bCs/>
                <w:sz w:val="24"/>
                <w:szCs w:val="20"/>
              </w:rPr>
              <w:t>Поручитель:</w:t>
            </w:r>
          </w:p>
        </w:tc>
      </w:tr>
      <w:tr w:rsidR="00086383" w14:paraId="4705C1E1" w14:textId="77777777" w:rsidTr="00037AE8">
        <w:tc>
          <w:tcPr>
            <w:tcW w:w="4672" w:type="dxa"/>
          </w:tcPr>
          <w:p w14:paraId="45F0D3A9" w14:textId="77777777" w:rsidR="00086383" w:rsidRDefault="00086383" w:rsidP="0077086F">
            <w:pPr>
              <w:spacing w:after="0"/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0"/>
              </w:rPr>
              <w:t>Наименование юридического лица _________________________________________________</w:t>
            </w:r>
          </w:p>
        </w:tc>
        <w:tc>
          <w:tcPr>
            <w:tcW w:w="4672" w:type="dxa"/>
          </w:tcPr>
          <w:p w14:paraId="42F4DE6D" w14:textId="77777777" w:rsidR="00086383" w:rsidRDefault="00086383" w:rsidP="0077086F">
            <w:pPr>
              <w:spacing w:after="0"/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0"/>
              </w:rPr>
              <w:t>ФИО_____________________________________________</w:t>
            </w:r>
          </w:p>
        </w:tc>
      </w:tr>
      <w:tr w:rsidR="00086383" w14:paraId="168C21DE" w14:textId="77777777" w:rsidTr="00037AE8">
        <w:tc>
          <w:tcPr>
            <w:tcW w:w="4672" w:type="dxa"/>
          </w:tcPr>
          <w:p w14:paraId="42EBBD1D" w14:textId="77777777" w:rsidR="00086383" w:rsidRDefault="00086383" w:rsidP="0077086F">
            <w:pPr>
              <w:spacing w:after="0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Юридический/почтовый адрес:</w:t>
            </w:r>
            <w:r>
              <w:rPr>
                <w:rFonts w:eastAsia="Times New Roman" w:cs="Times New Roman"/>
                <w:sz w:val="24"/>
                <w:szCs w:val="20"/>
              </w:rPr>
              <w:t>_________________________________________</w:t>
            </w:r>
          </w:p>
        </w:tc>
        <w:tc>
          <w:tcPr>
            <w:tcW w:w="4672" w:type="dxa"/>
          </w:tcPr>
          <w:p w14:paraId="68C2DC59" w14:textId="77777777" w:rsidR="00086383" w:rsidRDefault="00086383" w:rsidP="0077086F">
            <w:pPr>
              <w:spacing w:after="0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Адрес:</w:t>
            </w:r>
            <w:r>
              <w:rPr>
                <w:rFonts w:eastAsia="Times New Roman" w:cs="Times New Roman"/>
                <w:sz w:val="24"/>
                <w:szCs w:val="20"/>
              </w:rPr>
              <w:t>___________________________________________</w:t>
            </w:r>
          </w:p>
        </w:tc>
      </w:tr>
      <w:tr w:rsidR="00086383" w14:paraId="7FD7F7DE" w14:textId="77777777" w:rsidTr="00037AE8">
        <w:tc>
          <w:tcPr>
            <w:tcW w:w="4672" w:type="dxa"/>
          </w:tcPr>
          <w:p w14:paraId="18FC0BD5" w14:textId="77777777" w:rsidR="00086383" w:rsidRDefault="00086383" w:rsidP="0077086F">
            <w:pPr>
              <w:spacing w:after="0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ИНН/КПП</w:t>
            </w:r>
            <w:r>
              <w:rPr>
                <w:rFonts w:eastAsia="Times New Roman" w:cs="Times New Roman"/>
                <w:sz w:val="24"/>
                <w:szCs w:val="20"/>
              </w:rPr>
              <w:t>____________________________________</w:t>
            </w:r>
          </w:p>
        </w:tc>
        <w:tc>
          <w:tcPr>
            <w:tcW w:w="4672" w:type="dxa"/>
          </w:tcPr>
          <w:p w14:paraId="185E971D" w14:textId="77777777" w:rsidR="00086383" w:rsidRDefault="00086383" w:rsidP="0077086F">
            <w:pPr>
              <w:spacing w:after="0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Паспортные данные:</w:t>
            </w:r>
            <w:r>
              <w:rPr>
                <w:rFonts w:eastAsia="Times New Roman" w:cs="Times New Roman"/>
                <w:sz w:val="24"/>
                <w:szCs w:val="20"/>
              </w:rPr>
              <w:t>_________________________</w:t>
            </w:r>
          </w:p>
        </w:tc>
      </w:tr>
      <w:tr w:rsidR="00086383" w14:paraId="736D7426" w14:textId="77777777" w:rsidTr="00037AE8">
        <w:tc>
          <w:tcPr>
            <w:tcW w:w="4672" w:type="dxa"/>
          </w:tcPr>
          <w:p w14:paraId="1B4CF2AA" w14:textId="77777777" w:rsidR="00086383" w:rsidRDefault="00086383" w:rsidP="0077086F">
            <w:pPr>
              <w:spacing w:after="0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ОГРН</w:t>
            </w:r>
            <w:r>
              <w:rPr>
                <w:rFonts w:eastAsia="Times New Roman" w:cs="Times New Roman"/>
                <w:sz w:val="24"/>
                <w:szCs w:val="20"/>
              </w:rPr>
              <w:t>__________________________________________</w:t>
            </w:r>
          </w:p>
        </w:tc>
        <w:tc>
          <w:tcPr>
            <w:tcW w:w="4672" w:type="dxa"/>
          </w:tcPr>
          <w:p w14:paraId="720636B3" w14:textId="77777777" w:rsidR="00086383" w:rsidRDefault="00086383" w:rsidP="0077086F">
            <w:pPr>
              <w:spacing w:after="0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Телефон:</w:t>
            </w:r>
            <w:r>
              <w:rPr>
                <w:rFonts w:eastAsia="Times New Roman" w:cs="Times New Roman"/>
                <w:sz w:val="24"/>
                <w:szCs w:val="20"/>
              </w:rPr>
              <w:t>_______________________________________</w:t>
            </w:r>
          </w:p>
        </w:tc>
      </w:tr>
      <w:tr w:rsidR="00086383" w14:paraId="0C977551" w14:textId="77777777" w:rsidTr="00037AE8">
        <w:tc>
          <w:tcPr>
            <w:tcW w:w="4672" w:type="dxa"/>
          </w:tcPr>
          <w:p w14:paraId="490DD136" w14:textId="77777777" w:rsidR="00086383" w:rsidRDefault="00086383" w:rsidP="0077086F">
            <w:pPr>
              <w:spacing w:after="0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 xml:space="preserve">ОКПО ___________________________  </w:t>
            </w:r>
          </w:p>
        </w:tc>
        <w:tc>
          <w:tcPr>
            <w:tcW w:w="4672" w:type="dxa"/>
          </w:tcPr>
          <w:p w14:paraId="321FE4C0" w14:textId="77777777" w:rsidR="00086383" w:rsidRDefault="00086383" w:rsidP="0077086F">
            <w:pPr>
              <w:spacing w:after="0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Адрес электронной почты:</w:t>
            </w:r>
            <w:r>
              <w:rPr>
                <w:rFonts w:eastAsia="Times New Roman" w:cs="Times New Roman"/>
                <w:sz w:val="24"/>
                <w:szCs w:val="20"/>
              </w:rPr>
              <w:t>__________________</w:t>
            </w:r>
          </w:p>
        </w:tc>
      </w:tr>
      <w:tr w:rsidR="00086383" w14:paraId="0CC0AA37" w14:textId="77777777" w:rsidTr="00037AE8">
        <w:tc>
          <w:tcPr>
            <w:tcW w:w="4672" w:type="dxa"/>
          </w:tcPr>
          <w:p w14:paraId="297C568E" w14:textId="77777777" w:rsidR="00086383" w:rsidRPr="000215AD" w:rsidRDefault="00086383" w:rsidP="0077086F">
            <w:pPr>
              <w:spacing w:after="0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 xml:space="preserve">Телефон: _________ Факс: ________   </w:t>
            </w:r>
          </w:p>
        </w:tc>
        <w:tc>
          <w:tcPr>
            <w:tcW w:w="4672" w:type="dxa"/>
          </w:tcPr>
          <w:p w14:paraId="22114CEB" w14:textId="77777777" w:rsidR="00086383" w:rsidRDefault="00086383" w:rsidP="0077086F">
            <w:pPr>
              <w:spacing w:after="0"/>
              <w:rPr>
                <w:rFonts w:eastAsia="Times New Roman" w:cs="Times New Roman"/>
                <w:b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Счет</w:t>
            </w:r>
            <w:r>
              <w:rPr>
                <w:rFonts w:eastAsia="Times New Roman" w:cs="Times New Roman"/>
                <w:sz w:val="24"/>
                <w:szCs w:val="20"/>
              </w:rPr>
              <w:t>_____________________________________________</w:t>
            </w:r>
          </w:p>
        </w:tc>
      </w:tr>
      <w:tr w:rsidR="00086383" w14:paraId="64D8458B" w14:textId="77777777" w:rsidTr="00037AE8">
        <w:tc>
          <w:tcPr>
            <w:tcW w:w="4672" w:type="dxa"/>
          </w:tcPr>
          <w:p w14:paraId="564EC776" w14:textId="77777777" w:rsidR="00086383" w:rsidRPr="000215AD" w:rsidRDefault="00086383" w:rsidP="0077086F">
            <w:pPr>
              <w:spacing w:after="0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Адрес электронной почты:</w:t>
            </w:r>
            <w:r>
              <w:rPr>
                <w:rFonts w:eastAsia="Times New Roman" w:cs="Times New Roman"/>
                <w:sz w:val="24"/>
                <w:szCs w:val="20"/>
              </w:rPr>
              <w:t>________________</w:t>
            </w:r>
          </w:p>
        </w:tc>
        <w:tc>
          <w:tcPr>
            <w:tcW w:w="4672" w:type="dxa"/>
          </w:tcPr>
          <w:p w14:paraId="2746DEA6" w14:textId="77777777" w:rsidR="00086383" w:rsidRDefault="00086383" w:rsidP="0077086F">
            <w:pPr>
              <w:spacing w:after="0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086383" w14:paraId="412FCC57" w14:textId="77777777" w:rsidTr="00037AE8">
        <w:tc>
          <w:tcPr>
            <w:tcW w:w="4672" w:type="dxa"/>
          </w:tcPr>
          <w:p w14:paraId="57F0CB06" w14:textId="77777777" w:rsidR="00086383" w:rsidRPr="000215AD" w:rsidRDefault="00086383" w:rsidP="0077086F">
            <w:pPr>
              <w:spacing w:after="0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Банковские реквизиты:</w:t>
            </w:r>
            <w:r>
              <w:rPr>
                <w:rFonts w:eastAsia="Times New Roman" w:cs="Times New Roman"/>
                <w:sz w:val="24"/>
                <w:szCs w:val="20"/>
              </w:rPr>
              <w:t>____________________</w:t>
            </w:r>
          </w:p>
        </w:tc>
        <w:tc>
          <w:tcPr>
            <w:tcW w:w="4672" w:type="dxa"/>
          </w:tcPr>
          <w:p w14:paraId="4BA983BD" w14:textId="77777777" w:rsidR="00086383" w:rsidRDefault="00086383" w:rsidP="0077086F">
            <w:pPr>
              <w:spacing w:after="0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</w:tbl>
    <w:p w14:paraId="61BF07E9" w14:textId="77777777" w:rsidR="00086383" w:rsidRPr="000215AD" w:rsidRDefault="00086383" w:rsidP="00086383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789F5B78" w14:textId="77777777" w:rsidR="00086383" w:rsidRPr="000215AD" w:rsidRDefault="00086383" w:rsidP="00086383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ab/>
      </w:r>
      <w:r>
        <w:rPr>
          <w:rFonts w:eastAsia="Times New Roman" w:cs="Times New Roman"/>
          <w:sz w:val="24"/>
          <w:szCs w:val="20"/>
        </w:rPr>
        <w:tab/>
      </w:r>
      <w:r>
        <w:rPr>
          <w:rFonts w:eastAsia="Times New Roman" w:cs="Times New Roman"/>
          <w:sz w:val="24"/>
          <w:szCs w:val="20"/>
        </w:rPr>
        <w:tab/>
      </w:r>
      <w:r>
        <w:rPr>
          <w:rFonts w:eastAsia="Times New Roman" w:cs="Times New Roman"/>
          <w:sz w:val="24"/>
          <w:szCs w:val="20"/>
        </w:rPr>
        <w:tab/>
      </w:r>
      <w:r>
        <w:rPr>
          <w:rFonts w:eastAsia="Times New Roman" w:cs="Times New Roman"/>
          <w:sz w:val="24"/>
          <w:szCs w:val="20"/>
        </w:rPr>
        <w:tab/>
      </w:r>
      <w:r w:rsidRPr="000215AD">
        <w:rPr>
          <w:rFonts w:eastAsia="Times New Roman" w:cs="Times New Roman"/>
          <w:sz w:val="24"/>
          <w:szCs w:val="20"/>
        </w:rPr>
        <w:t>ПОДПИСИ СТОРОН:</w:t>
      </w:r>
    </w:p>
    <w:tbl>
      <w:tblPr>
        <w:tblStyle w:val="a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86383" w14:paraId="77AC7D48" w14:textId="77777777" w:rsidTr="0077086F">
        <w:tc>
          <w:tcPr>
            <w:tcW w:w="4672" w:type="dxa"/>
          </w:tcPr>
          <w:p w14:paraId="14850508" w14:textId="1D4CA495" w:rsidR="00086383" w:rsidRDefault="00666685" w:rsidP="0077086F">
            <w:pPr>
              <w:spacing w:before="240" w:after="0" w:line="48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666685">
              <w:rPr>
                <w:rFonts w:eastAsia="Times New Roman" w:cs="Times New Roman"/>
                <w:color w:val="7030A0"/>
                <w:sz w:val="24"/>
                <w:szCs w:val="20"/>
              </w:rPr>
              <w:t>Заимодавец</w:t>
            </w:r>
            <w:r w:rsidRPr="00666685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086383" w:rsidRPr="00666685">
              <w:rPr>
                <w:rFonts w:eastAsia="Times New Roman" w:cs="Times New Roman"/>
                <w:strike/>
                <w:sz w:val="24"/>
                <w:szCs w:val="20"/>
              </w:rPr>
              <w:t>Кредитор:</w:t>
            </w:r>
          </w:p>
          <w:p w14:paraId="4E1EAFE3" w14:textId="77777777" w:rsidR="00086383" w:rsidRDefault="00086383" w:rsidP="0077086F">
            <w:pPr>
              <w:spacing w:after="0" w:line="48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_______________/______________</w:t>
            </w:r>
          </w:p>
          <w:p w14:paraId="0A4E8936" w14:textId="77777777" w:rsidR="00086383" w:rsidRDefault="00086383" w:rsidP="0077086F">
            <w:pPr>
              <w:spacing w:after="0" w:line="48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 xml:space="preserve">(Ф.И.О.)   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   </w:t>
            </w:r>
            <w:r w:rsidRPr="000215AD">
              <w:rPr>
                <w:rFonts w:eastAsia="Times New Roman" w:cs="Times New Roman"/>
                <w:sz w:val="24"/>
                <w:szCs w:val="20"/>
              </w:rPr>
              <w:t xml:space="preserve">    (подпись)</w:t>
            </w:r>
          </w:p>
          <w:p w14:paraId="01F285C2" w14:textId="77777777" w:rsidR="00086383" w:rsidRPr="000215AD" w:rsidRDefault="00086383" w:rsidP="0077086F">
            <w:pPr>
              <w:spacing w:after="0" w:line="48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(М.П.)</w:t>
            </w:r>
          </w:p>
          <w:p w14:paraId="50020C3D" w14:textId="77777777" w:rsidR="00086383" w:rsidRDefault="00086383" w:rsidP="0077086F">
            <w:pPr>
              <w:spacing w:after="0" w:line="48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672" w:type="dxa"/>
          </w:tcPr>
          <w:p w14:paraId="799C52CE" w14:textId="77777777" w:rsidR="00086383" w:rsidRPr="000215AD" w:rsidRDefault="00086383" w:rsidP="0077086F">
            <w:pPr>
              <w:spacing w:before="240" w:after="0" w:line="48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Поручитель:</w:t>
            </w:r>
          </w:p>
          <w:p w14:paraId="7D21A716" w14:textId="77777777" w:rsidR="00086383" w:rsidRDefault="00086383" w:rsidP="0077086F">
            <w:pPr>
              <w:spacing w:after="0" w:line="48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_______________/______________</w:t>
            </w:r>
          </w:p>
          <w:p w14:paraId="0F13F9BF" w14:textId="77777777" w:rsidR="00086383" w:rsidRPr="000215AD" w:rsidRDefault="00086383" w:rsidP="0077086F">
            <w:pPr>
              <w:spacing w:after="0" w:line="48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(Ф.И.О.)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          </w:t>
            </w:r>
            <w:r w:rsidRPr="000215AD">
              <w:rPr>
                <w:rFonts w:eastAsia="Times New Roman" w:cs="Times New Roman"/>
                <w:sz w:val="24"/>
                <w:szCs w:val="20"/>
              </w:rPr>
              <w:t xml:space="preserve"> (подпись)</w:t>
            </w:r>
          </w:p>
          <w:p w14:paraId="0C60C684" w14:textId="77777777" w:rsidR="00086383" w:rsidRDefault="00086383" w:rsidP="0077086F">
            <w:pPr>
              <w:spacing w:after="0" w:line="480" w:lineRule="auto"/>
              <w:jc w:val="both"/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2F4F305D" w14:textId="77777777" w:rsidR="00086383" w:rsidRDefault="00086383" w:rsidP="00086383">
      <w:pPr>
        <w:spacing w:after="0" w:line="240" w:lineRule="auto"/>
        <w:jc w:val="right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br w:type="page"/>
      </w:r>
    </w:p>
    <w:p w14:paraId="581E7345" w14:textId="1B3E7AB8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59" w:name="_Toc140155758"/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>Форма 0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7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Примерная форма договора поручительства между юридическими лицами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59"/>
    </w:p>
    <w:p w14:paraId="2338F24A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5AB3BAA7" w14:textId="77777777" w:rsidR="00086383" w:rsidRPr="000215AD" w:rsidRDefault="00086383" w:rsidP="00086383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Договор поручительства № __</w:t>
      </w:r>
    </w:p>
    <w:p w14:paraId="3C0C743B" w14:textId="77777777" w:rsidR="00086383" w:rsidRPr="000215AD" w:rsidRDefault="00086383" w:rsidP="00086383">
      <w:pPr>
        <w:spacing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к договору займа № ___</w:t>
      </w:r>
      <w:r>
        <w:rPr>
          <w:rFonts w:eastAsia="Times New Roman" w:cs="Times New Roman"/>
          <w:b/>
          <w:sz w:val="24"/>
          <w:szCs w:val="20"/>
        </w:rPr>
        <w:t xml:space="preserve"> </w:t>
      </w:r>
      <w:r w:rsidRPr="000215AD">
        <w:rPr>
          <w:rFonts w:eastAsia="Times New Roman" w:cs="Times New Roman"/>
          <w:b/>
          <w:sz w:val="24"/>
          <w:szCs w:val="20"/>
        </w:rPr>
        <w:t xml:space="preserve">от </w:t>
      </w:r>
      <w:r>
        <w:rPr>
          <w:rFonts w:eastAsia="Times New Roman" w:cs="Times New Roman"/>
          <w:b/>
          <w:sz w:val="24"/>
          <w:szCs w:val="20"/>
        </w:rPr>
        <w:t>«_____» __</w:t>
      </w:r>
      <w:r w:rsidRPr="000215AD">
        <w:rPr>
          <w:rFonts w:eastAsia="Times New Roman" w:cs="Times New Roman"/>
          <w:b/>
          <w:sz w:val="24"/>
          <w:szCs w:val="20"/>
        </w:rPr>
        <w:t>___</w:t>
      </w:r>
      <w:r>
        <w:rPr>
          <w:rFonts w:eastAsia="Times New Roman" w:cs="Times New Roman"/>
          <w:b/>
          <w:sz w:val="24"/>
          <w:szCs w:val="20"/>
        </w:rPr>
        <w:t>___</w:t>
      </w:r>
      <w:r w:rsidRPr="000215AD">
        <w:rPr>
          <w:rFonts w:eastAsia="Times New Roman" w:cs="Times New Roman"/>
          <w:b/>
          <w:sz w:val="24"/>
          <w:szCs w:val="20"/>
        </w:rPr>
        <w:t>_____</w:t>
      </w:r>
      <w:r>
        <w:rPr>
          <w:rFonts w:eastAsia="Times New Roman" w:cs="Times New Roman"/>
          <w:b/>
          <w:sz w:val="24"/>
          <w:szCs w:val="20"/>
        </w:rPr>
        <w:t>20___ г.</w:t>
      </w:r>
      <w:r w:rsidRPr="000215AD">
        <w:rPr>
          <w:rFonts w:eastAsia="Times New Roman" w:cs="Times New Roman"/>
          <w:b/>
          <w:sz w:val="24"/>
          <w:szCs w:val="20"/>
        </w:rPr>
        <w:t xml:space="preserve"> 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867"/>
        <w:gridCol w:w="4770"/>
      </w:tblGrid>
      <w:tr w:rsidR="00086383" w:rsidRPr="000215AD" w14:paraId="00E23CCF" w14:textId="77777777" w:rsidTr="0077086F">
        <w:tc>
          <w:tcPr>
            <w:tcW w:w="2501" w:type="pct"/>
            <w:hideMark/>
          </w:tcPr>
          <w:p w14:paraId="44D3D3ED" w14:textId="77063195" w:rsidR="00086383" w:rsidRPr="000215AD" w:rsidRDefault="000677CE" w:rsidP="0077086F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677CE">
              <w:rPr>
                <w:rFonts w:eastAsia="Times New Roman" w:cs="Times New Roman"/>
                <w:color w:val="7030A0"/>
                <w:sz w:val="24"/>
                <w:szCs w:val="20"/>
              </w:rPr>
              <w:t xml:space="preserve">г. Южно-Сахалинск </w:t>
            </w:r>
            <w:r w:rsidR="00086383">
              <w:rPr>
                <w:rFonts w:eastAsia="Times New Roman" w:cs="Times New Roman"/>
                <w:sz w:val="24"/>
                <w:szCs w:val="20"/>
              </w:rPr>
              <w:t>(</w:t>
            </w:r>
            <w:r w:rsidR="00086383" w:rsidRPr="000215AD">
              <w:rPr>
                <w:rFonts w:eastAsia="Times New Roman" w:cs="Times New Roman"/>
                <w:b/>
                <w:sz w:val="24"/>
                <w:szCs w:val="20"/>
              </w:rPr>
              <w:t>место заключения договора</w:t>
            </w:r>
            <w:r w:rsidR="00086383">
              <w:rPr>
                <w:rFonts w:eastAsia="Times New Roman" w:cs="Times New Roman"/>
                <w:sz w:val="24"/>
                <w:szCs w:val="20"/>
              </w:rPr>
              <w:t>)</w:t>
            </w:r>
          </w:p>
        </w:tc>
        <w:tc>
          <w:tcPr>
            <w:tcW w:w="2452" w:type="pct"/>
            <w:hideMark/>
          </w:tcPr>
          <w:p w14:paraId="0D75F26F" w14:textId="77777777" w:rsidR="00086383" w:rsidRPr="000215AD" w:rsidRDefault="00086383" w:rsidP="0077086F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(</w:t>
            </w: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дата заключения договора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</w:tc>
      </w:tr>
    </w:tbl>
    <w:p w14:paraId="02437252" w14:textId="1BAE88DD" w:rsidR="00086383" w:rsidRPr="000215AD" w:rsidRDefault="000677CE" w:rsidP="00086383">
      <w:pPr>
        <w:spacing w:before="240" w:after="24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677CE">
        <w:rPr>
          <w:rFonts w:eastAsia="Times New Roman" w:cs="Times New Roman"/>
          <w:color w:val="7030A0"/>
          <w:sz w:val="24"/>
          <w:szCs w:val="24"/>
        </w:rPr>
        <w:t xml:space="preserve">Ассоциация «Сахалинстрой» </w:t>
      </w:r>
      <w:r w:rsidR="00086383" w:rsidRPr="000677CE">
        <w:rPr>
          <w:rFonts w:eastAsia="Times New Roman" w:cs="Times New Roman"/>
          <w:strike/>
          <w:sz w:val="24"/>
          <w:szCs w:val="24"/>
        </w:rPr>
        <w:t>(Наименование юридического лица - займодавца)</w:t>
      </w:r>
      <w:r w:rsidR="00086383" w:rsidRPr="000215AD">
        <w:rPr>
          <w:rFonts w:eastAsia="Times New Roman" w:cs="Times New Roman"/>
          <w:sz w:val="24"/>
          <w:szCs w:val="24"/>
        </w:rPr>
        <w:t xml:space="preserve"> в </w:t>
      </w:r>
      <w:r w:rsidR="00086383" w:rsidRPr="000677CE">
        <w:rPr>
          <w:rFonts w:eastAsia="Times New Roman" w:cs="Times New Roman"/>
          <w:color w:val="7030A0"/>
          <w:sz w:val="24"/>
          <w:szCs w:val="24"/>
        </w:rPr>
        <w:t>лице</w:t>
      </w:r>
      <w:r w:rsidRPr="000677CE">
        <w:rPr>
          <w:rFonts w:eastAsia="Times New Roman" w:cs="Times New Roman"/>
          <w:color w:val="7030A0"/>
          <w:sz w:val="24"/>
          <w:szCs w:val="24"/>
        </w:rPr>
        <w:t xml:space="preserve"> Генерального директора Мозолевского Валерия Павловича</w:t>
      </w:r>
      <w:r w:rsidR="00086383" w:rsidRPr="000677CE">
        <w:rPr>
          <w:rFonts w:eastAsia="Times New Roman" w:cs="Times New Roman"/>
          <w:color w:val="7030A0"/>
          <w:sz w:val="24"/>
          <w:szCs w:val="24"/>
        </w:rPr>
        <w:t xml:space="preserve"> </w:t>
      </w:r>
      <w:r w:rsidR="00086383" w:rsidRPr="000677CE">
        <w:rPr>
          <w:rFonts w:eastAsia="Times New Roman" w:cs="Times New Roman"/>
          <w:strike/>
          <w:sz w:val="24"/>
          <w:szCs w:val="24"/>
        </w:rPr>
        <w:t>(должность, Ф. И. О)</w:t>
      </w:r>
      <w:r w:rsidR="00086383" w:rsidRPr="000215AD">
        <w:rPr>
          <w:rFonts w:eastAsia="Times New Roman" w:cs="Times New Roman"/>
          <w:sz w:val="24"/>
          <w:szCs w:val="24"/>
        </w:rPr>
        <w:t xml:space="preserve">, действующего на основании </w:t>
      </w:r>
      <w:r w:rsidRPr="000677CE">
        <w:rPr>
          <w:rFonts w:eastAsia="Times New Roman" w:cs="Times New Roman"/>
          <w:color w:val="7030A0"/>
          <w:sz w:val="24"/>
          <w:szCs w:val="24"/>
        </w:rPr>
        <w:t>Устава</w:t>
      </w:r>
      <w:r>
        <w:rPr>
          <w:rFonts w:eastAsia="Times New Roman" w:cs="Times New Roman"/>
          <w:sz w:val="24"/>
          <w:szCs w:val="24"/>
        </w:rPr>
        <w:t xml:space="preserve"> </w:t>
      </w:r>
      <w:r w:rsidR="00086383" w:rsidRPr="007900AD">
        <w:rPr>
          <w:rFonts w:eastAsia="Times New Roman" w:cs="Times New Roman"/>
          <w:strike/>
          <w:sz w:val="24"/>
          <w:szCs w:val="24"/>
        </w:rPr>
        <w:t>(наименование документа, подтверждающего полномочия)</w:t>
      </w:r>
      <w:r w:rsidR="00086383" w:rsidRPr="000215AD">
        <w:rPr>
          <w:rFonts w:eastAsia="Times New Roman" w:cs="Times New Roman"/>
          <w:sz w:val="24"/>
          <w:szCs w:val="24"/>
        </w:rPr>
        <w:t>, именуемое в дальнейшем</w:t>
      </w:r>
      <w:r w:rsidR="007900AD">
        <w:rPr>
          <w:rFonts w:eastAsia="Times New Roman" w:cs="Times New Roman"/>
          <w:sz w:val="24"/>
          <w:szCs w:val="24"/>
        </w:rPr>
        <w:t xml:space="preserve"> </w:t>
      </w:r>
      <w:r w:rsidR="007900AD" w:rsidRPr="007900AD">
        <w:rPr>
          <w:rFonts w:eastAsia="Times New Roman" w:cs="Times New Roman"/>
          <w:color w:val="7030A0"/>
          <w:sz w:val="24"/>
          <w:szCs w:val="24"/>
        </w:rPr>
        <w:t>Заимодавец</w:t>
      </w:r>
      <w:r w:rsidR="00086383" w:rsidRPr="007900AD">
        <w:rPr>
          <w:rFonts w:eastAsia="Times New Roman" w:cs="Times New Roman"/>
          <w:color w:val="7030A0"/>
          <w:sz w:val="24"/>
          <w:szCs w:val="24"/>
        </w:rPr>
        <w:t xml:space="preserve"> </w:t>
      </w:r>
      <w:r w:rsidR="00086383" w:rsidRPr="007900AD">
        <w:rPr>
          <w:rFonts w:eastAsia="Times New Roman" w:cs="Times New Roman"/>
          <w:strike/>
          <w:sz w:val="24"/>
          <w:szCs w:val="24"/>
        </w:rPr>
        <w:t>«Кредитор»</w:t>
      </w:r>
      <w:r w:rsidR="00086383">
        <w:rPr>
          <w:rFonts w:eastAsia="Times New Roman" w:cs="Times New Roman"/>
          <w:sz w:val="24"/>
          <w:szCs w:val="24"/>
        </w:rPr>
        <w:t>,</w:t>
      </w:r>
      <w:r w:rsidR="00086383" w:rsidRPr="000215AD">
        <w:rPr>
          <w:rFonts w:eastAsia="Times New Roman" w:cs="Times New Roman"/>
          <w:sz w:val="24"/>
          <w:szCs w:val="24"/>
        </w:rPr>
        <w:t xml:space="preserve"> с одной стороны и</w:t>
      </w:r>
    </w:p>
    <w:p w14:paraId="70857234" w14:textId="54DF8284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</w:t>
      </w:r>
      <w:r w:rsidRPr="000215AD">
        <w:rPr>
          <w:rFonts w:eastAsia="Times New Roman" w:cs="Times New Roman"/>
          <w:sz w:val="24"/>
          <w:szCs w:val="24"/>
        </w:rPr>
        <w:t xml:space="preserve">наименование </w:t>
      </w:r>
      <w:r w:rsidR="000677CE" w:rsidRPr="000677CE">
        <w:rPr>
          <w:rFonts w:eastAsia="Times New Roman" w:cs="Times New Roman"/>
          <w:color w:val="7030A0"/>
          <w:sz w:val="24"/>
          <w:szCs w:val="24"/>
        </w:rPr>
        <w:t xml:space="preserve">члена Ассоциации </w:t>
      </w:r>
      <w:r w:rsidRPr="007900AD">
        <w:rPr>
          <w:rFonts w:eastAsia="Times New Roman" w:cs="Times New Roman"/>
          <w:strike/>
          <w:sz w:val="24"/>
          <w:szCs w:val="24"/>
        </w:rPr>
        <w:t>юридического лица</w:t>
      </w:r>
      <w:r>
        <w:rPr>
          <w:rFonts w:eastAsia="Times New Roman" w:cs="Times New Roman"/>
          <w:sz w:val="24"/>
          <w:szCs w:val="24"/>
        </w:rPr>
        <w:t>)</w:t>
      </w:r>
      <w:r w:rsidRPr="000215AD">
        <w:rPr>
          <w:rFonts w:eastAsia="Times New Roman" w:cs="Times New Roman"/>
          <w:sz w:val="24"/>
          <w:szCs w:val="24"/>
        </w:rPr>
        <w:t xml:space="preserve"> в лице </w:t>
      </w:r>
      <w:r>
        <w:rPr>
          <w:rFonts w:eastAsia="Times New Roman" w:cs="Times New Roman"/>
          <w:sz w:val="24"/>
          <w:szCs w:val="24"/>
        </w:rPr>
        <w:t>(</w:t>
      </w:r>
      <w:r w:rsidRPr="000215AD">
        <w:rPr>
          <w:rFonts w:eastAsia="Times New Roman" w:cs="Times New Roman"/>
          <w:sz w:val="24"/>
          <w:szCs w:val="24"/>
        </w:rPr>
        <w:t>должность, Ф.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>И.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z w:val="24"/>
          <w:szCs w:val="24"/>
        </w:rPr>
        <w:t>)</w:t>
      </w:r>
      <w:r w:rsidRPr="000215AD">
        <w:rPr>
          <w:rFonts w:eastAsia="Times New Roman" w:cs="Times New Roman"/>
          <w:sz w:val="24"/>
          <w:szCs w:val="24"/>
        </w:rPr>
        <w:t xml:space="preserve">, действующего на основании [наименование документа, подтверждающего полномочия], именуемое в дальнейшем </w:t>
      </w:r>
      <w:r>
        <w:rPr>
          <w:rFonts w:eastAsia="Times New Roman" w:cs="Times New Roman"/>
          <w:sz w:val="24"/>
          <w:szCs w:val="24"/>
        </w:rPr>
        <w:t>«</w:t>
      </w:r>
      <w:r w:rsidRPr="000215AD">
        <w:rPr>
          <w:rFonts w:eastAsia="Times New Roman" w:cs="Times New Roman"/>
          <w:sz w:val="24"/>
          <w:szCs w:val="24"/>
        </w:rPr>
        <w:t>Поручитель</w:t>
      </w:r>
      <w:r>
        <w:rPr>
          <w:rFonts w:eastAsia="Times New Roman" w:cs="Times New Roman"/>
          <w:sz w:val="24"/>
          <w:szCs w:val="24"/>
        </w:rPr>
        <w:t>»</w:t>
      </w:r>
      <w:r w:rsidRPr="000215AD">
        <w:rPr>
          <w:rFonts w:eastAsia="Times New Roman" w:cs="Times New Roman"/>
          <w:sz w:val="24"/>
          <w:szCs w:val="24"/>
        </w:rPr>
        <w:t xml:space="preserve">, с другой стороны, а вместе именуемые </w:t>
      </w:r>
      <w:r>
        <w:rPr>
          <w:rFonts w:eastAsia="Times New Roman" w:cs="Times New Roman"/>
          <w:sz w:val="24"/>
          <w:szCs w:val="24"/>
        </w:rPr>
        <w:t>«</w:t>
      </w:r>
      <w:r w:rsidRPr="000215AD">
        <w:rPr>
          <w:rFonts w:eastAsia="Times New Roman" w:cs="Times New Roman"/>
          <w:sz w:val="24"/>
          <w:szCs w:val="24"/>
        </w:rPr>
        <w:t>Стороны</w:t>
      </w:r>
      <w:r>
        <w:rPr>
          <w:rFonts w:eastAsia="Times New Roman" w:cs="Times New Roman"/>
          <w:sz w:val="24"/>
          <w:szCs w:val="24"/>
        </w:rPr>
        <w:t>»</w:t>
      </w:r>
      <w:r w:rsidRPr="000215AD">
        <w:rPr>
          <w:rFonts w:eastAsia="Times New Roman" w:cs="Times New Roman"/>
          <w:sz w:val="24"/>
          <w:szCs w:val="24"/>
        </w:rPr>
        <w:t>, заключили настоящий договор о нижеследующем:</w:t>
      </w:r>
    </w:p>
    <w:p w14:paraId="4A7B25FE" w14:textId="77777777" w:rsidR="00086383" w:rsidRPr="000215AD" w:rsidRDefault="00086383" w:rsidP="00086383">
      <w:pPr>
        <w:spacing w:before="240" w:after="240"/>
        <w:jc w:val="center"/>
        <w:rPr>
          <w:rFonts w:eastAsia="Times New Roman" w:cs="Times New Roman"/>
          <w:b/>
          <w:sz w:val="24"/>
          <w:szCs w:val="24"/>
        </w:rPr>
      </w:pPr>
      <w:bookmarkStart w:id="60" w:name="sub_100"/>
      <w:r w:rsidRPr="000215AD">
        <w:rPr>
          <w:rFonts w:eastAsia="Times New Roman" w:cs="Times New Roman"/>
          <w:b/>
          <w:sz w:val="24"/>
          <w:szCs w:val="24"/>
        </w:rPr>
        <w:t>1. ПРЕДМЕТ ДОГОВОРА</w:t>
      </w:r>
    </w:p>
    <w:p w14:paraId="716D5E8E" w14:textId="4D30FE69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61" w:name="sub_11"/>
      <w:bookmarkEnd w:id="60"/>
      <w:r w:rsidRPr="000215AD">
        <w:rPr>
          <w:rFonts w:eastAsia="Times New Roman" w:cs="Times New Roman"/>
          <w:sz w:val="24"/>
          <w:szCs w:val="24"/>
        </w:rPr>
        <w:t xml:space="preserve">1.1. По настоящему договору Поручитель обязуется перед </w:t>
      </w:r>
      <w:r w:rsidR="007900AD" w:rsidRPr="007900AD">
        <w:rPr>
          <w:rFonts w:eastAsia="Times New Roman" w:cs="Times New Roman"/>
          <w:color w:val="7030A0"/>
          <w:sz w:val="24"/>
          <w:szCs w:val="24"/>
        </w:rPr>
        <w:t xml:space="preserve">Заимодавцем </w:t>
      </w:r>
      <w:r w:rsidRPr="007900AD">
        <w:rPr>
          <w:rFonts w:eastAsia="Times New Roman" w:cs="Times New Roman"/>
          <w:strike/>
          <w:sz w:val="24"/>
          <w:szCs w:val="24"/>
        </w:rPr>
        <w:t>Кредитором</w:t>
      </w:r>
      <w:r w:rsidRPr="000215AD">
        <w:rPr>
          <w:rFonts w:eastAsia="Times New Roman" w:cs="Times New Roman"/>
          <w:sz w:val="24"/>
          <w:szCs w:val="24"/>
        </w:rPr>
        <w:t xml:space="preserve"> отвечать за своевременное исполнение </w:t>
      </w:r>
      <w:r>
        <w:rPr>
          <w:rFonts w:eastAsia="Times New Roman" w:cs="Times New Roman"/>
          <w:sz w:val="24"/>
          <w:szCs w:val="24"/>
        </w:rPr>
        <w:t>(</w:t>
      </w:r>
      <w:r w:rsidRPr="000215AD">
        <w:rPr>
          <w:rFonts w:eastAsia="Times New Roman" w:cs="Times New Roman"/>
          <w:sz w:val="24"/>
          <w:szCs w:val="24"/>
        </w:rPr>
        <w:t>наименование заемщика</w:t>
      </w:r>
      <w:r w:rsidR="007900AD">
        <w:rPr>
          <w:rFonts w:eastAsia="Times New Roman" w:cs="Times New Roman"/>
          <w:sz w:val="24"/>
          <w:szCs w:val="24"/>
        </w:rPr>
        <w:t xml:space="preserve"> </w:t>
      </w:r>
      <w:r w:rsidR="007900AD" w:rsidRPr="007900AD">
        <w:rPr>
          <w:rFonts w:eastAsia="Times New Roman" w:cs="Times New Roman"/>
          <w:color w:val="7030A0"/>
          <w:sz w:val="24"/>
          <w:szCs w:val="24"/>
        </w:rPr>
        <w:t xml:space="preserve">члена Ассоциации </w:t>
      </w:r>
      <w:r>
        <w:rPr>
          <w:rFonts w:eastAsia="Times New Roman" w:cs="Times New Roman"/>
          <w:sz w:val="24"/>
          <w:szCs w:val="24"/>
        </w:rPr>
        <w:t xml:space="preserve">) </w:t>
      </w:r>
      <w:r w:rsidRPr="000215AD">
        <w:rPr>
          <w:rFonts w:eastAsia="Times New Roman" w:cs="Times New Roman"/>
          <w:sz w:val="24"/>
          <w:szCs w:val="24"/>
        </w:rPr>
        <w:t xml:space="preserve">(далее - Должник) его обязательства по договору займа </w:t>
      </w:r>
      <w:r>
        <w:rPr>
          <w:rFonts w:eastAsia="Times New Roman" w:cs="Times New Roman"/>
          <w:sz w:val="24"/>
          <w:szCs w:val="24"/>
        </w:rPr>
        <w:t>№ _________</w:t>
      </w:r>
      <w:r w:rsidRPr="000215AD">
        <w:rPr>
          <w:rFonts w:eastAsia="Times New Roman" w:cs="Times New Roman"/>
          <w:sz w:val="24"/>
          <w:szCs w:val="24"/>
        </w:rPr>
        <w:t xml:space="preserve"> от</w:t>
      </w:r>
      <w:r>
        <w:rPr>
          <w:rFonts w:eastAsia="Times New Roman" w:cs="Times New Roman"/>
          <w:sz w:val="24"/>
          <w:szCs w:val="24"/>
        </w:rPr>
        <w:t xml:space="preserve"> «___» ____________ 20___г. </w:t>
      </w:r>
      <w:r w:rsidRPr="000215AD">
        <w:rPr>
          <w:rFonts w:eastAsia="Times New Roman" w:cs="Times New Roman"/>
          <w:sz w:val="24"/>
          <w:szCs w:val="24"/>
        </w:rPr>
        <w:t xml:space="preserve"> (далее - основной договор).</w:t>
      </w:r>
    </w:p>
    <w:p w14:paraId="0BD17343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62" w:name="sub_12"/>
      <w:bookmarkEnd w:id="61"/>
      <w:r w:rsidRPr="000215AD">
        <w:rPr>
          <w:rFonts w:eastAsia="Times New Roman" w:cs="Times New Roman"/>
          <w:sz w:val="24"/>
          <w:szCs w:val="24"/>
        </w:rPr>
        <w:t>1.2. Существенные условия основного договора:</w:t>
      </w:r>
    </w:p>
    <w:p w14:paraId="7D3F869C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63" w:name="sub_121"/>
      <w:bookmarkEnd w:id="62"/>
      <w:r w:rsidRPr="000215AD">
        <w:rPr>
          <w:rFonts w:eastAsia="Times New Roman" w:cs="Times New Roman"/>
          <w:sz w:val="24"/>
          <w:szCs w:val="24"/>
        </w:rPr>
        <w:t xml:space="preserve">1.2.1. Предмет договора: </w:t>
      </w:r>
      <w:r>
        <w:rPr>
          <w:rFonts w:eastAsia="Times New Roman" w:cs="Times New Roman"/>
          <w:sz w:val="24"/>
          <w:szCs w:val="24"/>
        </w:rPr>
        <w:t>(</w:t>
      </w:r>
      <w:r w:rsidRPr="000215AD">
        <w:rPr>
          <w:rFonts w:eastAsia="Times New Roman" w:cs="Times New Roman"/>
          <w:sz w:val="24"/>
          <w:szCs w:val="24"/>
        </w:rPr>
        <w:t>вписать нужное</w:t>
      </w:r>
      <w:r>
        <w:rPr>
          <w:rFonts w:eastAsia="Times New Roman" w:cs="Times New Roman"/>
          <w:sz w:val="24"/>
          <w:szCs w:val="24"/>
        </w:rPr>
        <w:t>)</w:t>
      </w:r>
    </w:p>
    <w:p w14:paraId="091C147F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64" w:name="sub_122"/>
      <w:bookmarkEnd w:id="63"/>
      <w:r w:rsidRPr="000215AD">
        <w:rPr>
          <w:rFonts w:eastAsia="Times New Roman" w:cs="Times New Roman"/>
          <w:sz w:val="24"/>
          <w:szCs w:val="24"/>
        </w:rPr>
        <w:t xml:space="preserve">1.2.2. Стороны договора: </w:t>
      </w:r>
      <w:r>
        <w:rPr>
          <w:rFonts w:eastAsia="Times New Roman" w:cs="Times New Roman"/>
          <w:sz w:val="24"/>
          <w:szCs w:val="24"/>
        </w:rPr>
        <w:t>(</w:t>
      </w:r>
      <w:r w:rsidRPr="000215AD">
        <w:rPr>
          <w:rFonts w:eastAsia="Times New Roman" w:cs="Times New Roman"/>
          <w:sz w:val="24"/>
          <w:szCs w:val="24"/>
        </w:rPr>
        <w:t>вписать нужное</w:t>
      </w:r>
      <w:r>
        <w:rPr>
          <w:rFonts w:eastAsia="Times New Roman" w:cs="Times New Roman"/>
          <w:sz w:val="24"/>
          <w:szCs w:val="24"/>
        </w:rPr>
        <w:t>)</w:t>
      </w:r>
      <w:r w:rsidRPr="000215AD">
        <w:rPr>
          <w:rFonts w:eastAsia="Times New Roman" w:cs="Times New Roman"/>
          <w:sz w:val="24"/>
          <w:szCs w:val="24"/>
        </w:rPr>
        <w:t>.</w:t>
      </w:r>
    </w:p>
    <w:p w14:paraId="154B0F80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65" w:name="sub_123"/>
      <w:bookmarkEnd w:id="64"/>
      <w:r w:rsidRPr="000215AD">
        <w:rPr>
          <w:rFonts w:eastAsia="Times New Roman" w:cs="Times New Roman"/>
          <w:sz w:val="24"/>
          <w:szCs w:val="24"/>
        </w:rPr>
        <w:t xml:space="preserve">1.2.3. Срок договора: </w:t>
      </w:r>
      <w:r>
        <w:rPr>
          <w:rFonts w:eastAsia="Times New Roman" w:cs="Times New Roman"/>
          <w:sz w:val="24"/>
          <w:szCs w:val="24"/>
        </w:rPr>
        <w:t>(</w:t>
      </w:r>
      <w:r w:rsidRPr="000215AD">
        <w:rPr>
          <w:rFonts w:eastAsia="Times New Roman" w:cs="Times New Roman"/>
          <w:sz w:val="24"/>
          <w:szCs w:val="24"/>
        </w:rPr>
        <w:t>вписать нужное</w:t>
      </w:r>
      <w:r>
        <w:rPr>
          <w:rFonts w:eastAsia="Times New Roman" w:cs="Times New Roman"/>
          <w:sz w:val="24"/>
          <w:szCs w:val="24"/>
        </w:rPr>
        <w:t>)</w:t>
      </w:r>
      <w:r w:rsidRPr="000215AD">
        <w:rPr>
          <w:rFonts w:eastAsia="Times New Roman" w:cs="Times New Roman"/>
          <w:sz w:val="24"/>
          <w:szCs w:val="24"/>
        </w:rPr>
        <w:t>.</w:t>
      </w:r>
    </w:p>
    <w:p w14:paraId="7B9E6049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66" w:name="sub_124"/>
      <w:bookmarkEnd w:id="65"/>
      <w:r w:rsidRPr="000215AD">
        <w:rPr>
          <w:rFonts w:eastAsia="Times New Roman" w:cs="Times New Roman"/>
          <w:sz w:val="24"/>
          <w:szCs w:val="24"/>
        </w:rPr>
        <w:t xml:space="preserve">1.2.4. Цена договора: </w:t>
      </w:r>
      <w:r>
        <w:rPr>
          <w:rFonts w:eastAsia="Times New Roman" w:cs="Times New Roman"/>
          <w:sz w:val="24"/>
          <w:szCs w:val="24"/>
        </w:rPr>
        <w:t>(</w:t>
      </w:r>
      <w:r w:rsidRPr="000215AD">
        <w:rPr>
          <w:rFonts w:eastAsia="Times New Roman" w:cs="Times New Roman"/>
          <w:sz w:val="24"/>
          <w:szCs w:val="24"/>
        </w:rPr>
        <w:t>вписать нужное</w:t>
      </w:r>
      <w:r>
        <w:rPr>
          <w:rFonts w:eastAsia="Times New Roman" w:cs="Times New Roman"/>
          <w:sz w:val="24"/>
          <w:szCs w:val="24"/>
        </w:rPr>
        <w:t>)</w:t>
      </w:r>
      <w:r w:rsidRPr="000215AD">
        <w:rPr>
          <w:rFonts w:eastAsia="Times New Roman" w:cs="Times New Roman"/>
          <w:sz w:val="24"/>
          <w:szCs w:val="24"/>
        </w:rPr>
        <w:t>.</w:t>
      </w:r>
    </w:p>
    <w:p w14:paraId="05E0D8F8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67" w:name="sub_125"/>
      <w:bookmarkEnd w:id="66"/>
      <w:r w:rsidRPr="000215AD">
        <w:rPr>
          <w:rFonts w:eastAsia="Times New Roman" w:cs="Times New Roman"/>
          <w:sz w:val="24"/>
          <w:szCs w:val="24"/>
        </w:rPr>
        <w:t xml:space="preserve">1.2.5. Порядок передачи и возврата займа: </w:t>
      </w:r>
      <w:r>
        <w:rPr>
          <w:rFonts w:eastAsia="Times New Roman" w:cs="Times New Roman"/>
          <w:sz w:val="24"/>
          <w:szCs w:val="24"/>
        </w:rPr>
        <w:t>(</w:t>
      </w:r>
      <w:r w:rsidRPr="000215AD">
        <w:rPr>
          <w:rFonts w:eastAsia="Times New Roman" w:cs="Times New Roman"/>
          <w:sz w:val="24"/>
          <w:szCs w:val="24"/>
        </w:rPr>
        <w:t>вписать нужное</w:t>
      </w:r>
      <w:r>
        <w:rPr>
          <w:rFonts w:eastAsia="Times New Roman" w:cs="Times New Roman"/>
          <w:sz w:val="24"/>
          <w:szCs w:val="24"/>
        </w:rPr>
        <w:t>)</w:t>
      </w:r>
      <w:r w:rsidRPr="000215AD">
        <w:rPr>
          <w:rFonts w:eastAsia="Times New Roman" w:cs="Times New Roman"/>
          <w:sz w:val="24"/>
          <w:szCs w:val="24"/>
        </w:rPr>
        <w:t>.</w:t>
      </w:r>
    </w:p>
    <w:p w14:paraId="1DF04CBB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68" w:name="sub_126"/>
      <w:bookmarkEnd w:id="67"/>
      <w:r w:rsidRPr="000215AD">
        <w:rPr>
          <w:rFonts w:eastAsia="Times New Roman" w:cs="Times New Roman"/>
          <w:sz w:val="24"/>
          <w:szCs w:val="24"/>
        </w:rPr>
        <w:t xml:space="preserve">1.2.6. Размер процентов по обязательству: </w:t>
      </w:r>
      <w:r>
        <w:rPr>
          <w:rFonts w:eastAsia="Times New Roman" w:cs="Times New Roman"/>
          <w:sz w:val="24"/>
          <w:szCs w:val="24"/>
        </w:rPr>
        <w:t>(</w:t>
      </w:r>
      <w:r w:rsidRPr="000215AD">
        <w:rPr>
          <w:rFonts w:eastAsia="Times New Roman" w:cs="Times New Roman"/>
          <w:sz w:val="24"/>
          <w:szCs w:val="24"/>
        </w:rPr>
        <w:t>вписать нужное</w:t>
      </w:r>
      <w:r>
        <w:rPr>
          <w:rFonts w:eastAsia="Times New Roman" w:cs="Times New Roman"/>
          <w:sz w:val="24"/>
          <w:szCs w:val="24"/>
        </w:rPr>
        <w:t>)</w:t>
      </w:r>
      <w:r w:rsidRPr="000215AD">
        <w:rPr>
          <w:rFonts w:eastAsia="Times New Roman" w:cs="Times New Roman"/>
          <w:sz w:val="24"/>
          <w:szCs w:val="24"/>
        </w:rPr>
        <w:t>.</w:t>
      </w:r>
    </w:p>
    <w:p w14:paraId="26BC62F9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69" w:name="sub_127"/>
      <w:bookmarkEnd w:id="68"/>
      <w:r w:rsidRPr="000215AD">
        <w:rPr>
          <w:rFonts w:eastAsia="Times New Roman" w:cs="Times New Roman"/>
          <w:sz w:val="24"/>
          <w:szCs w:val="24"/>
        </w:rPr>
        <w:t>1.2.7. Иные существенные условия основного договора</w:t>
      </w:r>
      <w:r>
        <w:rPr>
          <w:rFonts w:eastAsia="Times New Roman" w:cs="Times New Roman"/>
          <w:sz w:val="24"/>
          <w:szCs w:val="24"/>
        </w:rPr>
        <w:t>: (вписать нужное)</w:t>
      </w:r>
      <w:r w:rsidRPr="000215AD">
        <w:rPr>
          <w:rFonts w:eastAsia="Times New Roman" w:cs="Times New Roman"/>
          <w:sz w:val="24"/>
          <w:szCs w:val="24"/>
        </w:rPr>
        <w:t>.</w:t>
      </w:r>
    </w:p>
    <w:p w14:paraId="242DB769" w14:textId="38535B82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70" w:name="sub_13"/>
      <w:bookmarkEnd w:id="69"/>
      <w:r w:rsidRPr="000215AD">
        <w:rPr>
          <w:rFonts w:eastAsia="Times New Roman" w:cs="Times New Roman"/>
          <w:sz w:val="24"/>
          <w:szCs w:val="24"/>
        </w:rPr>
        <w:t xml:space="preserve">1.3. Поручитель отвечает перед </w:t>
      </w:r>
      <w:r w:rsidR="007900AD" w:rsidRPr="007900AD">
        <w:rPr>
          <w:rFonts w:eastAsia="Times New Roman" w:cs="Times New Roman"/>
          <w:color w:val="7030A0"/>
          <w:sz w:val="24"/>
          <w:szCs w:val="24"/>
        </w:rPr>
        <w:t>Заимодавцем</w:t>
      </w:r>
      <w:r w:rsidR="007900AD">
        <w:rPr>
          <w:rFonts w:eastAsia="Times New Roman" w:cs="Times New Roman"/>
          <w:color w:val="7030A0"/>
          <w:sz w:val="24"/>
          <w:szCs w:val="24"/>
        </w:rPr>
        <w:t xml:space="preserve"> </w:t>
      </w:r>
      <w:r w:rsidRPr="007900AD">
        <w:rPr>
          <w:rFonts w:eastAsia="Times New Roman" w:cs="Times New Roman"/>
          <w:strike/>
          <w:sz w:val="24"/>
          <w:szCs w:val="24"/>
        </w:rPr>
        <w:t>Кредитором</w:t>
      </w:r>
      <w:r w:rsidRPr="000215AD">
        <w:rPr>
          <w:rFonts w:eastAsia="Times New Roman" w:cs="Times New Roman"/>
          <w:sz w:val="24"/>
          <w:szCs w:val="24"/>
        </w:rPr>
        <w:t xml:space="preserve"> в том же объеме, как и Должник, включая: </w:t>
      </w:r>
      <w:r>
        <w:rPr>
          <w:rFonts w:eastAsia="Times New Roman" w:cs="Times New Roman"/>
          <w:sz w:val="24"/>
          <w:szCs w:val="24"/>
        </w:rPr>
        <w:t>(</w:t>
      </w:r>
      <w:r w:rsidRPr="000215AD">
        <w:rPr>
          <w:rFonts w:eastAsia="Times New Roman" w:cs="Times New Roman"/>
          <w:sz w:val="24"/>
          <w:szCs w:val="24"/>
        </w:rPr>
        <w:t xml:space="preserve">погашение основного долга; уплату процентов, предусмотренных договором; уплату неустойки, штрафов, предусмотренных договором, в случае просрочки исполнения обязательства; уплату процентов за пользование чужими денежными средствами, предусмотренных </w:t>
      </w:r>
      <w:r w:rsidRPr="008F0431">
        <w:rPr>
          <w:rFonts w:eastAsia="Times New Roman" w:cs="Times New Roman"/>
          <w:sz w:val="24"/>
          <w:szCs w:val="24"/>
        </w:rPr>
        <w:t>ст. 395</w:t>
      </w:r>
      <w:r w:rsidRPr="000215AD">
        <w:rPr>
          <w:rFonts w:eastAsia="Times New Roman" w:cs="Times New Roman"/>
          <w:sz w:val="24"/>
          <w:szCs w:val="24"/>
        </w:rPr>
        <w:t xml:space="preserve"> ГК РФ; требование о возврате полученного (требование о возмещении в деньгах стоимости полученного) по основному договору при его недействительности; требование о возврате неосновательного обогащения в случае признания основного договора незаключенным; возмещение судебных издержек по взысканию долга; другие убытки </w:t>
      </w:r>
      <w:r w:rsidR="007900AD" w:rsidRPr="007900AD">
        <w:rPr>
          <w:rFonts w:eastAsia="Times New Roman" w:cs="Times New Roman"/>
          <w:color w:val="7030A0"/>
          <w:sz w:val="24"/>
          <w:szCs w:val="24"/>
        </w:rPr>
        <w:t>Заимодавца</w:t>
      </w:r>
      <w:r w:rsidR="007900AD">
        <w:rPr>
          <w:rFonts w:eastAsia="Times New Roman" w:cs="Times New Roman"/>
          <w:sz w:val="24"/>
          <w:szCs w:val="24"/>
        </w:rPr>
        <w:t xml:space="preserve"> </w:t>
      </w:r>
      <w:r w:rsidRPr="007900AD">
        <w:rPr>
          <w:rFonts w:eastAsia="Times New Roman" w:cs="Times New Roman"/>
          <w:strike/>
          <w:sz w:val="24"/>
          <w:szCs w:val="24"/>
        </w:rPr>
        <w:t>Кредитора</w:t>
      </w:r>
      <w:r w:rsidRPr="000215AD">
        <w:rPr>
          <w:rFonts w:eastAsia="Times New Roman" w:cs="Times New Roman"/>
          <w:sz w:val="24"/>
          <w:szCs w:val="24"/>
        </w:rPr>
        <w:t>, вызванные неисполнением или ненадлежащим исполнением обязательства Должником</w:t>
      </w:r>
      <w:r>
        <w:rPr>
          <w:rFonts w:eastAsia="Times New Roman" w:cs="Times New Roman"/>
          <w:sz w:val="24"/>
          <w:szCs w:val="24"/>
        </w:rPr>
        <w:t>)</w:t>
      </w:r>
      <w:r w:rsidRPr="000215AD">
        <w:rPr>
          <w:rFonts w:eastAsia="Times New Roman" w:cs="Times New Roman"/>
          <w:sz w:val="24"/>
          <w:szCs w:val="24"/>
        </w:rPr>
        <w:t>.</w:t>
      </w:r>
    </w:p>
    <w:p w14:paraId="08E1FF87" w14:textId="5D414BA5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71" w:name="sub_14"/>
      <w:bookmarkEnd w:id="70"/>
      <w:r w:rsidRPr="000215AD">
        <w:rPr>
          <w:rFonts w:eastAsia="Times New Roman" w:cs="Times New Roman"/>
          <w:sz w:val="24"/>
          <w:szCs w:val="24"/>
        </w:rPr>
        <w:lastRenderedPageBreak/>
        <w:t>1.4. В случае неисполнения или ненадлежащего исполнения Должником обязательства по основному договору Поручитель и Должник несут перед</w:t>
      </w:r>
      <w:r w:rsidR="007900AD">
        <w:rPr>
          <w:rFonts w:eastAsia="Times New Roman" w:cs="Times New Roman"/>
          <w:sz w:val="24"/>
          <w:szCs w:val="24"/>
        </w:rPr>
        <w:t xml:space="preserve"> </w:t>
      </w:r>
      <w:r w:rsidR="007900AD" w:rsidRPr="007900AD">
        <w:rPr>
          <w:rFonts w:eastAsia="Times New Roman" w:cs="Times New Roman"/>
          <w:color w:val="7030A0"/>
          <w:sz w:val="24"/>
          <w:szCs w:val="24"/>
        </w:rPr>
        <w:t>Заимодавцем</w:t>
      </w:r>
      <w:r w:rsidRPr="007900AD">
        <w:rPr>
          <w:rFonts w:eastAsia="Times New Roman" w:cs="Times New Roman"/>
          <w:color w:val="7030A0"/>
          <w:sz w:val="24"/>
          <w:szCs w:val="24"/>
        </w:rPr>
        <w:t xml:space="preserve"> </w:t>
      </w:r>
      <w:r w:rsidRPr="007900AD">
        <w:rPr>
          <w:rFonts w:eastAsia="Times New Roman" w:cs="Times New Roman"/>
          <w:strike/>
          <w:sz w:val="24"/>
          <w:szCs w:val="24"/>
        </w:rPr>
        <w:t>Кредитором</w:t>
      </w:r>
      <w:r w:rsidRPr="000215AD">
        <w:rPr>
          <w:rFonts w:eastAsia="Times New Roman" w:cs="Times New Roman"/>
          <w:sz w:val="24"/>
          <w:szCs w:val="24"/>
        </w:rPr>
        <w:t xml:space="preserve"> солидарную ответственность. </w:t>
      </w:r>
      <w:r w:rsidR="007900AD" w:rsidRPr="007900AD">
        <w:rPr>
          <w:rFonts w:eastAsia="Times New Roman" w:cs="Times New Roman"/>
          <w:color w:val="7030A0"/>
          <w:sz w:val="24"/>
          <w:szCs w:val="24"/>
        </w:rPr>
        <w:t>Заимодавец</w:t>
      </w:r>
      <w:r w:rsidR="007900AD">
        <w:rPr>
          <w:rFonts w:eastAsia="Times New Roman" w:cs="Times New Roman"/>
          <w:sz w:val="24"/>
          <w:szCs w:val="24"/>
        </w:rPr>
        <w:t xml:space="preserve"> </w:t>
      </w:r>
      <w:r w:rsidRPr="007900AD">
        <w:rPr>
          <w:rFonts w:eastAsia="Times New Roman" w:cs="Times New Roman"/>
          <w:strike/>
          <w:sz w:val="24"/>
          <w:szCs w:val="24"/>
        </w:rPr>
        <w:t>Кредитор</w:t>
      </w:r>
      <w:r w:rsidRPr="000215AD">
        <w:rPr>
          <w:rFonts w:eastAsia="Times New Roman" w:cs="Times New Roman"/>
          <w:sz w:val="24"/>
          <w:szCs w:val="24"/>
        </w:rPr>
        <w:t xml:space="preserve"> вправе требовать исполнения обязательств от Должника и Поручителя как совместно, так и любого из них в отдельности.</w:t>
      </w:r>
    </w:p>
    <w:p w14:paraId="6114A35A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72" w:name="sub_15"/>
      <w:bookmarkEnd w:id="71"/>
      <w:r w:rsidRPr="000215AD">
        <w:rPr>
          <w:rFonts w:eastAsia="Times New Roman" w:cs="Times New Roman"/>
          <w:sz w:val="24"/>
          <w:szCs w:val="24"/>
        </w:rPr>
        <w:t xml:space="preserve">1.5. Поручительство дается на срок действия основного договора до </w:t>
      </w:r>
      <w:r>
        <w:rPr>
          <w:rFonts w:eastAsia="Times New Roman" w:cs="Times New Roman"/>
          <w:sz w:val="24"/>
          <w:szCs w:val="24"/>
        </w:rPr>
        <w:t>«___» ___________ 20___ г.</w:t>
      </w:r>
    </w:p>
    <w:p w14:paraId="6FCB8E35" w14:textId="77777777" w:rsidR="00086383" w:rsidRPr="000215AD" w:rsidRDefault="00086383" w:rsidP="00086383">
      <w:pPr>
        <w:spacing w:before="240" w:after="240"/>
        <w:jc w:val="center"/>
        <w:rPr>
          <w:rFonts w:eastAsia="Times New Roman" w:cs="Times New Roman"/>
          <w:b/>
          <w:sz w:val="24"/>
          <w:szCs w:val="24"/>
        </w:rPr>
      </w:pPr>
      <w:bookmarkStart w:id="73" w:name="sub_200"/>
      <w:bookmarkEnd w:id="72"/>
      <w:r w:rsidRPr="000215AD">
        <w:rPr>
          <w:rFonts w:eastAsia="Times New Roman" w:cs="Times New Roman"/>
          <w:b/>
          <w:sz w:val="24"/>
          <w:szCs w:val="24"/>
        </w:rPr>
        <w:t>2. ПРАВА ПОРУЧИТЕЛЯ</w:t>
      </w:r>
    </w:p>
    <w:p w14:paraId="6F1B7146" w14:textId="323AED49" w:rsidR="00086383" w:rsidRPr="000215AD" w:rsidRDefault="00086383" w:rsidP="00086383">
      <w:pPr>
        <w:spacing w:after="0" w:line="240" w:lineRule="auto"/>
        <w:ind w:firstLine="170"/>
        <w:jc w:val="both"/>
        <w:rPr>
          <w:rFonts w:eastAsia="Times New Roman" w:cs="Times New Roman"/>
          <w:sz w:val="24"/>
          <w:szCs w:val="24"/>
        </w:rPr>
      </w:pPr>
      <w:bookmarkStart w:id="74" w:name="sub_21"/>
      <w:bookmarkEnd w:id="73"/>
      <w:r w:rsidRPr="000215AD">
        <w:rPr>
          <w:rFonts w:eastAsia="Times New Roman" w:cs="Times New Roman"/>
          <w:sz w:val="24"/>
          <w:szCs w:val="24"/>
        </w:rPr>
        <w:t xml:space="preserve">2.1. Поручитель вправе выдвигать против требования </w:t>
      </w:r>
      <w:r w:rsidR="000F280A" w:rsidRPr="000F280A">
        <w:rPr>
          <w:rFonts w:eastAsia="Times New Roman" w:cs="Times New Roman"/>
          <w:color w:val="7030A0"/>
          <w:sz w:val="24"/>
          <w:szCs w:val="24"/>
        </w:rPr>
        <w:t>Заимодавца</w:t>
      </w:r>
      <w:r w:rsidR="000F280A">
        <w:rPr>
          <w:rFonts w:eastAsia="Times New Roman" w:cs="Times New Roman"/>
          <w:sz w:val="24"/>
          <w:szCs w:val="24"/>
        </w:rPr>
        <w:t xml:space="preserve"> </w:t>
      </w:r>
      <w:r w:rsidRPr="000F280A">
        <w:rPr>
          <w:rFonts w:eastAsia="Times New Roman" w:cs="Times New Roman"/>
          <w:strike/>
          <w:sz w:val="24"/>
          <w:szCs w:val="24"/>
        </w:rPr>
        <w:t xml:space="preserve">Кредитора </w:t>
      </w:r>
      <w:r w:rsidRPr="000215AD">
        <w:rPr>
          <w:rFonts w:eastAsia="Times New Roman" w:cs="Times New Roman"/>
          <w:sz w:val="24"/>
          <w:szCs w:val="24"/>
        </w:rPr>
        <w:t>возражения, которые мог бы представить Должник. Поручитель не теряет право на эти возражения даже в том случае, если Должник от них откажется или признает свой долг.</w:t>
      </w:r>
    </w:p>
    <w:bookmarkEnd w:id="74"/>
    <w:p w14:paraId="0AD58B89" w14:textId="70E6C88B" w:rsidR="00086383" w:rsidRPr="00F43DA3" w:rsidRDefault="00086383" w:rsidP="00086383">
      <w:pPr>
        <w:spacing w:after="0" w:line="240" w:lineRule="auto"/>
        <w:ind w:firstLine="170"/>
        <w:jc w:val="both"/>
        <w:rPr>
          <w:rFonts w:eastAsia="Times New Roman" w:cs="Times New Roman"/>
          <w:sz w:val="24"/>
          <w:szCs w:val="24"/>
        </w:rPr>
      </w:pPr>
      <w:r w:rsidRPr="00F43DA3">
        <w:rPr>
          <w:rFonts w:eastAsia="Times New Roman" w:cs="Times New Roman"/>
          <w:sz w:val="24"/>
          <w:szCs w:val="24"/>
        </w:rPr>
        <w:t xml:space="preserve">К таким возражениям относятся, в частности, возражение о ничтожности сделки, из которой возникло обеспеченное поручительством обязательство, либо о недействительности оспоримой сделки, признанной таковой судом; о неисполнении либо ненадлежащем исполнении </w:t>
      </w:r>
      <w:r w:rsidR="000F280A" w:rsidRPr="000F280A">
        <w:rPr>
          <w:rFonts w:eastAsia="Times New Roman" w:cs="Times New Roman"/>
          <w:color w:val="7030A0"/>
          <w:sz w:val="24"/>
          <w:szCs w:val="24"/>
        </w:rPr>
        <w:t>заимодавцем</w:t>
      </w:r>
      <w:r w:rsidR="000F280A">
        <w:rPr>
          <w:rFonts w:eastAsia="Times New Roman" w:cs="Times New Roman"/>
          <w:sz w:val="24"/>
          <w:szCs w:val="24"/>
        </w:rPr>
        <w:t xml:space="preserve"> </w:t>
      </w:r>
      <w:r w:rsidRPr="000F280A">
        <w:rPr>
          <w:rFonts w:eastAsia="Times New Roman" w:cs="Times New Roman"/>
          <w:strike/>
          <w:sz w:val="24"/>
          <w:szCs w:val="24"/>
        </w:rPr>
        <w:t>кредитором</w:t>
      </w:r>
      <w:r w:rsidRPr="00F43DA3">
        <w:rPr>
          <w:rFonts w:eastAsia="Times New Roman" w:cs="Times New Roman"/>
          <w:sz w:val="24"/>
          <w:szCs w:val="24"/>
        </w:rPr>
        <w:t xml:space="preserve"> по обеспеченному обязательству обязанностей, установленных законом или договором; об истечении исковой давности по требованию </w:t>
      </w:r>
      <w:r w:rsidR="000F280A" w:rsidRPr="000F280A">
        <w:rPr>
          <w:rFonts w:eastAsia="Times New Roman" w:cs="Times New Roman"/>
          <w:color w:val="7030A0"/>
          <w:sz w:val="24"/>
          <w:szCs w:val="24"/>
        </w:rPr>
        <w:t>заимодавца</w:t>
      </w:r>
      <w:r w:rsidR="000F280A">
        <w:rPr>
          <w:rFonts w:eastAsia="Times New Roman" w:cs="Times New Roman"/>
          <w:sz w:val="24"/>
          <w:szCs w:val="24"/>
        </w:rPr>
        <w:t xml:space="preserve"> </w:t>
      </w:r>
      <w:r w:rsidRPr="000F280A">
        <w:rPr>
          <w:rFonts w:eastAsia="Times New Roman" w:cs="Times New Roman"/>
          <w:strike/>
          <w:sz w:val="24"/>
          <w:szCs w:val="24"/>
        </w:rPr>
        <w:t>кредитора;</w:t>
      </w:r>
      <w:r w:rsidRPr="00F43DA3">
        <w:rPr>
          <w:rFonts w:eastAsia="Times New Roman" w:cs="Times New Roman"/>
          <w:sz w:val="24"/>
          <w:szCs w:val="24"/>
        </w:rPr>
        <w:t xml:space="preserve"> о прекращении обеспеченного обязательства по основаниям, установленным законом или договором (</w:t>
      </w:r>
      <w:hyperlink r:id="rId20" w:history="1">
        <w:r w:rsidRPr="00F43DA3">
          <w:rPr>
            <w:rFonts w:eastAsia="Times New Roman" w:cs="Times New Roman"/>
            <w:sz w:val="24"/>
            <w:szCs w:val="24"/>
          </w:rPr>
          <w:t>статья 407</w:t>
        </w:r>
      </w:hyperlink>
      <w:r w:rsidRPr="000215AD">
        <w:rPr>
          <w:rFonts w:eastAsia="Times New Roman" w:cs="Times New Roman"/>
          <w:sz w:val="24"/>
          <w:szCs w:val="24"/>
        </w:rPr>
        <w:t xml:space="preserve"> ГК РФ); о снижении суммы неустойки, подлежащей уплате должником на основании </w:t>
      </w:r>
      <w:hyperlink r:id="rId21" w:history="1">
        <w:r w:rsidRPr="00F43DA3">
          <w:rPr>
            <w:rFonts w:eastAsia="Times New Roman" w:cs="Times New Roman"/>
            <w:sz w:val="24"/>
            <w:szCs w:val="24"/>
          </w:rPr>
          <w:t>статьи 333</w:t>
        </w:r>
      </w:hyperlink>
      <w:r w:rsidRPr="000215AD">
        <w:rPr>
          <w:rFonts w:eastAsia="Times New Roman" w:cs="Times New Roman"/>
          <w:sz w:val="24"/>
          <w:szCs w:val="24"/>
        </w:rPr>
        <w:t xml:space="preserve"> Г</w:t>
      </w:r>
      <w:r w:rsidRPr="00F43DA3">
        <w:rPr>
          <w:rFonts w:eastAsia="Times New Roman" w:cs="Times New Roman"/>
          <w:sz w:val="24"/>
          <w:szCs w:val="24"/>
        </w:rPr>
        <w:t>К РФ.</w:t>
      </w:r>
    </w:p>
    <w:p w14:paraId="3D56B90C" w14:textId="7F96CE0C" w:rsidR="00086383" w:rsidRPr="000215AD" w:rsidRDefault="00086383" w:rsidP="00086383">
      <w:pPr>
        <w:spacing w:after="0" w:line="240" w:lineRule="auto"/>
        <w:ind w:firstLine="170"/>
        <w:jc w:val="both"/>
        <w:rPr>
          <w:rFonts w:eastAsia="Times New Roman" w:cs="Times New Roman"/>
          <w:sz w:val="24"/>
          <w:szCs w:val="24"/>
        </w:rPr>
      </w:pPr>
      <w:bookmarkStart w:id="75" w:name="sub_22"/>
      <w:r w:rsidRPr="000215AD">
        <w:rPr>
          <w:rFonts w:eastAsia="Times New Roman" w:cs="Times New Roman"/>
          <w:sz w:val="24"/>
          <w:szCs w:val="24"/>
        </w:rPr>
        <w:t>2.2. К Поручителю, исполнившему обязательство, переходят права</w:t>
      </w:r>
      <w:r w:rsidR="000F280A">
        <w:rPr>
          <w:rFonts w:eastAsia="Times New Roman" w:cs="Times New Roman"/>
          <w:sz w:val="24"/>
          <w:szCs w:val="24"/>
        </w:rPr>
        <w:t xml:space="preserve"> </w:t>
      </w:r>
      <w:r w:rsidR="000F280A" w:rsidRPr="000F280A">
        <w:rPr>
          <w:rFonts w:eastAsia="Times New Roman" w:cs="Times New Roman"/>
          <w:color w:val="7030A0"/>
          <w:sz w:val="24"/>
          <w:szCs w:val="24"/>
        </w:rPr>
        <w:t>Заимодавца</w:t>
      </w:r>
      <w:r w:rsidRPr="000215AD">
        <w:rPr>
          <w:rFonts w:eastAsia="Times New Roman" w:cs="Times New Roman"/>
          <w:sz w:val="24"/>
          <w:szCs w:val="24"/>
        </w:rPr>
        <w:t xml:space="preserve"> </w:t>
      </w:r>
      <w:r w:rsidRPr="000F280A">
        <w:rPr>
          <w:rFonts w:eastAsia="Times New Roman" w:cs="Times New Roman"/>
          <w:strike/>
          <w:sz w:val="24"/>
          <w:szCs w:val="24"/>
        </w:rPr>
        <w:t xml:space="preserve">Кредитора </w:t>
      </w:r>
      <w:r w:rsidRPr="000215AD">
        <w:rPr>
          <w:rFonts w:eastAsia="Times New Roman" w:cs="Times New Roman"/>
          <w:sz w:val="24"/>
          <w:szCs w:val="24"/>
        </w:rPr>
        <w:t xml:space="preserve">по этому обязательству и права, принадлежавшие </w:t>
      </w:r>
      <w:r w:rsidR="000F280A" w:rsidRPr="000F280A">
        <w:rPr>
          <w:rFonts w:eastAsia="Times New Roman" w:cs="Times New Roman"/>
          <w:color w:val="7030A0"/>
          <w:sz w:val="24"/>
          <w:szCs w:val="24"/>
        </w:rPr>
        <w:t>Заимодавцу</w:t>
      </w:r>
      <w:r w:rsidR="000F280A">
        <w:rPr>
          <w:rFonts w:eastAsia="Times New Roman" w:cs="Times New Roman"/>
          <w:sz w:val="24"/>
          <w:szCs w:val="24"/>
        </w:rPr>
        <w:t xml:space="preserve"> </w:t>
      </w:r>
      <w:r w:rsidRPr="000F280A">
        <w:rPr>
          <w:rFonts w:eastAsia="Times New Roman" w:cs="Times New Roman"/>
          <w:strike/>
          <w:sz w:val="24"/>
          <w:szCs w:val="24"/>
        </w:rPr>
        <w:t>Кредитору</w:t>
      </w:r>
      <w:r w:rsidRPr="000215AD">
        <w:rPr>
          <w:rFonts w:eastAsia="Times New Roman" w:cs="Times New Roman"/>
          <w:sz w:val="24"/>
          <w:szCs w:val="24"/>
        </w:rPr>
        <w:t xml:space="preserve"> как залогодержателю, в том объеме, в котором Поручитель удовлетворит требование Кредитора.</w:t>
      </w:r>
    </w:p>
    <w:p w14:paraId="4305D6A1" w14:textId="247FD4CC" w:rsidR="00086383" w:rsidRPr="000215AD" w:rsidRDefault="00086383" w:rsidP="00086383">
      <w:pPr>
        <w:spacing w:after="0" w:line="240" w:lineRule="auto"/>
        <w:ind w:firstLine="170"/>
        <w:jc w:val="both"/>
        <w:rPr>
          <w:rFonts w:eastAsia="Times New Roman" w:cs="Times New Roman"/>
          <w:sz w:val="24"/>
          <w:szCs w:val="24"/>
        </w:rPr>
      </w:pPr>
      <w:bookmarkStart w:id="76" w:name="sub_23"/>
      <w:bookmarkEnd w:id="75"/>
      <w:r w:rsidRPr="000215AD">
        <w:rPr>
          <w:rFonts w:eastAsia="Times New Roman" w:cs="Times New Roman"/>
          <w:sz w:val="24"/>
          <w:szCs w:val="24"/>
        </w:rPr>
        <w:t xml:space="preserve">2.3. Поручитель вправе требовать от Должника уплаты процентов на сумму, выплаченную </w:t>
      </w:r>
      <w:r w:rsidR="000F280A" w:rsidRPr="000F280A">
        <w:rPr>
          <w:rFonts w:eastAsia="Times New Roman" w:cs="Times New Roman"/>
          <w:color w:val="7030A0"/>
          <w:sz w:val="24"/>
          <w:szCs w:val="24"/>
        </w:rPr>
        <w:t>Заимодавцу</w:t>
      </w:r>
      <w:r w:rsidR="000F280A">
        <w:rPr>
          <w:rFonts w:eastAsia="Times New Roman" w:cs="Times New Roman"/>
          <w:sz w:val="24"/>
          <w:szCs w:val="24"/>
        </w:rPr>
        <w:t xml:space="preserve"> </w:t>
      </w:r>
      <w:r w:rsidRPr="000F280A">
        <w:rPr>
          <w:rFonts w:eastAsia="Times New Roman" w:cs="Times New Roman"/>
          <w:strike/>
          <w:sz w:val="24"/>
          <w:szCs w:val="24"/>
        </w:rPr>
        <w:t>Кредитору,</w:t>
      </w:r>
      <w:r w:rsidRPr="000215AD">
        <w:rPr>
          <w:rFonts w:eastAsia="Times New Roman" w:cs="Times New Roman"/>
          <w:sz w:val="24"/>
          <w:szCs w:val="24"/>
        </w:rPr>
        <w:t xml:space="preserve"> и возмещения иных убытков, понесенных в связи с ответственностью за Должника.</w:t>
      </w:r>
    </w:p>
    <w:p w14:paraId="5207AD16" w14:textId="57135D11" w:rsidR="00086383" w:rsidRPr="000215AD" w:rsidRDefault="00086383" w:rsidP="00086383">
      <w:pPr>
        <w:spacing w:after="0" w:line="240" w:lineRule="auto"/>
        <w:ind w:firstLine="170"/>
        <w:jc w:val="both"/>
        <w:rPr>
          <w:rFonts w:eastAsia="Times New Roman" w:cs="Times New Roman"/>
          <w:sz w:val="24"/>
          <w:szCs w:val="24"/>
        </w:rPr>
      </w:pPr>
      <w:bookmarkStart w:id="77" w:name="sub_24"/>
      <w:bookmarkEnd w:id="76"/>
      <w:r w:rsidRPr="000215AD">
        <w:rPr>
          <w:rFonts w:eastAsia="Times New Roman" w:cs="Times New Roman"/>
          <w:sz w:val="24"/>
          <w:szCs w:val="24"/>
        </w:rPr>
        <w:t xml:space="preserve">2.4. Поручитель вправе не исполнять свое обязательство, пока </w:t>
      </w:r>
      <w:r w:rsidR="000F280A" w:rsidRPr="000F280A">
        <w:rPr>
          <w:rFonts w:eastAsia="Times New Roman" w:cs="Times New Roman"/>
          <w:color w:val="7030A0"/>
          <w:sz w:val="24"/>
          <w:szCs w:val="24"/>
        </w:rPr>
        <w:t xml:space="preserve">Заимодавец </w:t>
      </w:r>
      <w:r w:rsidRPr="000F280A">
        <w:rPr>
          <w:rFonts w:eastAsia="Times New Roman" w:cs="Times New Roman"/>
          <w:strike/>
          <w:sz w:val="24"/>
          <w:szCs w:val="24"/>
        </w:rPr>
        <w:t xml:space="preserve">Кредитор </w:t>
      </w:r>
      <w:r w:rsidRPr="000215AD">
        <w:rPr>
          <w:rFonts w:eastAsia="Times New Roman" w:cs="Times New Roman"/>
          <w:sz w:val="24"/>
          <w:szCs w:val="24"/>
        </w:rPr>
        <w:t>имеет возможность получить удовлетворение своего требования путем его зачета против требования Должника.</w:t>
      </w:r>
    </w:p>
    <w:p w14:paraId="0B881397" w14:textId="6B57EA7F" w:rsidR="00086383" w:rsidRPr="000215AD" w:rsidRDefault="00086383" w:rsidP="00086383">
      <w:pPr>
        <w:spacing w:after="0" w:line="240" w:lineRule="auto"/>
        <w:ind w:firstLine="170"/>
        <w:jc w:val="both"/>
        <w:rPr>
          <w:rFonts w:eastAsia="Times New Roman" w:cs="Times New Roman"/>
          <w:sz w:val="24"/>
          <w:szCs w:val="24"/>
        </w:rPr>
      </w:pPr>
      <w:bookmarkStart w:id="78" w:name="sub_25"/>
      <w:bookmarkEnd w:id="77"/>
      <w:r w:rsidRPr="000215AD">
        <w:rPr>
          <w:rFonts w:eastAsia="Times New Roman" w:cs="Times New Roman"/>
          <w:sz w:val="24"/>
          <w:szCs w:val="24"/>
        </w:rPr>
        <w:t xml:space="preserve">2.5. В случае если обеспеченное поручительством обязательство было изменено без согласия Поручителя, что повлекло за собой увеличение ответственности или иные неблагоприятные последствия для Поручителя, Поручитель отвечает на прежних условиях. Поручитель дает согласие в случае изменения обязательства отвечать перед </w:t>
      </w:r>
      <w:r w:rsidR="00096661" w:rsidRPr="00096661">
        <w:rPr>
          <w:rFonts w:eastAsia="Times New Roman" w:cs="Times New Roman"/>
          <w:color w:val="7030A0"/>
          <w:sz w:val="24"/>
          <w:szCs w:val="24"/>
        </w:rPr>
        <w:t>Заимодавцем</w:t>
      </w:r>
      <w:r w:rsidR="00096661">
        <w:rPr>
          <w:rFonts w:eastAsia="Times New Roman" w:cs="Times New Roman"/>
          <w:sz w:val="24"/>
          <w:szCs w:val="24"/>
        </w:rPr>
        <w:t xml:space="preserve"> </w:t>
      </w:r>
      <w:r w:rsidRPr="00096661">
        <w:rPr>
          <w:rFonts w:eastAsia="Times New Roman" w:cs="Times New Roman"/>
          <w:strike/>
          <w:sz w:val="24"/>
          <w:szCs w:val="24"/>
        </w:rPr>
        <w:t>Кредитором</w:t>
      </w:r>
      <w:r w:rsidRPr="000215AD">
        <w:rPr>
          <w:rFonts w:eastAsia="Times New Roman" w:cs="Times New Roman"/>
          <w:sz w:val="24"/>
          <w:szCs w:val="24"/>
        </w:rPr>
        <w:t xml:space="preserve"> на измененных условиях в следующих пределах: </w:t>
      </w:r>
      <w:r>
        <w:rPr>
          <w:rFonts w:eastAsia="Times New Roman" w:cs="Times New Roman"/>
          <w:sz w:val="24"/>
          <w:szCs w:val="24"/>
        </w:rPr>
        <w:t>(</w:t>
      </w:r>
      <w:r w:rsidRPr="000215AD">
        <w:rPr>
          <w:rFonts w:eastAsia="Times New Roman" w:cs="Times New Roman"/>
          <w:b/>
          <w:bCs/>
          <w:color w:val="26282F"/>
          <w:sz w:val="24"/>
          <w:szCs w:val="24"/>
        </w:rPr>
        <w:t>указать пределы, в которых поручитель согласен отвечать по обязательствам должника</w:t>
      </w:r>
      <w:r>
        <w:rPr>
          <w:rFonts w:eastAsia="Times New Roman" w:cs="Times New Roman"/>
          <w:sz w:val="24"/>
          <w:szCs w:val="24"/>
        </w:rPr>
        <w:t>)</w:t>
      </w:r>
      <w:r w:rsidRPr="000215AD">
        <w:rPr>
          <w:rFonts w:eastAsia="Times New Roman" w:cs="Times New Roman"/>
          <w:sz w:val="24"/>
          <w:szCs w:val="24"/>
        </w:rPr>
        <w:t>.</w:t>
      </w:r>
    </w:p>
    <w:p w14:paraId="7E643F39" w14:textId="033B12E5" w:rsidR="00086383" w:rsidRPr="000215AD" w:rsidRDefault="00086383" w:rsidP="00086383">
      <w:pPr>
        <w:spacing w:after="0" w:line="240" w:lineRule="auto"/>
        <w:ind w:firstLine="170"/>
        <w:jc w:val="both"/>
        <w:rPr>
          <w:rFonts w:eastAsia="Times New Roman" w:cs="Times New Roman"/>
          <w:sz w:val="24"/>
          <w:szCs w:val="24"/>
        </w:rPr>
      </w:pPr>
      <w:bookmarkStart w:id="79" w:name="sub_26"/>
      <w:bookmarkEnd w:id="78"/>
      <w:r w:rsidRPr="000215AD">
        <w:rPr>
          <w:rFonts w:eastAsia="Times New Roman" w:cs="Times New Roman"/>
          <w:sz w:val="24"/>
          <w:szCs w:val="24"/>
        </w:rPr>
        <w:t xml:space="preserve">2.6.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обстоятельствам, зависящим от </w:t>
      </w:r>
      <w:r w:rsidR="00096661" w:rsidRPr="00096661">
        <w:rPr>
          <w:rFonts w:eastAsia="Times New Roman" w:cs="Times New Roman"/>
          <w:color w:val="7030A0"/>
          <w:sz w:val="24"/>
          <w:szCs w:val="24"/>
        </w:rPr>
        <w:t xml:space="preserve">Заимодавца </w:t>
      </w:r>
      <w:r w:rsidRPr="00096661">
        <w:rPr>
          <w:rFonts w:eastAsia="Times New Roman" w:cs="Times New Roman"/>
          <w:strike/>
          <w:sz w:val="24"/>
          <w:szCs w:val="24"/>
        </w:rPr>
        <w:t>Кредитора</w:t>
      </w:r>
      <w:r w:rsidRPr="000215AD">
        <w:rPr>
          <w:rFonts w:eastAsia="Times New Roman" w:cs="Times New Roman"/>
          <w:sz w:val="24"/>
          <w:szCs w:val="24"/>
        </w:rPr>
        <w:t>, Поручитель освобождается от ответственности в той мере, в какой он мог потребовать возмещения за счет утраченного обеспечения, если докажет, что в момент заключения настоящего договора он был вправе разумно рассчитывать на такое возмещение.</w:t>
      </w:r>
    </w:p>
    <w:p w14:paraId="66DA76D3" w14:textId="77777777" w:rsidR="00086383" w:rsidRPr="000215AD" w:rsidRDefault="00086383" w:rsidP="00086383">
      <w:pPr>
        <w:spacing w:before="240" w:after="240"/>
        <w:jc w:val="center"/>
        <w:rPr>
          <w:rFonts w:eastAsia="Times New Roman" w:cs="Times New Roman"/>
          <w:b/>
          <w:sz w:val="24"/>
          <w:szCs w:val="24"/>
        </w:rPr>
      </w:pPr>
      <w:bookmarkStart w:id="80" w:name="sub_300"/>
      <w:bookmarkEnd w:id="79"/>
      <w:r w:rsidRPr="000215AD">
        <w:rPr>
          <w:rFonts w:eastAsia="Times New Roman" w:cs="Times New Roman"/>
          <w:b/>
          <w:sz w:val="24"/>
          <w:szCs w:val="24"/>
        </w:rPr>
        <w:t>3. ПРЕКРАЩЕНИЕ ПОРУЧИТЕЛЬСТВА</w:t>
      </w:r>
    </w:p>
    <w:p w14:paraId="660D6613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81" w:name="sub_31"/>
      <w:bookmarkEnd w:id="80"/>
      <w:r w:rsidRPr="000215AD">
        <w:rPr>
          <w:rFonts w:eastAsia="Times New Roman" w:cs="Times New Roman"/>
          <w:sz w:val="24"/>
          <w:szCs w:val="24"/>
        </w:rPr>
        <w:lastRenderedPageBreak/>
        <w:t>3.1. Поручительство прекращается с прекращением обеспеченного им обязательства.</w:t>
      </w:r>
    </w:p>
    <w:p w14:paraId="2B11D68C" w14:textId="1EACC8C0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82" w:name="sub_32"/>
      <w:bookmarkEnd w:id="81"/>
      <w:r w:rsidRPr="000215AD">
        <w:rPr>
          <w:rFonts w:eastAsia="Times New Roman" w:cs="Times New Roman"/>
          <w:sz w:val="24"/>
          <w:szCs w:val="24"/>
        </w:rPr>
        <w:t xml:space="preserve">3.2. Прекращение обеспеченного обязательства в связи с ликвидацией должника после того, как </w:t>
      </w:r>
      <w:r w:rsidR="00096661" w:rsidRPr="00096661">
        <w:rPr>
          <w:rFonts w:eastAsia="Times New Roman" w:cs="Times New Roman"/>
          <w:color w:val="7030A0"/>
          <w:sz w:val="24"/>
          <w:szCs w:val="24"/>
        </w:rPr>
        <w:t xml:space="preserve">Заимодавец </w:t>
      </w:r>
      <w:r w:rsidRPr="00096661">
        <w:rPr>
          <w:rFonts w:eastAsia="Times New Roman" w:cs="Times New Roman"/>
          <w:strike/>
          <w:sz w:val="24"/>
          <w:szCs w:val="24"/>
        </w:rPr>
        <w:t>Кредитор</w:t>
      </w:r>
      <w:r w:rsidRPr="000215AD">
        <w:rPr>
          <w:rFonts w:eastAsia="Times New Roman" w:cs="Times New Roman"/>
          <w:sz w:val="24"/>
          <w:szCs w:val="24"/>
        </w:rPr>
        <w:t xml:space="preserve"> предъявил в суд или в ином установленном законом порядке требование к Поручителю, не прекращает поручительство.</w:t>
      </w:r>
    </w:p>
    <w:p w14:paraId="6660850F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83" w:name="sub_33"/>
      <w:bookmarkEnd w:id="82"/>
      <w:r w:rsidRPr="000215AD">
        <w:rPr>
          <w:rFonts w:eastAsia="Times New Roman" w:cs="Times New Roman"/>
          <w:sz w:val="24"/>
          <w:szCs w:val="24"/>
        </w:rPr>
        <w:t>3.3. Поручительство прекращается с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согласился отвечать за нового должника.</w:t>
      </w:r>
    </w:p>
    <w:p w14:paraId="1FDD863D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84" w:name="sub_34"/>
      <w:bookmarkEnd w:id="83"/>
      <w:r w:rsidRPr="000215AD">
        <w:rPr>
          <w:rFonts w:eastAsia="Times New Roman" w:cs="Times New Roman"/>
          <w:sz w:val="24"/>
          <w:szCs w:val="24"/>
        </w:rPr>
        <w:t>3.4. Реорганизация Должника не прекращает поручительство.</w:t>
      </w:r>
    </w:p>
    <w:p w14:paraId="10739A52" w14:textId="50C0CF41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85" w:name="sub_35"/>
      <w:bookmarkEnd w:id="84"/>
      <w:r w:rsidRPr="000215AD">
        <w:rPr>
          <w:rFonts w:eastAsia="Times New Roman" w:cs="Times New Roman"/>
          <w:sz w:val="24"/>
          <w:szCs w:val="24"/>
        </w:rPr>
        <w:t>3.5. Поручительство прекращается, если</w:t>
      </w:r>
      <w:r w:rsidR="00096661">
        <w:rPr>
          <w:rFonts w:eastAsia="Times New Roman" w:cs="Times New Roman"/>
          <w:sz w:val="24"/>
          <w:szCs w:val="24"/>
        </w:rPr>
        <w:t xml:space="preserve"> Заимодавец</w:t>
      </w:r>
      <w:r w:rsidRPr="000215AD">
        <w:rPr>
          <w:rFonts w:eastAsia="Times New Roman" w:cs="Times New Roman"/>
          <w:sz w:val="24"/>
          <w:szCs w:val="24"/>
        </w:rPr>
        <w:t xml:space="preserve"> </w:t>
      </w:r>
      <w:r w:rsidRPr="00096661">
        <w:rPr>
          <w:rFonts w:eastAsia="Times New Roman" w:cs="Times New Roman"/>
          <w:strike/>
          <w:sz w:val="24"/>
          <w:szCs w:val="24"/>
        </w:rPr>
        <w:t>Кредитор</w:t>
      </w:r>
      <w:r w:rsidRPr="000215AD">
        <w:rPr>
          <w:rFonts w:eastAsia="Times New Roman" w:cs="Times New Roman"/>
          <w:sz w:val="24"/>
          <w:szCs w:val="24"/>
        </w:rPr>
        <w:t xml:space="preserve"> отказался принять надлежащее исполнение, предложенное Должником или Поручителем.</w:t>
      </w:r>
    </w:p>
    <w:p w14:paraId="3DF3EC31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0"/>
        </w:rPr>
      </w:pPr>
      <w:bookmarkStart w:id="86" w:name="sub_36"/>
      <w:bookmarkEnd w:id="85"/>
      <w:r w:rsidRPr="000215AD">
        <w:rPr>
          <w:rFonts w:eastAsia="Times New Roman" w:cs="Times New Roman"/>
          <w:sz w:val="24"/>
          <w:szCs w:val="24"/>
        </w:rPr>
        <w:t xml:space="preserve">3.6. </w:t>
      </w:r>
      <w:r w:rsidRPr="0095370E">
        <w:rPr>
          <w:rFonts w:eastAsia="Times New Roman" w:cs="Times New Roman"/>
          <w:sz w:val="24"/>
          <w:szCs w:val="24"/>
        </w:rPr>
        <w:t>Поручительство</w:t>
      </w:r>
      <w:r w:rsidRPr="000215AD">
        <w:rPr>
          <w:rFonts w:eastAsia="Times New Roman" w:cs="Times New Roman"/>
          <w:sz w:val="24"/>
          <w:szCs w:val="20"/>
        </w:rPr>
        <w:t xml:space="preserve"> по настоящему Договору действует в течение всего срока действия Договора займа, в том числе и в течение срока его пролонгации.</w:t>
      </w:r>
    </w:p>
    <w:p w14:paraId="51B8FAAD" w14:textId="0BFB580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87" w:name="sub_37"/>
      <w:bookmarkEnd w:id="86"/>
      <w:r w:rsidRPr="000215AD">
        <w:rPr>
          <w:rFonts w:eastAsia="Times New Roman" w:cs="Times New Roman"/>
          <w:sz w:val="24"/>
          <w:szCs w:val="24"/>
        </w:rPr>
        <w:t>3.7. Предъявление</w:t>
      </w:r>
      <w:r w:rsidR="00096661">
        <w:rPr>
          <w:rFonts w:eastAsia="Times New Roman" w:cs="Times New Roman"/>
          <w:sz w:val="24"/>
          <w:szCs w:val="24"/>
        </w:rPr>
        <w:t xml:space="preserve"> </w:t>
      </w:r>
      <w:r w:rsidR="00096661" w:rsidRPr="00096661">
        <w:rPr>
          <w:rFonts w:eastAsia="Times New Roman" w:cs="Times New Roman"/>
          <w:color w:val="7030A0"/>
          <w:sz w:val="24"/>
          <w:szCs w:val="24"/>
        </w:rPr>
        <w:t>Заимодавцем</w:t>
      </w:r>
      <w:r w:rsidRPr="000215AD">
        <w:rPr>
          <w:rFonts w:eastAsia="Times New Roman" w:cs="Times New Roman"/>
          <w:sz w:val="24"/>
          <w:szCs w:val="24"/>
        </w:rPr>
        <w:t xml:space="preserve"> </w:t>
      </w:r>
      <w:r w:rsidRPr="00096661">
        <w:rPr>
          <w:rFonts w:eastAsia="Times New Roman" w:cs="Times New Roman"/>
          <w:strike/>
          <w:sz w:val="24"/>
          <w:szCs w:val="24"/>
        </w:rPr>
        <w:t>Кредитором</w:t>
      </w:r>
      <w:r w:rsidRPr="000215AD">
        <w:rPr>
          <w:rFonts w:eastAsia="Times New Roman" w:cs="Times New Roman"/>
          <w:sz w:val="24"/>
          <w:szCs w:val="24"/>
        </w:rPr>
        <w:t xml:space="preserve"> к Должнику требования о досрочном исполнении обязательства не сокращает срок действия поручительства, определяемый исходя из первоначальных условий основного обязательства.</w:t>
      </w:r>
    </w:p>
    <w:p w14:paraId="4075A7BF" w14:textId="77777777" w:rsidR="00086383" w:rsidRPr="000215AD" w:rsidRDefault="00086383" w:rsidP="00086383">
      <w:pPr>
        <w:spacing w:before="240" w:after="240"/>
        <w:jc w:val="center"/>
        <w:rPr>
          <w:rFonts w:eastAsia="Times New Roman" w:cs="Times New Roman"/>
          <w:b/>
          <w:sz w:val="24"/>
          <w:szCs w:val="24"/>
        </w:rPr>
      </w:pPr>
      <w:bookmarkStart w:id="88" w:name="sub_400"/>
      <w:bookmarkEnd w:id="87"/>
      <w:r w:rsidRPr="000215AD">
        <w:rPr>
          <w:rFonts w:eastAsia="Times New Roman" w:cs="Times New Roman"/>
          <w:b/>
          <w:sz w:val="24"/>
          <w:szCs w:val="24"/>
        </w:rPr>
        <w:t>4. ЗАКЛЮЧИТЕЛЬНЫЕ ПОЛОЖЕНИЯ</w:t>
      </w:r>
    </w:p>
    <w:p w14:paraId="7CB12F9D" w14:textId="446CC236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89" w:name="sub_41"/>
      <w:bookmarkEnd w:id="88"/>
      <w:r w:rsidRPr="000215AD">
        <w:rPr>
          <w:rFonts w:eastAsia="Times New Roman" w:cs="Times New Roman"/>
          <w:sz w:val="24"/>
          <w:szCs w:val="24"/>
        </w:rPr>
        <w:t xml:space="preserve">4.1. По исполнении Поручителем обязательства </w:t>
      </w:r>
      <w:r w:rsidR="00096661" w:rsidRPr="00096661">
        <w:rPr>
          <w:rFonts w:eastAsia="Times New Roman" w:cs="Times New Roman"/>
          <w:color w:val="7030A0"/>
          <w:sz w:val="24"/>
          <w:szCs w:val="24"/>
        </w:rPr>
        <w:t>Заимодавец</w:t>
      </w:r>
      <w:r w:rsidR="00096661">
        <w:rPr>
          <w:rFonts w:eastAsia="Times New Roman" w:cs="Times New Roman"/>
          <w:sz w:val="24"/>
          <w:szCs w:val="24"/>
        </w:rPr>
        <w:t xml:space="preserve"> </w:t>
      </w:r>
      <w:r w:rsidRPr="00096661">
        <w:rPr>
          <w:rFonts w:eastAsia="Times New Roman" w:cs="Times New Roman"/>
          <w:strike/>
          <w:sz w:val="24"/>
          <w:szCs w:val="24"/>
        </w:rPr>
        <w:t>Кредитор</w:t>
      </w:r>
      <w:r w:rsidRPr="000215AD">
        <w:rPr>
          <w:rFonts w:eastAsia="Times New Roman" w:cs="Times New Roman"/>
          <w:sz w:val="24"/>
          <w:szCs w:val="24"/>
        </w:rPr>
        <w:t xml:space="preserve"> обязан вручить Поручителю документы, удостоверяющие требование к Должнику, и передать права, обеспечивающие это требование.</w:t>
      </w:r>
    </w:p>
    <w:p w14:paraId="347C8316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90" w:name="sub_42"/>
      <w:bookmarkEnd w:id="89"/>
      <w:r w:rsidRPr="000215AD">
        <w:rPr>
          <w:rFonts w:eastAsia="Times New Roman" w:cs="Times New Roman"/>
          <w:sz w:val="24"/>
          <w:szCs w:val="24"/>
        </w:rPr>
        <w:t>4.2. Настоящий договор составлен в двух экземплярах, имеющих одинаковую юридическую силу, - по одному для каждой из Сторон.</w:t>
      </w:r>
    </w:p>
    <w:p w14:paraId="27BDAFF2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91" w:name="sub_43"/>
      <w:bookmarkEnd w:id="90"/>
      <w:r w:rsidRPr="000215AD">
        <w:rPr>
          <w:rFonts w:eastAsia="Times New Roman" w:cs="Times New Roman"/>
          <w:sz w:val="24"/>
          <w:szCs w:val="24"/>
        </w:rPr>
        <w:t>4.3.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его частью.</w:t>
      </w:r>
    </w:p>
    <w:p w14:paraId="33139F4C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92" w:name="sub_44"/>
      <w:bookmarkEnd w:id="91"/>
      <w:r w:rsidRPr="000215AD">
        <w:rPr>
          <w:rFonts w:eastAsia="Times New Roman" w:cs="Times New Roman"/>
          <w:sz w:val="24"/>
          <w:szCs w:val="24"/>
        </w:rPr>
        <w:t>4.4.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  <w:bookmarkEnd w:id="92"/>
      <w:r w:rsidRPr="000215AD">
        <w:rPr>
          <w:rFonts w:eastAsia="Times New Roman" w:cs="Times New Roman"/>
          <w:sz w:val="24"/>
          <w:szCs w:val="24"/>
        </w:rPr>
        <w:t xml:space="preserve"> Юридически значимые сообщения подлежат передаче путем </w:t>
      </w:r>
      <w:r>
        <w:rPr>
          <w:rFonts w:eastAsia="Times New Roman" w:cs="Times New Roman"/>
          <w:sz w:val="24"/>
          <w:szCs w:val="24"/>
        </w:rPr>
        <w:t>(</w:t>
      </w:r>
      <w:r w:rsidRPr="000215AD">
        <w:rPr>
          <w:rFonts w:eastAsia="Times New Roman" w:cs="Times New Roman"/>
          <w:b/>
          <w:bCs/>
          <w:color w:val="26282F"/>
          <w:sz w:val="24"/>
          <w:szCs w:val="24"/>
        </w:rPr>
        <w:t>вписать нужное - почтовой, факсимильной, электронной связи</w:t>
      </w:r>
      <w:r>
        <w:rPr>
          <w:rFonts w:eastAsia="Times New Roman" w:cs="Times New Roman"/>
          <w:sz w:val="24"/>
          <w:szCs w:val="24"/>
        </w:rPr>
        <w:t>)</w:t>
      </w:r>
      <w:r w:rsidRPr="000215AD">
        <w:rPr>
          <w:rFonts w:eastAsia="Times New Roman" w:cs="Times New Roman"/>
          <w:sz w:val="24"/>
          <w:szCs w:val="24"/>
        </w:rPr>
        <w:t>.</w:t>
      </w:r>
    </w:p>
    <w:p w14:paraId="12D2EBEC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sz w:val="24"/>
          <w:szCs w:val="24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14:paraId="40B170E2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93" w:name="sub_45"/>
      <w:r w:rsidRPr="000215AD">
        <w:rPr>
          <w:rFonts w:eastAsia="Times New Roman" w:cs="Times New Roman"/>
          <w:sz w:val="24"/>
          <w:szCs w:val="24"/>
        </w:rPr>
        <w:t>4.5.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7244781F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94" w:name="sub_46"/>
      <w:bookmarkEnd w:id="93"/>
      <w:r w:rsidRPr="000215AD">
        <w:rPr>
          <w:rFonts w:eastAsia="Times New Roman" w:cs="Times New Roman"/>
          <w:sz w:val="24"/>
          <w:szCs w:val="24"/>
        </w:rPr>
        <w:t>4.6.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47C13E4A" w14:textId="77777777" w:rsidR="00086383" w:rsidRPr="000215AD" w:rsidRDefault="00086383" w:rsidP="00086383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bookmarkStart w:id="95" w:name="sub_47"/>
      <w:bookmarkEnd w:id="94"/>
      <w:r w:rsidRPr="000215AD">
        <w:rPr>
          <w:rFonts w:eastAsia="Times New Roman" w:cs="Times New Roman"/>
          <w:sz w:val="24"/>
          <w:szCs w:val="24"/>
        </w:rPr>
        <w:t>4.7.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B7F6EA1" w14:textId="77777777" w:rsidR="00086383" w:rsidRPr="000215AD" w:rsidRDefault="00086383" w:rsidP="00086383">
      <w:pPr>
        <w:spacing w:before="240" w:after="240"/>
        <w:jc w:val="center"/>
        <w:rPr>
          <w:rFonts w:eastAsia="Times New Roman" w:cs="Times New Roman"/>
          <w:b/>
          <w:sz w:val="24"/>
          <w:szCs w:val="24"/>
        </w:rPr>
      </w:pPr>
      <w:bookmarkStart w:id="96" w:name="sub_500"/>
      <w:bookmarkEnd w:id="95"/>
      <w:r w:rsidRPr="000215AD">
        <w:rPr>
          <w:rFonts w:eastAsia="Times New Roman" w:cs="Times New Roman"/>
          <w:b/>
          <w:sz w:val="24"/>
          <w:szCs w:val="24"/>
        </w:rPr>
        <w:t>5. РЕКВИЗИТЫ СТОРОН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486"/>
      </w:tblGrid>
      <w:tr w:rsidR="00086383" w:rsidRPr="000215AD" w14:paraId="01C5DD64" w14:textId="77777777" w:rsidTr="00037AE8">
        <w:tc>
          <w:tcPr>
            <w:tcW w:w="5040" w:type="dxa"/>
          </w:tcPr>
          <w:bookmarkEnd w:id="96"/>
          <w:p w14:paraId="42C3F6D9" w14:textId="0BB06146" w:rsidR="00086383" w:rsidRPr="00096661" w:rsidRDefault="00096661" w:rsidP="0077086F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</w:rPr>
            </w:pPr>
            <w:r w:rsidRPr="00096661">
              <w:rPr>
                <w:rFonts w:eastAsia="Times New Roman" w:cs="Times New Roman"/>
                <w:color w:val="7030A0"/>
                <w:sz w:val="24"/>
                <w:szCs w:val="24"/>
              </w:rPr>
              <w:lastRenderedPageBreak/>
              <w:t xml:space="preserve">Ассоциация «Сахалинстрой» (Заимодавец) </w:t>
            </w:r>
            <w:r w:rsidR="00086383" w:rsidRPr="00096661">
              <w:rPr>
                <w:rFonts w:eastAsia="Times New Roman" w:cs="Times New Roman"/>
                <w:strike/>
                <w:sz w:val="24"/>
                <w:szCs w:val="24"/>
              </w:rPr>
              <w:t>Кредитор</w:t>
            </w:r>
          </w:p>
          <w:p w14:paraId="72E1ACEF" w14:textId="77777777" w:rsidR="00086383" w:rsidRPr="00096661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trike/>
                <w:sz w:val="24"/>
                <w:szCs w:val="24"/>
              </w:rPr>
            </w:pPr>
          </w:p>
          <w:p w14:paraId="56B43F50" w14:textId="77777777" w:rsidR="00086383" w:rsidRPr="000215AD" w:rsidRDefault="00086383" w:rsidP="0077086F">
            <w:pPr>
              <w:tabs>
                <w:tab w:val="left" w:pos="36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Pr="000215AD">
              <w:rPr>
                <w:rFonts w:eastAsia="Times New Roman" w:cs="Times New Roman"/>
                <w:b/>
                <w:bCs/>
                <w:color w:val="26282F"/>
                <w:sz w:val="24"/>
                <w:szCs w:val="24"/>
              </w:rPr>
              <w:t>вписать нужное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14:paraId="5BEDCEE1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14:paraId="4D268061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Pr="000215AD">
              <w:rPr>
                <w:rFonts w:eastAsia="Times New Roman" w:cs="Times New Roman"/>
                <w:b/>
                <w:bCs/>
                <w:color w:val="26282F"/>
                <w:sz w:val="24"/>
                <w:szCs w:val="24"/>
              </w:rPr>
              <w:t>должность, подпись, инициалы, фамилия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14:paraId="5917DFA1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14:paraId="03EB0DE4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М.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215AD">
              <w:rPr>
                <w:rFonts w:eastAsia="Times New Roman" w:cs="Times New Roman"/>
                <w:sz w:val="24"/>
                <w:szCs w:val="24"/>
              </w:rPr>
              <w:t>П.</w:t>
            </w:r>
          </w:p>
        </w:tc>
        <w:tc>
          <w:tcPr>
            <w:tcW w:w="4486" w:type="dxa"/>
          </w:tcPr>
          <w:p w14:paraId="6B80949B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Поручитель</w:t>
            </w:r>
          </w:p>
          <w:p w14:paraId="3ED1E1AA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14:paraId="14CB0B34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Pr="000215AD">
              <w:rPr>
                <w:rFonts w:eastAsia="Times New Roman" w:cs="Times New Roman"/>
                <w:b/>
                <w:bCs/>
                <w:color w:val="26282F"/>
                <w:sz w:val="24"/>
                <w:szCs w:val="24"/>
              </w:rPr>
              <w:t>вписать нужное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14:paraId="4C799891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14:paraId="6FDEC1DF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Pr="000215AD">
              <w:rPr>
                <w:rFonts w:eastAsia="Times New Roman" w:cs="Times New Roman"/>
                <w:b/>
                <w:bCs/>
                <w:color w:val="26282F"/>
                <w:sz w:val="24"/>
                <w:szCs w:val="24"/>
              </w:rPr>
              <w:t>должность, подпись, инициалы, фамилия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14:paraId="4FC087FD" w14:textId="77777777" w:rsidR="00086383" w:rsidRPr="000215AD" w:rsidRDefault="00086383" w:rsidP="0077086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14:paraId="282DD80B" w14:textId="77777777" w:rsidR="00086383" w:rsidRPr="000215AD" w:rsidRDefault="00086383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М.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215AD">
              <w:rPr>
                <w:rFonts w:eastAsia="Times New Roman" w:cs="Times New Roman"/>
                <w:sz w:val="24"/>
                <w:szCs w:val="24"/>
              </w:rPr>
              <w:t>П.</w:t>
            </w:r>
          </w:p>
        </w:tc>
      </w:tr>
    </w:tbl>
    <w:p w14:paraId="1ECAEC12" w14:textId="77777777" w:rsidR="00086383" w:rsidRDefault="00086383" w:rsidP="00086383">
      <w:pPr>
        <w:rPr>
          <w:rFonts w:eastAsia="Times New Roman" w:cs="Times New Roman"/>
          <w:bCs/>
          <w:color w:val="0070C0"/>
          <w:sz w:val="24"/>
          <w:szCs w:val="20"/>
        </w:rPr>
      </w:pPr>
      <w:r>
        <w:rPr>
          <w:rFonts w:eastAsia="Times New Roman" w:cs="Times New Roman"/>
          <w:bCs/>
          <w:color w:val="0070C0"/>
          <w:sz w:val="24"/>
          <w:szCs w:val="20"/>
        </w:rPr>
        <w:br w:type="page"/>
      </w:r>
    </w:p>
    <w:p w14:paraId="560E08B7" w14:textId="1D961CCC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97" w:name="_Toc140155759"/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>Форма 0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8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Справка о персональных данных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97"/>
    </w:p>
    <w:p w14:paraId="7371275A" w14:textId="77777777" w:rsidR="00086383" w:rsidRPr="008F0431" w:rsidRDefault="00086383" w:rsidP="00086383">
      <w:pPr>
        <w:spacing w:before="240" w:after="240"/>
        <w:jc w:val="center"/>
        <w:rPr>
          <w:rFonts w:eastAsia="Times New Roman" w:cs="Times New Roman"/>
          <w:b/>
          <w:color w:val="000000" w:themeColor="text1"/>
          <w:sz w:val="24"/>
          <w:szCs w:val="20"/>
        </w:rPr>
      </w:pPr>
      <w:r w:rsidRPr="008F0431">
        <w:rPr>
          <w:rFonts w:eastAsia="Times New Roman" w:cs="Times New Roman"/>
          <w:b/>
          <w:color w:val="000000" w:themeColor="text1"/>
          <w:sz w:val="24"/>
          <w:szCs w:val="20"/>
        </w:rPr>
        <w:t>Справка о персональных данных</w:t>
      </w:r>
    </w:p>
    <w:p w14:paraId="56FF947D" w14:textId="77777777" w:rsidR="00086383" w:rsidRPr="000215AD" w:rsidRDefault="00086383" w:rsidP="0008638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Настоящим ставим Вас в известность</w:t>
      </w:r>
      <w:r>
        <w:rPr>
          <w:rFonts w:eastAsia="Times New Roman" w:cs="Times New Roman"/>
          <w:sz w:val="24"/>
          <w:szCs w:val="20"/>
        </w:rPr>
        <w:t>, что</w:t>
      </w:r>
    </w:p>
    <w:p w14:paraId="25F075B9" w14:textId="77777777" w:rsidR="00086383" w:rsidRDefault="00086383" w:rsidP="00086383">
      <w:pPr>
        <w:shd w:val="clear" w:color="auto" w:fill="FFFFFF"/>
        <w:spacing w:before="100" w:beforeAutospacing="1" w:after="0" w:line="240" w:lineRule="auto"/>
        <w:ind w:left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______________________________________________________</w:t>
      </w:r>
      <w:r>
        <w:rPr>
          <w:rFonts w:eastAsia="Times New Roman" w:cs="Times New Roman"/>
          <w:sz w:val="24"/>
          <w:szCs w:val="20"/>
        </w:rPr>
        <w:t>_________________________________</w:t>
      </w:r>
      <w:r w:rsidRPr="000215AD">
        <w:rPr>
          <w:rFonts w:eastAsia="Times New Roman" w:cs="Times New Roman"/>
          <w:sz w:val="24"/>
          <w:szCs w:val="20"/>
        </w:rPr>
        <w:t>______</w:t>
      </w:r>
      <w:r>
        <w:rPr>
          <w:rFonts w:eastAsia="Times New Roman" w:cs="Times New Roman"/>
          <w:sz w:val="24"/>
          <w:szCs w:val="20"/>
        </w:rPr>
        <w:t>_</w:t>
      </w:r>
      <w:r w:rsidRPr="000215AD">
        <w:rPr>
          <w:rFonts w:eastAsia="Times New Roman" w:cs="Times New Roman"/>
          <w:sz w:val="24"/>
          <w:szCs w:val="20"/>
        </w:rPr>
        <w:t>_,</w:t>
      </w:r>
    </w:p>
    <w:p w14:paraId="14E10CC8" w14:textId="6164D6FB" w:rsidR="00086383" w:rsidRPr="00C74BF5" w:rsidRDefault="00086383" w:rsidP="00086383">
      <w:pPr>
        <w:shd w:val="clear" w:color="auto" w:fill="FFFFFF"/>
        <w:spacing w:after="0" w:line="240" w:lineRule="auto"/>
        <w:ind w:left="709"/>
        <w:jc w:val="center"/>
        <w:rPr>
          <w:rFonts w:eastAsia="Times New Roman" w:cs="Times New Roman"/>
          <w:color w:val="7030A0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(наименование организации или индивидуального предпринимателя</w:t>
      </w:r>
      <w:r w:rsidR="00C74BF5">
        <w:rPr>
          <w:rFonts w:eastAsia="Times New Roman" w:cs="Times New Roman"/>
          <w:sz w:val="24"/>
          <w:szCs w:val="20"/>
        </w:rPr>
        <w:t xml:space="preserve"> </w:t>
      </w:r>
      <w:r w:rsidR="00C74BF5" w:rsidRPr="00C74BF5">
        <w:rPr>
          <w:rFonts w:eastAsia="Times New Roman" w:cs="Times New Roman"/>
          <w:color w:val="7030A0"/>
          <w:sz w:val="24"/>
          <w:szCs w:val="20"/>
        </w:rPr>
        <w:t>(члена Ассоциации «Сахалинстрой»</w:t>
      </w:r>
      <w:r w:rsidRPr="00C74BF5">
        <w:rPr>
          <w:rFonts w:eastAsia="Times New Roman" w:cs="Times New Roman"/>
          <w:color w:val="7030A0"/>
          <w:sz w:val="24"/>
          <w:szCs w:val="20"/>
        </w:rPr>
        <w:t>)</w:t>
      </w:r>
    </w:p>
    <w:p w14:paraId="18B40E94" w14:textId="77777777" w:rsidR="00086383" w:rsidRPr="000215AD" w:rsidRDefault="00086383" w:rsidP="0008638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Во исполнение части 2 статьи 556 Градостроительного кодекса Российской Федерации (далее – оператор обработки персональных данных) подтверждает, что в соответствие с требованиями ч.3 ст.86, ч.1 ст.88 Трудового кодекса Российской Федерации, ч.4 ст. 18 Федерального закона  от 27.07.2006 №152-ФЗ «О персональных данных», от работников, трудоустроенных у оператора получены согласия на передачу Вам персональных данных и их обработку, в объеме необходимом для выполнения законодательства, в градостроительной сфере и в сфере деятельности саморегулируемых организаций, а именно: </w:t>
      </w:r>
    </w:p>
    <w:p w14:paraId="4EA006E7" w14:textId="77777777" w:rsidR="00086383" w:rsidRPr="0095370E" w:rsidRDefault="00086383" w:rsidP="00EE1CAD">
      <w:pPr>
        <w:pStyle w:val="afff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95370E">
        <w:rPr>
          <w:rFonts w:eastAsia="Times New Roman" w:cs="Times New Roman"/>
          <w:sz w:val="24"/>
          <w:szCs w:val="20"/>
        </w:rPr>
        <w:t xml:space="preserve">Фамилия, имя, отчество; </w:t>
      </w:r>
    </w:p>
    <w:p w14:paraId="6C359C2A" w14:textId="77777777" w:rsidR="00086383" w:rsidRPr="0095370E" w:rsidRDefault="00086383" w:rsidP="00EE1CAD">
      <w:pPr>
        <w:pStyle w:val="afff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95370E">
        <w:rPr>
          <w:rFonts w:eastAsia="Times New Roman" w:cs="Times New Roman"/>
          <w:sz w:val="24"/>
          <w:szCs w:val="20"/>
        </w:rPr>
        <w:t>Паспортные данные;</w:t>
      </w:r>
    </w:p>
    <w:p w14:paraId="5FB4E5B3" w14:textId="77777777" w:rsidR="00086383" w:rsidRPr="0095370E" w:rsidRDefault="00086383" w:rsidP="00EE1CAD">
      <w:pPr>
        <w:pStyle w:val="afff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95370E">
        <w:rPr>
          <w:rFonts w:eastAsia="Times New Roman" w:cs="Times New Roman"/>
          <w:sz w:val="24"/>
          <w:szCs w:val="20"/>
        </w:rPr>
        <w:t>Адрес регистрации;</w:t>
      </w:r>
    </w:p>
    <w:p w14:paraId="39DCFA57" w14:textId="77777777" w:rsidR="00086383" w:rsidRPr="0095370E" w:rsidRDefault="00086383" w:rsidP="00EE1CAD">
      <w:pPr>
        <w:pStyle w:val="afff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95370E">
        <w:rPr>
          <w:rFonts w:eastAsia="Times New Roman" w:cs="Times New Roman"/>
          <w:sz w:val="24"/>
          <w:szCs w:val="20"/>
        </w:rPr>
        <w:t>Сведения о месте работы, занимаемой должности;</w:t>
      </w:r>
    </w:p>
    <w:p w14:paraId="6D7CAE2D" w14:textId="77777777" w:rsidR="00086383" w:rsidRPr="0095370E" w:rsidRDefault="00086383" w:rsidP="00EE1CAD">
      <w:pPr>
        <w:pStyle w:val="afff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95370E">
        <w:rPr>
          <w:rFonts w:eastAsia="Times New Roman" w:cs="Times New Roman"/>
          <w:sz w:val="24"/>
          <w:szCs w:val="20"/>
        </w:rPr>
        <w:t>Сведения об образовании, повышении квалификации, прохождении аттестации и /или переаттестации;</w:t>
      </w:r>
    </w:p>
    <w:p w14:paraId="6332D4A1" w14:textId="77777777" w:rsidR="00086383" w:rsidRPr="0095370E" w:rsidRDefault="00086383" w:rsidP="00EE1CAD">
      <w:pPr>
        <w:pStyle w:val="afff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95370E">
        <w:rPr>
          <w:rFonts w:eastAsia="Times New Roman" w:cs="Times New Roman"/>
          <w:sz w:val="24"/>
          <w:szCs w:val="20"/>
        </w:rPr>
        <w:t>Сведения о наличии имущества на праве собственности;</w:t>
      </w:r>
    </w:p>
    <w:p w14:paraId="30140E10" w14:textId="77777777" w:rsidR="00086383" w:rsidRDefault="00086383" w:rsidP="00EE1CAD">
      <w:pPr>
        <w:pStyle w:val="afff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Сведения о банковских счетах, открытых в кредитных организациях;</w:t>
      </w:r>
    </w:p>
    <w:p w14:paraId="0C6C5308" w14:textId="77777777" w:rsidR="00086383" w:rsidRPr="0095370E" w:rsidRDefault="00086383" w:rsidP="00EE1CAD">
      <w:pPr>
        <w:pStyle w:val="afff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0"/>
        </w:rPr>
      </w:pPr>
      <w:r w:rsidRPr="0095370E">
        <w:rPr>
          <w:rFonts w:eastAsia="Times New Roman" w:cs="Times New Roman"/>
          <w:sz w:val="24"/>
          <w:szCs w:val="20"/>
        </w:rPr>
        <w:t>Иное.</w:t>
      </w:r>
    </w:p>
    <w:p w14:paraId="32BA1DDE" w14:textId="77777777" w:rsidR="00086383" w:rsidRPr="000215AD" w:rsidRDefault="00086383" w:rsidP="0008638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В соответствие с ч.2 и ч.3 ст.88 ТК РФ предупреждаем Вас, о том, что эти данные могут быть использованы лишь в указанных выше целях, для которых они сообщены.</w:t>
      </w:r>
    </w:p>
    <w:p w14:paraId="29189DD3" w14:textId="77777777" w:rsidR="00086383" w:rsidRPr="000215AD" w:rsidRDefault="00086383" w:rsidP="0008638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Настоящая справка выдана Ассоциации «Сахалинстрой»</w:t>
      </w:r>
      <w:r>
        <w:rPr>
          <w:rFonts w:eastAsia="Times New Roman" w:cs="Times New Roman"/>
          <w:sz w:val="24"/>
          <w:szCs w:val="20"/>
        </w:rPr>
        <w:t>.</w:t>
      </w:r>
    </w:p>
    <w:p w14:paraId="306B68C4" w14:textId="77777777" w:rsidR="00086383" w:rsidRPr="000215AD" w:rsidRDefault="00086383" w:rsidP="00086383">
      <w:pPr>
        <w:spacing w:before="240"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Дата </w:t>
      </w:r>
      <w:r>
        <w:rPr>
          <w:rFonts w:eastAsia="Times New Roman" w:cs="Times New Roman"/>
          <w:sz w:val="24"/>
          <w:szCs w:val="20"/>
        </w:rPr>
        <w:t>«</w:t>
      </w:r>
      <w:r w:rsidRPr="000215AD">
        <w:rPr>
          <w:rFonts w:eastAsia="Times New Roman" w:cs="Times New Roman"/>
          <w:sz w:val="24"/>
          <w:szCs w:val="20"/>
        </w:rPr>
        <w:t>______</w:t>
      </w:r>
      <w:r>
        <w:rPr>
          <w:rFonts w:eastAsia="Times New Roman" w:cs="Times New Roman"/>
          <w:sz w:val="24"/>
          <w:szCs w:val="20"/>
        </w:rPr>
        <w:t>»</w:t>
      </w:r>
      <w:r w:rsidRPr="000215AD">
        <w:rPr>
          <w:rFonts w:eastAsia="Times New Roman" w:cs="Times New Roman"/>
          <w:sz w:val="24"/>
          <w:szCs w:val="20"/>
        </w:rPr>
        <w:t xml:space="preserve"> _____</w:t>
      </w:r>
      <w:r>
        <w:rPr>
          <w:rFonts w:eastAsia="Times New Roman" w:cs="Times New Roman"/>
          <w:sz w:val="24"/>
          <w:szCs w:val="20"/>
        </w:rPr>
        <w:t>_____</w:t>
      </w:r>
      <w:r w:rsidRPr="000215AD">
        <w:rPr>
          <w:rFonts w:eastAsia="Times New Roman" w:cs="Times New Roman"/>
          <w:sz w:val="24"/>
          <w:szCs w:val="20"/>
        </w:rPr>
        <w:t>___ 20_</w:t>
      </w:r>
      <w:r>
        <w:rPr>
          <w:rFonts w:eastAsia="Times New Roman" w:cs="Times New Roman"/>
          <w:sz w:val="24"/>
          <w:szCs w:val="20"/>
        </w:rPr>
        <w:t>___</w:t>
      </w:r>
      <w:r w:rsidRPr="000215AD">
        <w:rPr>
          <w:rFonts w:eastAsia="Times New Roman" w:cs="Times New Roman"/>
          <w:sz w:val="24"/>
          <w:szCs w:val="20"/>
        </w:rPr>
        <w:t xml:space="preserve"> г.</w:t>
      </w:r>
    </w:p>
    <w:p w14:paraId="239EFB20" w14:textId="77777777" w:rsidR="00086383" w:rsidRPr="000215AD" w:rsidRDefault="00086383" w:rsidP="0008638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eastAsia="Times New Roman" w:cs="Times New Roman"/>
          <w:sz w:val="24"/>
          <w:szCs w:val="20"/>
        </w:rPr>
      </w:pPr>
    </w:p>
    <w:tbl>
      <w:tblPr>
        <w:tblW w:w="9342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96"/>
        <w:gridCol w:w="1749"/>
        <w:gridCol w:w="196"/>
        <w:gridCol w:w="2945"/>
      </w:tblGrid>
      <w:tr w:rsidR="00086383" w:rsidRPr="000215AD" w14:paraId="2A82C61F" w14:textId="77777777" w:rsidTr="0077086F">
        <w:trPr>
          <w:trHeight w:val="284"/>
        </w:trPr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14BEE3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96" w:type="dxa"/>
          </w:tcPr>
          <w:p w14:paraId="27EBD026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9D18CD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96" w:type="dxa"/>
          </w:tcPr>
          <w:p w14:paraId="51CD1F87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3F5A94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4575722D" w14:textId="77777777" w:rsidTr="0077086F">
        <w:tc>
          <w:tcPr>
            <w:tcW w:w="42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5F74B61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(должность)</w:t>
            </w:r>
          </w:p>
        </w:tc>
        <w:tc>
          <w:tcPr>
            <w:tcW w:w="196" w:type="dxa"/>
          </w:tcPr>
          <w:p w14:paraId="2B13CA51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145457E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196" w:type="dxa"/>
          </w:tcPr>
          <w:p w14:paraId="4987B1DD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5BF42E0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(Ф. И. О.)</w:t>
            </w:r>
          </w:p>
        </w:tc>
      </w:tr>
    </w:tbl>
    <w:p w14:paraId="45AA0A47" w14:textId="77777777" w:rsidR="00086383" w:rsidRPr="000215AD" w:rsidRDefault="00086383" w:rsidP="00086383">
      <w:pPr>
        <w:spacing w:after="0" w:line="240" w:lineRule="auto"/>
        <w:ind w:left="2832" w:firstLine="708"/>
        <w:jc w:val="both"/>
        <w:rPr>
          <w:rFonts w:eastAsia="Times New Roman" w:cs="Times New Roman"/>
          <w:sz w:val="24"/>
          <w:szCs w:val="20"/>
        </w:rPr>
      </w:pPr>
    </w:p>
    <w:p w14:paraId="27592F25" w14:textId="77777777" w:rsidR="00086383" w:rsidRPr="000215AD" w:rsidRDefault="00086383" w:rsidP="00086383">
      <w:pPr>
        <w:spacing w:after="0" w:line="240" w:lineRule="auto"/>
        <w:ind w:left="2832" w:firstLine="708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М.П.</w:t>
      </w:r>
    </w:p>
    <w:p w14:paraId="237260C1" w14:textId="77777777" w:rsidR="00086383" w:rsidRPr="000215AD" w:rsidRDefault="00086383" w:rsidP="00086383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br w:type="page"/>
      </w:r>
    </w:p>
    <w:p w14:paraId="243238FE" w14:textId="4C181A7E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98" w:name="_Toc140155760"/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>Форма 0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9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Анкета поручителя физического лица/индивидуального предпринимателя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98"/>
    </w:p>
    <w:p w14:paraId="35C12FE8" w14:textId="77777777" w:rsidR="00086383" w:rsidRDefault="00086383" w:rsidP="00086383">
      <w:pPr>
        <w:pStyle w:val="afff3"/>
        <w:tabs>
          <w:tab w:val="left" w:pos="360"/>
        </w:tabs>
        <w:spacing w:before="240" w:after="0" w:line="240" w:lineRule="auto"/>
        <w:ind w:left="714"/>
        <w:contextualSpacing w:val="0"/>
        <w:jc w:val="center"/>
        <w:rPr>
          <w:rFonts w:eastAsia="Times New Roman" w:cs="Times New Roman"/>
          <w:b/>
          <w:color w:val="000000" w:themeColor="text1"/>
          <w:sz w:val="24"/>
          <w:szCs w:val="20"/>
        </w:rPr>
      </w:pPr>
      <w:r w:rsidRPr="00645BAB">
        <w:rPr>
          <w:rFonts w:eastAsia="Times New Roman" w:cs="Times New Roman"/>
          <w:b/>
          <w:color w:val="000000" w:themeColor="text1"/>
          <w:sz w:val="24"/>
          <w:szCs w:val="20"/>
        </w:rPr>
        <w:t xml:space="preserve">Анкета </w:t>
      </w:r>
    </w:p>
    <w:p w14:paraId="4F57A3A2" w14:textId="77777777" w:rsidR="00086383" w:rsidRPr="00645BAB" w:rsidRDefault="00086383" w:rsidP="00086383">
      <w:pPr>
        <w:pStyle w:val="afff3"/>
        <w:tabs>
          <w:tab w:val="left" w:pos="360"/>
        </w:tabs>
        <w:spacing w:after="240" w:line="240" w:lineRule="auto"/>
        <w:ind w:left="714"/>
        <w:contextualSpacing w:val="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645BAB">
        <w:rPr>
          <w:rFonts w:eastAsia="Times New Roman" w:cs="Times New Roman"/>
          <w:b/>
          <w:color w:val="000000" w:themeColor="text1"/>
          <w:sz w:val="24"/>
          <w:szCs w:val="20"/>
        </w:rPr>
        <w:t>поручителя физического лица/индивидуального предпринимателя</w:t>
      </w:r>
    </w:p>
    <w:p w14:paraId="702D5B36" w14:textId="77777777" w:rsidR="00086383" w:rsidRPr="00645BAB" w:rsidRDefault="00086383" w:rsidP="00EE1CAD">
      <w:pPr>
        <w:pStyle w:val="afff3"/>
        <w:numPr>
          <w:ilvl w:val="0"/>
          <w:numId w:val="37"/>
        </w:numPr>
        <w:tabs>
          <w:tab w:val="left" w:pos="360"/>
        </w:tabs>
        <w:spacing w:before="240" w:after="240" w:line="240" w:lineRule="auto"/>
        <w:ind w:left="714" w:hanging="357"/>
        <w:contextualSpacing w:val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45BAB">
        <w:rPr>
          <w:rFonts w:eastAsia="Times New Roman" w:cs="Times New Roman"/>
          <w:b/>
          <w:bCs/>
          <w:color w:val="000000"/>
          <w:sz w:val="24"/>
          <w:szCs w:val="24"/>
        </w:rPr>
        <w:t>Сведения о Поручителе</w:t>
      </w:r>
    </w:p>
    <w:tbl>
      <w:tblPr>
        <w:tblStyle w:val="afff4"/>
        <w:tblW w:w="10060" w:type="dxa"/>
        <w:tblLook w:val="04A0" w:firstRow="1" w:lastRow="0" w:firstColumn="1" w:lastColumn="0" w:noHBand="0" w:noVBand="1"/>
      </w:tblPr>
      <w:tblGrid>
        <w:gridCol w:w="3804"/>
        <w:gridCol w:w="6256"/>
      </w:tblGrid>
      <w:tr w:rsidR="00086383" w14:paraId="217AD376" w14:textId="77777777" w:rsidTr="0077086F">
        <w:tc>
          <w:tcPr>
            <w:tcW w:w="3804" w:type="dxa"/>
          </w:tcPr>
          <w:p w14:paraId="17110CE6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256" w:type="dxa"/>
          </w:tcPr>
          <w:p w14:paraId="042884C9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6383" w14:paraId="31E58729" w14:textId="77777777" w:rsidTr="0077086F">
        <w:tc>
          <w:tcPr>
            <w:tcW w:w="3804" w:type="dxa"/>
          </w:tcPr>
          <w:p w14:paraId="000F1170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Дата рождения:</w:t>
            </w:r>
          </w:p>
        </w:tc>
        <w:tc>
          <w:tcPr>
            <w:tcW w:w="6256" w:type="dxa"/>
          </w:tcPr>
          <w:p w14:paraId="5D1CB8AC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6383" w14:paraId="1927BD79" w14:textId="77777777" w:rsidTr="0077086F">
        <w:tc>
          <w:tcPr>
            <w:tcW w:w="3804" w:type="dxa"/>
          </w:tcPr>
          <w:p w14:paraId="4D7F0DDB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Гражданство:</w:t>
            </w:r>
          </w:p>
        </w:tc>
        <w:tc>
          <w:tcPr>
            <w:tcW w:w="6256" w:type="dxa"/>
          </w:tcPr>
          <w:p w14:paraId="1E435BDC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6383" w14:paraId="4EDE67E8" w14:textId="77777777" w:rsidTr="0077086F">
        <w:tc>
          <w:tcPr>
            <w:tcW w:w="3804" w:type="dxa"/>
          </w:tcPr>
          <w:p w14:paraId="249C876D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6256" w:type="dxa"/>
          </w:tcPr>
          <w:p w14:paraId="24042A7B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6383" w14:paraId="5046A7F9" w14:textId="77777777" w:rsidTr="0077086F">
        <w:tc>
          <w:tcPr>
            <w:tcW w:w="3804" w:type="dxa"/>
          </w:tcPr>
          <w:p w14:paraId="4545041A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56" w:type="dxa"/>
          </w:tcPr>
          <w:p w14:paraId="03BB249A" w14:textId="77777777" w:rsidR="00086383" w:rsidRDefault="00086383" w:rsidP="0077086F">
            <w:pPr>
              <w:tabs>
                <w:tab w:val="left" w:pos="360"/>
              </w:tabs>
              <w:spacing w:before="240" w:after="0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Серия</w:t>
            </w:r>
            <w:r>
              <w:rPr>
                <w:rFonts w:eastAsia="Times New Roman" w:cs="Times New Roman"/>
                <w:sz w:val="24"/>
                <w:szCs w:val="24"/>
              </w:rPr>
              <w:t>________</w:t>
            </w:r>
            <w:r w:rsidRPr="000215AD">
              <w:rPr>
                <w:rFonts w:eastAsia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eastAsia="Times New Roman" w:cs="Times New Roman"/>
                <w:sz w:val="24"/>
                <w:szCs w:val="24"/>
              </w:rPr>
              <w:t>_________________</w:t>
            </w:r>
          </w:p>
          <w:p w14:paraId="3D77E28A" w14:textId="77777777" w:rsidR="00086383" w:rsidRDefault="00086383" w:rsidP="0077086F">
            <w:pPr>
              <w:tabs>
                <w:tab w:val="left" w:pos="360"/>
              </w:tabs>
              <w:spacing w:before="240"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Дата выдачи__________________________</w:t>
            </w:r>
          </w:p>
          <w:p w14:paraId="3B3AA39F" w14:textId="77777777" w:rsidR="00086383" w:rsidRDefault="00086383" w:rsidP="0077086F">
            <w:pPr>
              <w:tabs>
                <w:tab w:val="left" w:pos="360"/>
              </w:tabs>
              <w:spacing w:before="240"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Орган, выдавший документ________________________________________________</w:t>
            </w:r>
          </w:p>
          <w:p w14:paraId="53A3DC48" w14:textId="77777777" w:rsidR="00086383" w:rsidRDefault="00086383" w:rsidP="0077086F">
            <w:pPr>
              <w:tabs>
                <w:tab w:val="left" w:pos="360"/>
              </w:tabs>
              <w:spacing w:before="240"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Код подразделения_________________________</w:t>
            </w:r>
          </w:p>
        </w:tc>
      </w:tr>
      <w:tr w:rsidR="00086383" w14:paraId="4A9E8477" w14:textId="77777777" w:rsidTr="0077086F">
        <w:tc>
          <w:tcPr>
            <w:tcW w:w="3804" w:type="dxa"/>
          </w:tcPr>
          <w:p w14:paraId="41A6D1ED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6256" w:type="dxa"/>
          </w:tcPr>
          <w:p w14:paraId="37D03C1A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6383" w14:paraId="35217993" w14:textId="77777777" w:rsidTr="0077086F">
        <w:tc>
          <w:tcPr>
            <w:tcW w:w="3804" w:type="dxa"/>
          </w:tcPr>
          <w:p w14:paraId="3E4CACF6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6256" w:type="dxa"/>
          </w:tcPr>
          <w:p w14:paraId="1E942A24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6383" w14:paraId="0F06A452" w14:textId="77777777" w:rsidTr="0077086F">
        <w:tc>
          <w:tcPr>
            <w:tcW w:w="3804" w:type="dxa"/>
          </w:tcPr>
          <w:p w14:paraId="6041D5B7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ОГРНИП (для индивидуального предпринимателя)</w:t>
            </w:r>
          </w:p>
        </w:tc>
        <w:tc>
          <w:tcPr>
            <w:tcW w:w="6256" w:type="dxa"/>
          </w:tcPr>
          <w:p w14:paraId="58B0BB19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CDAA965" w14:textId="77777777" w:rsidR="00086383" w:rsidRDefault="00086383" w:rsidP="00086383">
      <w:pPr>
        <w:tabs>
          <w:tab w:val="left" w:pos="36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</w:p>
    <w:tbl>
      <w:tblPr>
        <w:tblW w:w="100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87"/>
      </w:tblGrid>
      <w:tr w:rsidR="00086383" w:rsidRPr="000215AD" w14:paraId="34FD000F" w14:textId="77777777" w:rsidTr="0077086F">
        <w:trPr>
          <w:trHeight w:val="440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45BC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Имеются ли на текущую дату</w:t>
            </w:r>
            <w:r w:rsidRPr="000215AD">
              <w:rPr>
                <w:rFonts w:eastAsia="Lucida Sans Unicode" w:cs="Times New Roman"/>
                <w:bCs/>
                <w:kern w:val="2"/>
                <w:sz w:val="24"/>
                <w:szCs w:val="24"/>
                <w:vertAlign w:val="superscript"/>
              </w:rPr>
              <w:footnoteReference w:id="2"/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086383" w:rsidRPr="000215AD" w14:paraId="4F8E8B3D" w14:textId="77777777" w:rsidTr="0077086F">
        <w:trPr>
          <w:trHeight w:val="440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1338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14:paraId="10062809" w14:textId="77777777" w:rsidR="00086383" w:rsidRPr="000215AD" w:rsidRDefault="00086383" w:rsidP="0077086F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after="0" w:line="200" w:lineRule="atLeast"/>
              <w:textAlignment w:val="baseline"/>
              <w:outlineLvl w:val="5"/>
              <w:rPr>
                <w:rFonts w:eastAsia="Arial" w:cs="Times New Roman"/>
                <w:bCs/>
                <w:kern w:val="2"/>
                <w:sz w:val="24"/>
                <w:szCs w:val="24"/>
              </w:rPr>
            </w:pPr>
            <w:r w:rsidRPr="000215AD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>- возбужденные судебные разбирательства:</w:t>
            </w:r>
            <w:r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0215AD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     </w:t>
            </w:r>
            <w:r w:rsidRPr="000215AD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0215AD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0215AD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 да                  </w:t>
            </w:r>
            <w:r w:rsidRPr="000215AD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0215AD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нет</w:t>
            </w:r>
          </w:p>
          <w:p w14:paraId="573A88D5" w14:textId="77777777" w:rsidR="00086383" w:rsidRPr="000215AD" w:rsidRDefault="00086383" w:rsidP="0077086F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after="0" w:line="200" w:lineRule="atLeast"/>
              <w:textAlignment w:val="baseline"/>
              <w:outlineLvl w:val="5"/>
              <w:rPr>
                <w:rFonts w:eastAsia="Arial" w:cs="Times New Roman"/>
                <w:bCs/>
                <w:kern w:val="2"/>
                <w:sz w:val="24"/>
                <w:szCs w:val="24"/>
              </w:rPr>
            </w:pPr>
            <w:r w:rsidRPr="000215AD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- вступившие в силу решения (определения) суда в законную силу:      </w:t>
            </w:r>
            <w:r w:rsidRPr="000215AD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0215AD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 да                 </w:t>
            </w:r>
            <w:r w:rsidRPr="000215AD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0215AD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нет</w:t>
            </w:r>
          </w:p>
          <w:p w14:paraId="7BA0299E" w14:textId="77777777" w:rsidR="00086383" w:rsidRPr="000215AD" w:rsidRDefault="00086383" w:rsidP="0077086F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after="0" w:line="200" w:lineRule="atLeast"/>
              <w:textAlignment w:val="baseline"/>
              <w:outlineLvl w:val="5"/>
              <w:rPr>
                <w:rFonts w:eastAsia="Arial" w:cs="Times New Roman"/>
                <w:bCs/>
                <w:kern w:val="2"/>
                <w:sz w:val="24"/>
                <w:szCs w:val="24"/>
              </w:rPr>
            </w:pPr>
            <w:r w:rsidRPr="000215AD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- неисполненные обязательства (по кредитам, поручительствам и т.д.): </w:t>
            </w:r>
            <w:r w:rsidRPr="000215AD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0215AD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 да              </w:t>
            </w:r>
            <w:r w:rsidRPr="000215AD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0215AD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нет</w:t>
            </w:r>
          </w:p>
          <w:p w14:paraId="4A699539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86383" w:rsidRPr="000215AD" w14:paraId="21AF337D" w14:textId="77777777" w:rsidTr="0077086F">
        <w:trPr>
          <w:trHeight w:val="440"/>
        </w:trPr>
        <w:tc>
          <w:tcPr>
            <w:tcW w:w="10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8093B4" w14:textId="77777777" w:rsidR="00086383" w:rsidRPr="000215AD" w:rsidRDefault="00086383" w:rsidP="00EE1CAD">
            <w:pPr>
              <w:pStyle w:val="afff3"/>
              <w:numPr>
                <w:ilvl w:val="0"/>
                <w:numId w:val="37"/>
              </w:numPr>
              <w:tabs>
                <w:tab w:val="left" w:pos="360"/>
              </w:tabs>
              <w:spacing w:before="240" w:after="240" w:line="240" w:lineRule="auto"/>
              <w:ind w:left="714" w:hanging="357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45B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Финансовые показатели</w:t>
            </w:r>
          </w:p>
        </w:tc>
      </w:tr>
      <w:tr w:rsidR="00086383" w:rsidRPr="000215AD" w14:paraId="52246876" w14:textId="77777777" w:rsidTr="0077086F">
        <w:trPr>
          <w:trHeight w:val="440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706BE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Сведения о доходах за прошедший и текущий год:</w:t>
            </w:r>
          </w:p>
          <w:p w14:paraId="7AAA9A09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а) доход по основному месту работы____________________________________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</w:t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руб._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</w:t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коп.</w:t>
            </w:r>
          </w:p>
          <w:p w14:paraId="7DE44480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б) доход, получаемый от совмещения___________________________________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</w:t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руб._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</w:t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коп</w:t>
            </w:r>
          </w:p>
          <w:p w14:paraId="3924DECF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в) доход от аренды личного имущества _____________________________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</w:t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___руб._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</w:t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коп</w:t>
            </w:r>
          </w:p>
          <w:p w14:paraId="56846BDC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г) доход от вкладов в банках и иных кредитных организациях, ценных бумаг и долей участия в коммерческих организациях (указать вид дохода) __________руб._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</w:t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коп</w:t>
            </w:r>
          </w:p>
          <w:p w14:paraId="312ACDC2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д) иной доход, включая доход от деятельности в качестве индивидуального предпринимателя (указать вид дохода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___________________________________руб._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</w:t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коп</w:t>
            </w:r>
          </w:p>
        </w:tc>
      </w:tr>
      <w:tr w:rsidR="00086383" w:rsidRPr="000215AD" w14:paraId="4ADB7B4D" w14:textId="77777777" w:rsidTr="0077086F">
        <w:trPr>
          <w:trHeight w:val="440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860AA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Финансовые показатели за прошедший и текущий год (заполняется </w:t>
            </w:r>
            <w:r w:rsidRPr="000215AD">
              <w:rPr>
                <w:rFonts w:eastAsia="Times New Roman" w:cs="Times New Roman"/>
                <w:sz w:val="24"/>
                <w:szCs w:val="24"/>
              </w:rPr>
              <w:t>индивидуальным предпринимателем):</w:t>
            </w:r>
          </w:p>
          <w:p w14:paraId="773145E0" w14:textId="77777777" w:rsidR="00086383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а) расходы ___________________________________________руб._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</w:t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коп</w:t>
            </w:r>
            <w:r w:rsidRPr="000215AD" w:rsidDel="00EA395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52A6B3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б) финансовый результат</w:t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_________________________руб._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</w:t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коп</w:t>
            </w:r>
          </w:p>
          <w:p w14:paraId="55D1F279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в) возмещение расходов___________________________руб._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</w:t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коп</w:t>
            </w:r>
            <w:r w:rsidRPr="000215AD" w:rsidDel="00EA395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4FF6CD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г) остаток, по состоянию на дату заполнения анкеты________________________________________________руб._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</w:t>
            </w: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>коп</w:t>
            </w:r>
            <w:r w:rsidRPr="000215AD" w:rsidDel="00EA395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BC176E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Количество наемных работников________ человек </w:t>
            </w:r>
          </w:p>
        </w:tc>
      </w:tr>
    </w:tbl>
    <w:p w14:paraId="6116167C" w14:textId="77777777" w:rsidR="00086383" w:rsidRPr="00645BAB" w:rsidRDefault="00086383" w:rsidP="00EE1CAD">
      <w:pPr>
        <w:pStyle w:val="afff3"/>
        <w:numPr>
          <w:ilvl w:val="0"/>
          <w:numId w:val="37"/>
        </w:numPr>
        <w:tabs>
          <w:tab w:val="left" w:pos="360"/>
        </w:tabs>
        <w:spacing w:before="240" w:after="240" w:line="240" w:lineRule="auto"/>
        <w:ind w:left="714" w:hanging="357"/>
        <w:contextualSpacing w:val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45BAB">
        <w:rPr>
          <w:rFonts w:eastAsia="Times New Roman" w:cs="Times New Roman"/>
          <w:b/>
          <w:bCs/>
          <w:color w:val="000000"/>
          <w:sz w:val="24"/>
          <w:szCs w:val="24"/>
        </w:rPr>
        <w:t>Сведения о наличии имущества:</w:t>
      </w:r>
    </w:p>
    <w:p w14:paraId="27696C5D" w14:textId="77777777" w:rsidR="00086383" w:rsidRPr="00645BAB" w:rsidRDefault="00086383" w:rsidP="00086383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45BAB">
        <w:rPr>
          <w:rFonts w:eastAsia="Times New Roman" w:cs="Times New Roman"/>
          <w:b/>
          <w:bCs/>
          <w:sz w:val="24"/>
          <w:szCs w:val="24"/>
        </w:rPr>
        <w:t>а) недвижимое имущество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46"/>
        <w:gridCol w:w="1843"/>
        <w:gridCol w:w="1701"/>
        <w:gridCol w:w="1701"/>
        <w:gridCol w:w="1559"/>
        <w:gridCol w:w="1559"/>
      </w:tblGrid>
      <w:tr w:rsidR="00086383" w:rsidRPr="000215AD" w14:paraId="589E3E57" w14:textId="77777777" w:rsidTr="0077086F">
        <w:trPr>
          <w:trHeight w:val="13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6EF30C" w14:textId="77777777" w:rsidR="00086383" w:rsidRPr="00645BAB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5BAB">
              <w:rPr>
                <w:rFonts w:eastAsia="Times New Roman" w:cs="Times New Roman"/>
              </w:rPr>
              <w:t xml:space="preserve">Вид и наименование имущества (земельный </w:t>
            </w:r>
          </w:p>
          <w:p w14:paraId="456EBCDF" w14:textId="77777777" w:rsidR="00086383" w:rsidRPr="00645BAB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5BAB">
              <w:rPr>
                <w:rFonts w:eastAsia="Times New Roman" w:cs="Times New Roman"/>
              </w:rPr>
              <w:t>участок, дом, квартира, гараж, и т.д.)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450829D" w14:textId="77777777" w:rsidR="00086383" w:rsidRPr="00645BAB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5BAB">
              <w:rPr>
                <w:rFonts w:eastAsia="Times New Roman" w:cs="Times New Roman"/>
              </w:rPr>
              <w:t>Вид вещного права (право собственности, иные вещные права)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FAFA570" w14:textId="77777777" w:rsidR="00086383" w:rsidRPr="00645BAB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5BAB">
              <w:rPr>
                <w:rFonts w:eastAsia="Times New Roman" w:cs="Times New Roman"/>
              </w:rPr>
              <w:t>Вид собственности (индивидуальная, общая собственность (долевая, совместная)), 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06AA2CF" w14:textId="77777777" w:rsidR="00086383" w:rsidRPr="00645BAB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5BAB">
              <w:rPr>
                <w:rFonts w:eastAsia="Times New Roman" w:cs="Times New Roman"/>
              </w:rPr>
              <w:t>Место- 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5F4D955" w14:textId="77777777" w:rsidR="00086383" w:rsidRPr="00645BAB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5BAB">
              <w:rPr>
                <w:rFonts w:eastAsia="Times New Roman" w:cs="Times New Roman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D426EB7" w14:textId="77777777" w:rsidR="00086383" w:rsidRPr="00645BAB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5BAB">
              <w:rPr>
                <w:rFonts w:eastAsia="Times New Roman" w:cs="Times New Roman"/>
              </w:rPr>
              <w:t>Наличие обременения на имущество</w:t>
            </w:r>
          </w:p>
        </w:tc>
      </w:tr>
      <w:tr w:rsidR="00086383" w:rsidRPr="000215AD" w14:paraId="2C7BFB43" w14:textId="77777777" w:rsidTr="0077086F">
        <w:trPr>
          <w:trHeight w:val="3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9CA83F8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9359E4D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906EEAE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9FF42AE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0ADF344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C5A3A50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086383" w:rsidRPr="000215AD" w14:paraId="057A0F85" w14:textId="77777777" w:rsidTr="0077086F">
        <w:trPr>
          <w:trHeight w:val="3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B62F7E8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ECD4C76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4FB01C9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C8081B1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8FC3EF0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075CA6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6B2122C" w14:textId="77777777" w:rsidR="00086383" w:rsidRDefault="00086383" w:rsidP="00086383">
      <w:pPr>
        <w:snapToGrid w:val="0"/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645BAB">
        <w:rPr>
          <w:rFonts w:eastAsia="Times New Roman" w:cs="Times New Roman"/>
          <w:b/>
          <w:bCs/>
          <w:sz w:val="24"/>
          <w:szCs w:val="24"/>
        </w:rPr>
        <w:t>б) транспортные средства</w:t>
      </w:r>
      <w:r w:rsidRPr="000215AD">
        <w:rPr>
          <w:rFonts w:eastAsia="Times New Roman" w:cs="Times New Roman"/>
          <w:sz w:val="24"/>
          <w:szCs w:val="24"/>
        </w:rPr>
        <w:t xml:space="preserve"> (вид, марка, модель, год изготовления, вид вещного права)</w:t>
      </w:r>
      <w:r>
        <w:rPr>
          <w:rFonts w:eastAsia="Times New Roman" w:cs="Times New Roman"/>
          <w:sz w:val="24"/>
          <w:szCs w:val="24"/>
        </w:rPr>
        <w:t>:</w:t>
      </w:r>
    </w:p>
    <w:p w14:paraId="686FE5F1" w14:textId="77777777" w:rsidR="00086383" w:rsidRPr="000215AD" w:rsidRDefault="00086383" w:rsidP="00086383">
      <w:pPr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Pr="000215AD">
        <w:rPr>
          <w:rFonts w:eastAsia="Times New Roman" w:cs="Times New Roman"/>
          <w:sz w:val="24"/>
          <w:szCs w:val="24"/>
        </w:rPr>
        <w:t>__________________________________________________________</w:t>
      </w:r>
    </w:p>
    <w:p w14:paraId="27D54517" w14:textId="77777777" w:rsidR="00086383" w:rsidRPr="000215AD" w:rsidRDefault="00086383" w:rsidP="00086383">
      <w:pPr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</w:rPr>
        <w:t xml:space="preserve">2. </w:t>
      </w:r>
      <w:r w:rsidRPr="000215AD">
        <w:rPr>
          <w:rFonts w:eastAsia="Times New Roman" w:cs="Times New Roman"/>
          <w:sz w:val="24"/>
          <w:szCs w:val="24"/>
        </w:rPr>
        <w:t>__________________________________________________________</w:t>
      </w:r>
    </w:p>
    <w:p w14:paraId="3BC84478" w14:textId="77777777" w:rsidR="00086383" w:rsidRPr="00645BAB" w:rsidRDefault="00086383" w:rsidP="00EE1CAD">
      <w:pPr>
        <w:pStyle w:val="afff3"/>
        <w:numPr>
          <w:ilvl w:val="0"/>
          <w:numId w:val="37"/>
        </w:numPr>
        <w:tabs>
          <w:tab w:val="left" w:pos="360"/>
        </w:tabs>
        <w:spacing w:before="240" w:after="240" w:line="240" w:lineRule="auto"/>
        <w:ind w:left="714" w:hanging="357"/>
        <w:contextualSpacing w:val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45BAB">
        <w:rPr>
          <w:rFonts w:eastAsia="Times New Roman" w:cs="Times New Roman"/>
          <w:b/>
          <w:bCs/>
          <w:color w:val="000000"/>
          <w:sz w:val="24"/>
          <w:szCs w:val="24"/>
        </w:rPr>
        <w:t xml:space="preserve">Заемные средства Поручителя </w:t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389"/>
        <w:gridCol w:w="1163"/>
        <w:gridCol w:w="1134"/>
        <w:gridCol w:w="1217"/>
        <w:gridCol w:w="2835"/>
      </w:tblGrid>
      <w:tr w:rsidR="00086383" w:rsidRPr="006D45ED" w14:paraId="5D36A1A5" w14:textId="77777777" w:rsidTr="0077086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78384" w14:textId="77777777" w:rsidR="00086383" w:rsidRPr="00645BAB" w:rsidRDefault="00086383" w:rsidP="0077086F">
            <w:pPr>
              <w:snapToGrid w:val="0"/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</w:rPr>
            </w:pPr>
            <w:r w:rsidRPr="00645BAB">
              <w:rPr>
                <w:rFonts w:eastAsia="Times New Roman" w:cs="Times New Roman"/>
                <w:color w:val="000000"/>
              </w:rPr>
              <w:t>Сумма кредита и процентная ставка, в соответствии с условиями кредитных договоров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D2337" w14:textId="77777777" w:rsidR="00086383" w:rsidRPr="00645BAB" w:rsidRDefault="00086383" w:rsidP="0077086F">
            <w:pPr>
              <w:snapToGrid w:val="0"/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</w:rPr>
            </w:pPr>
            <w:r w:rsidRPr="00645BAB">
              <w:rPr>
                <w:rFonts w:eastAsia="Times New Roman" w:cs="Times New Roman"/>
                <w:color w:val="000000"/>
              </w:rPr>
              <w:t>Наименование банка-кредитора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CBAA9" w14:textId="77777777" w:rsidR="00086383" w:rsidRPr="00645BAB" w:rsidRDefault="00086383" w:rsidP="0077086F">
            <w:pPr>
              <w:snapToGrid w:val="0"/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</w:rPr>
            </w:pPr>
            <w:r w:rsidRPr="00645BAB">
              <w:rPr>
                <w:rFonts w:eastAsia="Times New Roman" w:cs="Times New Roman"/>
                <w:color w:val="000000"/>
              </w:rPr>
              <w:t>Сумма текущей задолженности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1E2BF" w14:textId="77777777" w:rsidR="00086383" w:rsidRPr="00645BAB" w:rsidRDefault="00086383" w:rsidP="0077086F">
            <w:pPr>
              <w:snapToGrid w:val="0"/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</w:rPr>
            </w:pPr>
            <w:r w:rsidRPr="00645BAB">
              <w:rPr>
                <w:rFonts w:eastAsia="Times New Roman" w:cs="Times New Roman"/>
                <w:color w:val="000000"/>
              </w:rPr>
              <w:t>Дата выдачи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4B53F" w14:textId="77777777" w:rsidR="00086383" w:rsidRPr="00645BAB" w:rsidRDefault="00086383" w:rsidP="0077086F">
            <w:pPr>
              <w:snapToGrid w:val="0"/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</w:rPr>
            </w:pPr>
            <w:r w:rsidRPr="00645BAB">
              <w:rPr>
                <w:rFonts w:eastAsia="Times New Roman" w:cs="Times New Roman"/>
                <w:color w:val="000000"/>
              </w:rPr>
              <w:t>Дата возврата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EF1A" w14:textId="77777777" w:rsidR="00086383" w:rsidRPr="00645BAB" w:rsidRDefault="00086383" w:rsidP="0077086F">
            <w:pPr>
              <w:snapToGrid w:val="0"/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</w:rPr>
            </w:pPr>
            <w:r w:rsidRPr="00645BAB">
              <w:rPr>
                <w:rFonts w:eastAsia="Times New Roman" w:cs="Times New Roman"/>
                <w:color w:val="000000"/>
              </w:rPr>
              <w:t>Обеспечение</w:t>
            </w:r>
          </w:p>
        </w:tc>
      </w:tr>
      <w:tr w:rsidR="00086383" w:rsidRPr="000215AD" w14:paraId="479C2DA1" w14:textId="77777777" w:rsidTr="0077086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411AF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718C7" w14:textId="77777777" w:rsidR="00086383" w:rsidRPr="000215AD" w:rsidRDefault="00086383" w:rsidP="0077086F">
            <w:pPr>
              <w:snapToGrid w:val="0"/>
              <w:spacing w:after="0" w:line="240" w:lineRule="auto"/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E5897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991F1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09269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8109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86383" w:rsidRPr="000215AD" w14:paraId="72D64767" w14:textId="77777777" w:rsidTr="0077086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F60E4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4D7C8" w14:textId="77777777" w:rsidR="00086383" w:rsidRPr="000215AD" w:rsidRDefault="00086383" w:rsidP="0077086F">
            <w:pPr>
              <w:snapToGrid w:val="0"/>
              <w:spacing w:after="0" w:line="240" w:lineRule="auto"/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6DC09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430F1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66810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17D7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86383" w:rsidRPr="000215AD" w14:paraId="76F3ED1B" w14:textId="77777777" w:rsidTr="0077086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E3261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85BD" w14:textId="77777777" w:rsidR="00086383" w:rsidRPr="000215AD" w:rsidRDefault="00086383" w:rsidP="0077086F">
            <w:pPr>
              <w:snapToGrid w:val="0"/>
              <w:spacing w:after="0" w:line="240" w:lineRule="auto"/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A569C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98C4B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7F495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214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86383" w:rsidRPr="000215AD" w14:paraId="605EEF95" w14:textId="77777777" w:rsidTr="0077086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C2ED5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D44F8" w14:textId="77777777" w:rsidR="00086383" w:rsidRPr="000215AD" w:rsidRDefault="00086383" w:rsidP="0077086F">
            <w:pPr>
              <w:snapToGrid w:val="0"/>
              <w:spacing w:after="0" w:line="240" w:lineRule="auto"/>
              <w:ind w:left="-108" w:righ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BC2A5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72B01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990E5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5843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1A20E3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14:paraId="466C84AC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sz w:val="24"/>
          <w:szCs w:val="24"/>
        </w:rPr>
        <w:lastRenderedPageBreak/>
        <w:t xml:space="preserve">Заявляю, что данная Анкета предоставлена в Ассоциацию «Сахалинстрой» (далее </w:t>
      </w:r>
      <w:r>
        <w:rPr>
          <w:rFonts w:eastAsia="Times New Roman" w:cs="Times New Roman"/>
          <w:sz w:val="24"/>
          <w:szCs w:val="24"/>
        </w:rPr>
        <w:t>-Ассоциация</w:t>
      </w:r>
      <w:r w:rsidRPr="000215AD">
        <w:rPr>
          <w:rFonts w:eastAsia="Times New Roman" w:cs="Times New Roman"/>
          <w:sz w:val="24"/>
          <w:szCs w:val="24"/>
        </w:rPr>
        <w:t xml:space="preserve">) с моего согласия. Все сведения, указанные в данной Анкете, являются подлинными. </w:t>
      </w:r>
    </w:p>
    <w:p w14:paraId="4C2A9D04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sz w:val="24"/>
          <w:szCs w:val="24"/>
        </w:rPr>
        <w:t xml:space="preserve">Указанные мной персональные данные, предоставляются в целях заключения договора поручительства и исполнения обязательств по Договору займа (далее – Договор займа) между </w:t>
      </w:r>
      <w:r>
        <w:rPr>
          <w:rFonts w:eastAsia="Times New Roman" w:cs="Times New Roman"/>
          <w:sz w:val="24"/>
          <w:szCs w:val="24"/>
        </w:rPr>
        <w:t>Ассоциацией</w:t>
      </w:r>
      <w:r w:rsidRPr="000215AD">
        <w:rPr>
          <w:rFonts w:eastAsia="Times New Roman" w:cs="Times New Roman"/>
          <w:sz w:val="24"/>
          <w:szCs w:val="24"/>
        </w:rPr>
        <w:t xml:space="preserve"> и </w:t>
      </w:r>
      <w:r>
        <w:rPr>
          <w:rFonts w:eastAsia="Times New Roman" w:cs="Times New Roman"/>
          <w:sz w:val="24"/>
          <w:szCs w:val="24"/>
        </w:rPr>
        <w:t>____________</w:t>
      </w:r>
      <w:r w:rsidRPr="000215AD">
        <w:rPr>
          <w:rFonts w:eastAsia="Times New Roman" w:cs="Times New Roman"/>
          <w:sz w:val="24"/>
          <w:szCs w:val="24"/>
        </w:rPr>
        <w:t xml:space="preserve">_________________ (указать наименование заемщика). </w:t>
      </w:r>
      <w:r>
        <w:rPr>
          <w:rFonts w:eastAsia="Times New Roman" w:cs="Times New Roman"/>
          <w:sz w:val="24"/>
          <w:szCs w:val="24"/>
        </w:rPr>
        <w:t>Ассоциация «Сахалинстрой»</w:t>
      </w:r>
      <w:r w:rsidRPr="000215AD">
        <w:rPr>
          <w:rFonts w:eastAsia="Times New Roman" w:cs="Times New Roman"/>
          <w:sz w:val="24"/>
          <w:szCs w:val="24"/>
        </w:rPr>
        <w:t xml:space="preserve"> может проверить достоверность предоставленных мной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займа.</w:t>
      </w:r>
    </w:p>
    <w:p w14:paraId="19D676D3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Arial" w:cs="Times New Roman"/>
          <w:bCs/>
          <w:sz w:val="24"/>
          <w:szCs w:val="24"/>
        </w:rPr>
      </w:pPr>
      <w:r w:rsidRPr="000215AD">
        <w:rPr>
          <w:rFonts w:eastAsia="Arial" w:cs="Times New Roman"/>
          <w:bCs/>
          <w:sz w:val="24"/>
          <w:szCs w:val="24"/>
        </w:rPr>
        <w:t xml:space="preserve">Кроме того, даю свое согласие на получение от </w:t>
      </w:r>
      <w:r>
        <w:rPr>
          <w:rFonts w:eastAsia="Arial" w:cs="Times New Roman"/>
          <w:bCs/>
          <w:sz w:val="24"/>
          <w:szCs w:val="24"/>
        </w:rPr>
        <w:t>Ассоциации</w:t>
      </w:r>
      <w:r w:rsidRPr="000215AD">
        <w:rPr>
          <w:rFonts w:eastAsia="Arial" w:cs="Times New Roman"/>
          <w:bCs/>
          <w:sz w:val="24"/>
          <w:szCs w:val="24"/>
        </w:rPr>
        <w:t xml:space="preserve"> информации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займа, договора поручительства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СРО может использовать любую контактную информацию, указанную мной в настоящей анкете. </w:t>
      </w:r>
    </w:p>
    <w:p w14:paraId="5399445C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Arial" w:cs="Times New Roman"/>
          <w:bCs/>
          <w:sz w:val="24"/>
          <w:szCs w:val="24"/>
        </w:rPr>
      </w:pPr>
      <w:r w:rsidRPr="000215AD">
        <w:rPr>
          <w:rFonts w:eastAsia="Arial" w:cs="Times New Roman"/>
          <w:bCs/>
          <w:sz w:val="24"/>
          <w:szCs w:val="24"/>
        </w:rPr>
        <w:t xml:space="preserve">Также даю согласие </w:t>
      </w:r>
      <w:r>
        <w:rPr>
          <w:rFonts w:eastAsia="Arial" w:cs="Times New Roman"/>
          <w:bCs/>
          <w:sz w:val="24"/>
          <w:szCs w:val="24"/>
        </w:rPr>
        <w:t xml:space="preserve">Ассоциации «Сахалинстрой» </w:t>
      </w:r>
      <w:r w:rsidRPr="000215AD">
        <w:rPr>
          <w:rFonts w:eastAsia="Arial" w:cs="Times New Roman"/>
          <w:bCs/>
          <w:sz w:val="24"/>
          <w:szCs w:val="24"/>
        </w:rPr>
        <w:t xml:space="preserve">на обращение в одно или несколько бюро кредитных историй в целях проверки сведений, указанных в настоящей анкете. Право выбора бюро кредитных историй предоставляется </w:t>
      </w:r>
      <w:r>
        <w:rPr>
          <w:rFonts w:eastAsia="Arial" w:cs="Times New Roman"/>
          <w:bCs/>
          <w:sz w:val="24"/>
          <w:szCs w:val="24"/>
        </w:rPr>
        <w:t>Ассоциации</w:t>
      </w:r>
      <w:r w:rsidRPr="000215AD">
        <w:rPr>
          <w:rFonts w:eastAsia="Arial" w:cs="Times New Roman"/>
          <w:bCs/>
          <w:sz w:val="24"/>
          <w:szCs w:val="24"/>
        </w:rPr>
        <w:t xml:space="preserve"> по ее усмотрению и дополнительного согласования со мной не требует.</w:t>
      </w:r>
    </w:p>
    <w:p w14:paraId="39E050BE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866243" w14:textId="77777777" w:rsidR="00086383" w:rsidRPr="000215AD" w:rsidRDefault="00086383" w:rsidP="00086383">
      <w:pPr>
        <w:spacing w:before="240"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 xml:space="preserve">Дата </w:t>
      </w:r>
      <w:r>
        <w:rPr>
          <w:rFonts w:eastAsia="Times New Roman" w:cs="Times New Roman"/>
          <w:sz w:val="24"/>
          <w:szCs w:val="20"/>
        </w:rPr>
        <w:t>«</w:t>
      </w:r>
      <w:r w:rsidRPr="000215AD">
        <w:rPr>
          <w:rFonts w:eastAsia="Times New Roman" w:cs="Times New Roman"/>
          <w:sz w:val="24"/>
          <w:szCs w:val="20"/>
        </w:rPr>
        <w:t>______</w:t>
      </w:r>
      <w:r>
        <w:rPr>
          <w:rFonts w:eastAsia="Times New Roman" w:cs="Times New Roman"/>
          <w:sz w:val="24"/>
          <w:szCs w:val="20"/>
        </w:rPr>
        <w:t>»</w:t>
      </w:r>
      <w:r w:rsidRPr="000215AD">
        <w:rPr>
          <w:rFonts w:eastAsia="Times New Roman" w:cs="Times New Roman"/>
          <w:sz w:val="24"/>
          <w:szCs w:val="20"/>
        </w:rPr>
        <w:t xml:space="preserve"> _____</w:t>
      </w:r>
      <w:r>
        <w:rPr>
          <w:rFonts w:eastAsia="Times New Roman" w:cs="Times New Roman"/>
          <w:sz w:val="24"/>
          <w:szCs w:val="20"/>
        </w:rPr>
        <w:t>_____</w:t>
      </w:r>
      <w:r w:rsidRPr="000215AD">
        <w:rPr>
          <w:rFonts w:eastAsia="Times New Roman" w:cs="Times New Roman"/>
          <w:sz w:val="24"/>
          <w:szCs w:val="20"/>
        </w:rPr>
        <w:t>___ 20_</w:t>
      </w:r>
      <w:r>
        <w:rPr>
          <w:rFonts w:eastAsia="Times New Roman" w:cs="Times New Roman"/>
          <w:sz w:val="24"/>
          <w:szCs w:val="20"/>
        </w:rPr>
        <w:t>___</w:t>
      </w:r>
      <w:r w:rsidRPr="000215AD">
        <w:rPr>
          <w:rFonts w:eastAsia="Times New Roman" w:cs="Times New Roman"/>
          <w:sz w:val="24"/>
          <w:szCs w:val="20"/>
        </w:rPr>
        <w:t xml:space="preserve"> г.</w:t>
      </w:r>
    </w:p>
    <w:p w14:paraId="57748AFE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D05066B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sz w:val="24"/>
          <w:szCs w:val="24"/>
        </w:rPr>
        <w:t>ФИО__________________________</w:t>
      </w:r>
      <w:r>
        <w:rPr>
          <w:rFonts w:eastAsia="Times New Roman" w:cs="Times New Roman"/>
          <w:sz w:val="24"/>
          <w:szCs w:val="24"/>
        </w:rPr>
        <w:t>_________</w:t>
      </w:r>
      <w:r w:rsidRPr="000215AD">
        <w:rPr>
          <w:rFonts w:eastAsia="Times New Roman" w:cs="Times New Roman"/>
          <w:sz w:val="24"/>
          <w:szCs w:val="24"/>
        </w:rPr>
        <w:t>__/__</w:t>
      </w:r>
      <w:r>
        <w:rPr>
          <w:rFonts w:eastAsia="Times New Roman" w:cs="Times New Roman"/>
          <w:sz w:val="24"/>
          <w:szCs w:val="24"/>
        </w:rPr>
        <w:t>_______</w:t>
      </w:r>
      <w:r w:rsidRPr="000215AD">
        <w:rPr>
          <w:rFonts w:eastAsia="Times New Roman" w:cs="Times New Roman"/>
          <w:sz w:val="24"/>
          <w:szCs w:val="24"/>
        </w:rPr>
        <w:t xml:space="preserve">__________/   </w:t>
      </w:r>
    </w:p>
    <w:p w14:paraId="34D41009" w14:textId="77777777" w:rsidR="00086383" w:rsidRDefault="00086383" w:rsidP="0008638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0215AD">
        <w:rPr>
          <w:rFonts w:eastAsia="Times New Roman" w:cs="Times New Roman"/>
          <w:sz w:val="24"/>
          <w:szCs w:val="24"/>
        </w:rPr>
        <w:t xml:space="preserve">подпись </w:t>
      </w:r>
      <w:r>
        <w:rPr>
          <w:rFonts w:eastAsia="Times New Roman" w:cs="Times New Roman"/>
          <w:sz w:val="24"/>
          <w:szCs w:val="24"/>
        </w:rPr>
        <w:br w:type="page"/>
      </w:r>
    </w:p>
    <w:p w14:paraId="01D4B74A" w14:textId="30EC9856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99" w:name="_Toc140155761"/>
      <w:bookmarkStart w:id="100" w:name="_Hlk135650802"/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 xml:space="preserve">Форма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10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Анкета поручителя - юридического лица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99"/>
    </w:p>
    <w:bookmarkEnd w:id="100"/>
    <w:p w14:paraId="58883985" w14:textId="77777777" w:rsidR="00086383" w:rsidRPr="000215AD" w:rsidRDefault="00086383" w:rsidP="00086383">
      <w:pPr>
        <w:spacing w:before="240" w:after="240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Анкета поручителя – юридического лица</w:t>
      </w:r>
    </w:p>
    <w:p w14:paraId="7D138087" w14:textId="77777777" w:rsidR="00086383" w:rsidRPr="00645BAB" w:rsidRDefault="00086383" w:rsidP="00EE1CAD">
      <w:pPr>
        <w:pStyle w:val="afff3"/>
        <w:numPr>
          <w:ilvl w:val="0"/>
          <w:numId w:val="38"/>
        </w:numPr>
        <w:tabs>
          <w:tab w:val="left" w:pos="360"/>
        </w:tabs>
        <w:suppressAutoHyphens/>
        <w:spacing w:after="0" w:line="240" w:lineRule="auto"/>
        <w:rPr>
          <w:rFonts w:eastAsia="Times New Roman" w:cs="Times New Roman"/>
          <w:b/>
          <w:color w:val="000000"/>
          <w:sz w:val="24"/>
          <w:szCs w:val="20"/>
        </w:rPr>
      </w:pPr>
      <w:r w:rsidRPr="00645BAB">
        <w:rPr>
          <w:rFonts w:eastAsia="Times New Roman" w:cs="Times New Roman"/>
          <w:b/>
          <w:color w:val="000000"/>
          <w:sz w:val="24"/>
          <w:szCs w:val="20"/>
        </w:rPr>
        <w:t>Сведения о Поручителе</w:t>
      </w:r>
    </w:p>
    <w:tbl>
      <w:tblPr>
        <w:tblStyle w:val="afff4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086383" w14:paraId="5C2EC2C1" w14:textId="77777777" w:rsidTr="0077086F">
        <w:tc>
          <w:tcPr>
            <w:tcW w:w="3114" w:type="dxa"/>
          </w:tcPr>
          <w:p w14:paraId="7036AA62" w14:textId="77777777" w:rsidR="00086383" w:rsidRPr="00645BAB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Полное наименование юридического лица:</w:t>
            </w:r>
          </w:p>
        </w:tc>
        <w:tc>
          <w:tcPr>
            <w:tcW w:w="6946" w:type="dxa"/>
          </w:tcPr>
          <w:p w14:paraId="7C336ECE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6383" w14:paraId="124F2D37" w14:textId="77777777" w:rsidTr="0077086F">
        <w:tc>
          <w:tcPr>
            <w:tcW w:w="3114" w:type="dxa"/>
          </w:tcPr>
          <w:p w14:paraId="08F251F0" w14:textId="77777777" w:rsidR="00086383" w:rsidRPr="00645BAB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645BAB">
              <w:rPr>
                <w:rFonts w:eastAsia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946" w:type="dxa"/>
          </w:tcPr>
          <w:p w14:paraId="533E2646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6383" w14:paraId="584F1371" w14:textId="77777777" w:rsidTr="0077086F">
        <w:tc>
          <w:tcPr>
            <w:tcW w:w="3114" w:type="dxa"/>
          </w:tcPr>
          <w:p w14:paraId="02864C09" w14:textId="77777777" w:rsidR="00086383" w:rsidRPr="00645BAB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645BAB">
              <w:rPr>
                <w:rFonts w:eastAsia="Times New Roman" w:cs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6946" w:type="dxa"/>
          </w:tcPr>
          <w:p w14:paraId="751F9975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6383" w14:paraId="3FFDB2AE" w14:textId="77777777" w:rsidTr="0077086F">
        <w:tc>
          <w:tcPr>
            <w:tcW w:w="3114" w:type="dxa"/>
          </w:tcPr>
          <w:p w14:paraId="6CA9C338" w14:textId="77777777" w:rsidR="00086383" w:rsidRPr="00645BAB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645BAB">
              <w:rPr>
                <w:rFonts w:eastAsia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6946" w:type="dxa"/>
          </w:tcPr>
          <w:p w14:paraId="47B32E22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6383" w14:paraId="7BA6A8F2" w14:textId="77777777" w:rsidTr="0077086F">
        <w:tc>
          <w:tcPr>
            <w:tcW w:w="3114" w:type="dxa"/>
          </w:tcPr>
          <w:p w14:paraId="02BC9F5F" w14:textId="77777777" w:rsidR="00086383" w:rsidRPr="00645BAB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645BAB">
              <w:rPr>
                <w:rFonts w:eastAsia="Times New Roman" w:cs="Times New Roman"/>
                <w:sz w:val="24"/>
                <w:szCs w:val="24"/>
              </w:rPr>
              <w:t>Регистрационный номер (ОГРН):</w:t>
            </w:r>
          </w:p>
        </w:tc>
        <w:tc>
          <w:tcPr>
            <w:tcW w:w="6946" w:type="dxa"/>
          </w:tcPr>
          <w:p w14:paraId="193AB10B" w14:textId="77777777" w:rsidR="00086383" w:rsidRDefault="00086383" w:rsidP="0077086F">
            <w:pPr>
              <w:tabs>
                <w:tab w:val="left" w:pos="360"/>
              </w:tabs>
              <w:spacing w:before="240"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6383" w14:paraId="7F8516D3" w14:textId="77777777" w:rsidTr="0077086F">
        <w:tc>
          <w:tcPr>
            <w:tcW w:w="3114" w:type="dxa"/>
          </w:tcPr>
          <w:p w14:paraId="43AC345D" w14:textId="77777777" w:rsidR="00086383" w:rsidRPr="00645BAB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645BAB">
              <w:rPr>
                <w:rFonts w:eastAsia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6946" w:type="dxa"/>
          </w:tcPr>
          <w:p w14:paraId="4061B5B7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6383" w14:paraId="4CCC2A0B" w14:textId="77777777" w:rsidTr="0077086F">
        <w:tc>
          <w:tcPr>
            <w:tcW w:w="3114" w:type="dxa"/>
          </w:tcPr>
          <w:p w14:paraId="2FC9ABB1" w14:textId="77777777" w:rsidR="00086383" w:rsidRPr="00645BAB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645BAB">
              <w:rPr>
                <w:rFonts w:eastAsia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946" w:type="dxa"/>
          </w:tcPr>
          <w:p w14:paraId="66CC75B2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6383" w14:paraId="67C59698" w14:textId="77777777" w:rsidTr="0077086F">
        <w:tc>
          <w:tcPr>
            <w:tcW w:w="3114" w:type="dxa"/>
          </w:tcPr>
          <w:p w14:paraId="4F75D5EA" w14:textId="77777777" w:rsidR="00086383" w:rsidRPr="00645BAB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645BAB">
              <w:rPr>
                <w:rFonts w:eastAsia="Times New Roman" w:cs="Times New Roman"/>
                <w:sz w:val="24"/>
                <w:szCs w:val="24"/>
              </w:rPr>
              <w:t>Опыт работы в данном бизнесе (кол-во лет)</w:t>
            </w:r>
          </w:p>
        </w:tc>
        <w:tc>
          <w:tcPr>
            <w:tcW w:w="6946" w:type="dxa"/>
          </w:tcPr>
          <w:p w14:paraId="769C5DC0" w14:textId="77777777" w:rsidR="00086383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6383" w14:paraId="35044FBE" w14:textId="77777777" w:rsidTr="0077086F">
        <w:tc>
          <w:tcPr>
            <w:tcW w:w="3114" w:type="dxa"/>
          </w:tcPr>
          <w:p w14:paraId="222F2B33" w14:textId="7B013211" w:rsidR="00086383" w:rsidRPr="002E57BB" w:rsidRDefault="00086383" w:rsidP="0077086F">
            <w:pPr>
              <w:tabs>
                <w:tab w:val="left" w:pos="360"/>
              </w:tabs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57BB">
              <w:rPr>
                <w:rFonts w:eastAsia="Times New Roman" w:cs="Times New Roman"/>
                <w:color w:val="000000"/>
                <w:sz w:val="24"/>
                <w:szCs w:val="24"/>
              </w:rPr>
              <w:t>Сведения о наличии лицензий</w:t>
            </w:r>
            <w:r w:rsidR="002E57BB" w:rsidRPr="002E57B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(номер, дата выдачи, орган</w:t>
            </w:r>
            <w:r w:rsidR="002E57BB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2E57BB" w:rsidRPr="002E57B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выдавший лицензию, срок действия)</w:t>
            </w:r>
          </w:p>
        </w:tc>
        <w:tc>
          <w:tcPr>
            <w:tcW w:w="6946" w:type="dxa"/>
          </w:tcPr>
          <w:p w14:paraId="368204F1" w14:textId="7808C791" w:rsidR="00086383" w:rsidRPr="002E57BB" w:rsidRDefault="003C602F" w:rsidP="0077086F">
            <w:pPr>
              <w:pStyle w:val="afff3"/>
              <w:tabs>
                <w:tab w:val="left" w:pos="360"/>
              </w:tabs>
              <w:spacing w:after="0"/>
              <w:ind w:left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E57B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</w:tbl>
    <w:tbl>
      <w:tblPr>
        <w:tblStyle w:val="afff4"/>
        <w:tblW w:w="0" w:type="auto"/>
        <w:tblLayout w:type="fixed"/>
        <w:tblLook w:val="04A0" w:firstRow="1" w:lastRow="0" w:firstColumn="1" w:lastColumn="0" w:noHBand="0" w:noVBand="1"/>
      </w:tblPr>
      <w:tblGrid>
        <w:gridCol w:w="9789"/>
      </w:tblGrid>
      <w:tr w:rsidR="00086383" w14:paraId="59B310BC" w14:textId="77777777" w:rsidTr="0077086F">
        <w:tc>
          <w:tcPr>
            <w:tcW w:w="9789" w:type="dxa"/>
          </w:tcPr>
          <w:p w14:paraId="0173FCBA" w14:textId="77777777" w:rsidR="00086383" w:rsidRDefault="00086383" w:rsidP="0077086F">
            <w:pPr>
              <w:framePr w:hSpace="180" w:wrap="around" w:vAnchor="text" w:hAnchor="text" w:xAlign="right" w:y="1"/>
              <w:snapToGrid w:val="0"/>
              <w:spacing w:after="0"/>
              <w:suppressOverlap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6383" w14:paraId="20CED3A5" w14:textId="77777777" w:rsidTr="0077086F">
        <w:tc>
          <w:tcPr>
            <w:tcW w:w="9789" w:type="dxa"/>
          </w:tcPr>
          <w:p w14:paraId="4595D9BC" w14:textId="77777777" w:rsidR="00086383" w:rsidRDefault="00086383" w:rsidP="0077086F">
            <w:pPr>
              <w:framePr w:hSpace="180" w:wrap="around" w:vAnchor="text" w:hAnchor="text" w:xAlign="right" w:y="1"/>
              <w:snapToGrid w:val="0"/>
              <w:spacing w:after="0"/>
              <w:suppressOverlap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399A2C52" w14:textId="77777777" w:rsidR="00086383" w:rsidRDefault="00086383" w:rsidP="0008638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tbl>
      <w:tblPr>
        <w:tblStyle w:val="afff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86383" w14:paraId="00E959A8" w14:textId="77777777" w:rsidTr="0077086F">
        <w:tc>
          <w:tcPr>
            <w:tcW w:w="10060" w:type="dxa"/>
          </w:tcPr>
          <w:p w14:paraId="6AA31549" w14:textId="77777777" w:rsidR="00086383" w:rsidRPr="00645BAB" w:rsidRDefault="00086383" w:rsidP="0077086F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45BA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Имеются ли на текущую дату в отношении Поручителя</w:t>
            </w:r>
            <w:r w:rsidRPr="00645BAB">
              <w:rPr>
                <w:rFonts w:eastAsia="Lucida Sans Unicode" w:cs="Times New Roman"/>
                <w:bCs/>
                <w:kern w:val="2"/>
                <w:sz w:val="24"/>
                <w:szCs w:val="24"/>
                <w:vertAlign w:val="superscript"/>
              </w:rPr>
              <w:footnoteReference w:id="3"/>
            </w:r>
            <w:r w:rsidRPr="00645BA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0D748703" w14:textId="77777777" w:rsidR="00086383" w:rsidRPr="00645BAB" w:rsidRDefault="00086383" w:rsidP="0077086F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after="0" w:line="200" w:lineRule="atLeast"/>
              <w:textAlignment w:val="baseline"/>
              <w:outlineLvl w:val="5"/>
              <w:rPr>
                <w:rFonts w:eastAsia="Arial" w:cs="Times New Roman"/>
                <w:bCs/>
                <w:kern w:val="2"/>
                <w:sz w:val="24"/>
                <w:szCs w:val="24"/>
              </w:rPr>
            </w:pPr>
            <w:r w:rsidRPr="00645BAB">
              <w:rPr>
                <w:rFonts w:eastAsia="Lucida Sans Unicode" w:cs="Times New Roman"/>
                <w:b/>
                <w:bCs/>
                <w:kern w:val="2"/>
                <w:sz w:val="24"/>
                <w:szCs w:val="24"/>
              </w:rPr>
              <w:t xml:space="preserve">- </w:t>
            </w:r>
            <w:r w:rsidRPr="00645BAB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возбужденные судебные разбирательства:                                                   </w:t>
            </w:r>
            <w:r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645BAB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 </w:t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 да                  </w:t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нет</w:t>
            </w:r>
          </w:p>
          <w:p w14:paraId="4A6C2A5F" w14:textId="77777777" w:rsidR="00086383" w:rsidRPr="00645BAB" w:rsidRDefault="00086383" w:rsidP="0077086F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after="0" w:line="200" w:lineRule="atLeast"/>
              <w:textAlignment w:val="baseline"/>
              <w:outlineLvl w:val="5"/>
              <w:rPr>
                <w:rFonts w:eastAsia="Arial" w:cs="Times New Roman"/>
                <w:bCs/>
                <w:kern w:val="2"/>
                <w:sz w:val="24"/>
                <w:szCs w:val="24"/>
              </w:rPr>
            </w:pPr>
            <w:r w:rsidRPr="00645BAB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- открытые исковые производства:                                                                       </w:t>
            </w:r>
            <w:r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645BAB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 да                  </w:t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нет</w:t>
            </w:r>
          </w:p>
          <w:p w14:paraId="32A265C4" w14:textId="1B802F43" w:rsidR="00086383" w:rsidRPr="00645BAB" w:rsidRDefault="00086383" w:rsidP="0077086F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after="0" w:line="200" w:lineRule="atLeast"/>
              <w:textAlignment w:val="baseline"/>
              <w:outlineLvl w:val="5"/>
              <w:rPr>
                <w:rFonts w:eastAsia="Arial" w:cs="Times New Roman"/>
                <w:bCs/>
                <w:kern w:val="2"/>
                <w:sz w:val="24"/>
                <w:szCs w:val="24"/>
              </w:rPr>
            </w:pPr>
            <w:r w:rsidRPr="00645BAB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- открытые исполнительные </w:t>
            </w:r>
            <w:r w:rsidR="003C602F" w:rsidRPr="00645BAB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производства:  </w:t>
            </w:r>
            <w:r w:rsidRPr="00645BAB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           </w:t>
            </w:r>
            <w:r w:rsidR="003C602F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645BAB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645BAB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 да                  </w:t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нет</w:t>
            </w:r>
          </w:p>
          <w:p w14:paraId="1B26CF38" w14:textId="77777777" w:rsidR="00086383" w:rsidRPr="00645BAB" w:rsidRDefault="00086383" w:rsidP="0077086F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after="0" w:line="200" w:lineRule="atLeast"/>
              <w:ind w:left="22"/>
              <w:textAlignment w:val="baseline"/>
              <w:outlineLvl w:val="5"/>
              <w:rPr>
                <w:rFonts w:eastAsia="Arial" w:cs="Times New Roman"/>
                <w:bCs/>
                <w:kern w:val="2"/>
                <w:sz w:val="24"/>
                <w:szCs w:val="24"/>
              </w:rPr>
            </w:pPr>
            <w:r w:rsidRPr="00645BAB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- вступившие в силу решения (определения) суда в законную силу:    </w:t>
            </w:r>
            <w:r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645BAB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 </w:t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 да                  </w:t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нет</w:t>
            </w:r>
          </w:p>
          <w:p w14:paraId="3AE867F8" w14:textId="25F60516" w:rsidR="00086383" w:rsidRPr="00645BAB" w:rsidRDefault="00086383" w:rsidP="0077086F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after="0" w:line="200" w:lineRule="atLeast"/>
              <w:textAlignment w:val="baseline"/>
              <w:outlineLvl w:val="5"/>
              <w:rPr>
                <w:rFonts w:eastAsia="Arial" w:cs="Times New Roman"/>
                <w:bCs/>
                <w:kern w:val="2"/>
                <w:sz w:val="24"/>
                <w:szCs w:val="24"/>
              </w:rPr>
            </w:pPr>
            <w:r w:rsidRPr="00645BAB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- неисполненные обязательства (по кредитам, поручительствам и </w:t>
            </w:r>
            <w:r w:rsidR="003C602F" w:rsidRPr="00645BAB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>т.д.</w:t>
            </w:r>
            <w:r w:rsidRPr="00645BAB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>)</w:t>
            </w:r>
            <w:r w:rsidRPr="00CA1CEF">
              <w:rPr>
                <w:rFonts w:eastAsia="Lucida Sans Unicode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CA1CEF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CA1CEF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 да                 </w:t>
            </w:r>
            <w:r w:rsidRPr="00CA1CEF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CA1CEF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нет</w:t>
            </w:r>
          </w:p>
        </w:tc>
      </w:tr>
      <w:tr w:rsidR="00086383" w14:paraId="33BB302F" w14:textId="77777777" w:rsidTr="0077086F">
        <w:tc>
          <w:tcPr>
            <w:tcW w:w="10060" w:type="dxa"/>
          </w:tcPr>
          <w:p w14:paraId="13213D3A" w14:textId="77777777" w:rsidR="00086383" w:rsidRDefault="00086383" w:rsidP="0077086F">
            <w:pPr>
              <w:spacing w:after="0"/>
              <w:ind w:right="2023"/>
              <w:rPr>
                <w:rFonts w:eastAsia="Arial" w:cs="Times New Roman"/>
                <w:kern w:val="2"/>
                <w:sz w:val="24"/>
                <w:szCs w:val="24"/>
              </w:rPr>
            </w:pPr>
            <w:r w:rsidRPr="00645BAB">
              <w:rPr>
                <w:rFonts w:eastAsia="Arial" w:cs="Times New Roman"/>
                <w:kern w:val="2"/>
                <w:sz w:val="24"/>
                <w:szCs w:val="24"/>
              </w:rPr>
              <w:t>Планирует ли Ваша организация совершать операции к выгоде других лиц,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  <w:r w:rsidRPr="00645BAB">
              <w:rPr>
                <w:rFonts w:eastAsia="Arial" w:cs="Times New Roman"/>
                <w:kern w:val="2"/>
                <w:sz w:val="24"/>
                <w:szCs w:val="24"/>
                <w:vertAlign w:val="superscript"/>
              </w:rPr>
              <w:footnoteReference w:id="4"/>
            </w:r>
            <w:r w:rsidRPr="00645BAB">
              <w:rPr>
                <w:rFonts w:eastAsia="Arial" w:cs="Times New Roman"/>
                <w:kern w:val="2"/>
                <w:sz w:val="24"/>
                <w:szCs w:val="24"/>
              </w:rPr>
              <w:t>?</w:t>
            </w:r>
          </w:p>
          <w:p w14:paraId="7D36A093" w14:textId="77777777" w:rsidR="00086383" w:rsidRPr="00645BAB" w:rsidRDefault="00086383" w:rsidP="0077086F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Arial" w:cs="Times New Roman"/>
                <w:kern w:val="2"/>
                <w:sz w:val="24"/>
                <w:szCs w:val="24"/>
              </w:rPr>
              <w:t xml:space="preserve">                                             </w:t>
            </w:r>
            <w:r w:rsidRPr="00645BAB">
              <w:rPr>
                <w:rFonts w:eastAsia="Arial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eastAsia="Arial" w:cs="Times New Roman"/>
                <w:kern w:val="2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sym w:font="Times New Roman" w:char="F093"/>
            </w:r>
            <w:r w:rsidRPr="00645BAB">
              <w:rPr>
                <w:rFonts w:eastAsia="Arial" w:cs="Times New Roman"/>
                <w:bCs/>
                <w:kern w:val="2"/>
                <w:sz w:val="24"/>
                <w:szCs w:val="24"/>
              </w:rPr>
              <w:t xml:space="preserve">  да                 нет</w:t>
            </w:r>
          </w:p>
        </w:tc>
      </w:tr>
    </w:tbl>
    <w:p w14:paraId="2F345836" w14:textId="77777777" w:rsidR="00086383" w:rsidRPr="000215AD" w:rsidRDefault="00086383" w:rsidP="00EE1CAD">
      <w:pPr>
        <w:pStyle w:val="afff3"/>
        <w:numPr>
          <w:ilvl w:val="0"/>
          <w:numId w:val="38"/>
        </w:numPr>
        <w:tabs>
          <w:tab w:val="left" w:pos="360"/>
        </w:tabs>
        <w:suppressAutoHyphens/>
        <w:spacing w:before="240" w:after="240" w:line="240" w:lineRule="auto"/>
        <w:ind w:left="714" w:hanging="357"/>
        <w:contextualSpacing w:val="0"/>
        <w:rPr>
          <w:rFonts w:eastAsia="Times New Roman" w:cs="Times New Roman"/>
          <w:b/>
          <w:color w:val="000000"/>
          <w:sz w:val="24"/>
          <w:szCs w:val="20"/>
        </w:rPr>
      </w:pPr>
      <w:r w:rsidRPr="000215AD">
        <w:rPr>
          <w:rFonts w:eastAsia="Times New Roman" w:cs="Times New Roman"/>
          <w:b/>
          <w:color w:val="000000"/>
          <w:sz w:val="24"/>
          <w:szCs w:val="20"/>
        </w:rPr>
        <w:t>Финансовые показатели</w:t>
      </w:r>
    </w:p>
    <w:tbl>
      <w:tblPr>
        <w:tblW w:w="10015" w:type="dxa"/>
        <w:tblInd w:w="67" w:type="dxa"/>
        <w:tblLayout w:type="fixed"/>
        <w:tblLook w:val="04A0" w:firstRow="1" w:lastRow="0" w:firstColumn="1" w:lastColumn="0" w:noHBand="0" w:noVBand="1"/>
      </w:tblPr>
      <w:tblGrid>
        <w:gridCol w:w="10015"/>
      </w:tblGrid>
      <w:tr w:rsidR="00086383" w:rsidRPr="000215AD" w14:paraId="35211338" w14:textId="77777777" w:rsidTr="0077086F">
        <w:trPr>
          <w:trHeight w:val="440"/>
        </w:trPr>
        <w:tc>
          <w:tcPr>
            <w:tcW w:w="10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8E0FE" w14:textId="77777777" w:rsidR="00086383" w:rsidRPr="00645BAB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45BA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Финансовые показатели за прошедший и текущий год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(указать период)</w:t>
            </w:r>
            <w:r w:rsidRPr="00645BAB">
              <w:rPr>
                <w:rFonts w:eastAsia="Times New Roman" w:cs="Times New Roman"/>
                <w:bCs/>
                <w:sz w:val="24"/>
                <w:szCs w:val="24"/>
              </w:rPr>
              <w:t>:</w:t>
            </w:r>
          </w:p>
          <w:p w14:paraId="694C2DCA" w14:textId="77777777" w:rsidR="00086383" w:rsidRPr="00645BAB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45BA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а) доходы__________________________________________________________________________руб.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__</w:t>
            </w:r>
            <w:r w:rsidRPr="00645BA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_коп. </w:t>
            </w:r>
          </w:p>
          <w:p w14:paraId="2A857D18" w14:textId="77777777" w:rsidR="00086383" w:rsidRPr="00645BAB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45BA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>б) расходы _________________________________________________________________________руб._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__</w:t>
            </w:r>
            <w:r w:rsidRPr="00645BA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коп. </w:t>
            </w:r>
          </w:p>
          <w:p w14:paraId="5E1CCBF9" w14:textId="77777777" w:rsidR="00086383" w:rsidRPr="00645BAB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45BA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в) финансовый результат_______________________________________________________руб._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__</w:t>
            </w:r>
            <w:r w:rsidRPr="00645BA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коп. </w:t>
            </w:r>
          </w:p>
          <w:p w14:paraId="11C9E986" w14:textId="69E67CF1" w:rsidR="00086383" w:rsidRPr="00645BAB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45BA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г) возмещение расходов (при наличии) ______________________________________</w:t>
            </w:r>
            <w:r w:rsidR="003C602F" w:rsidRPr="00645BA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руб.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__</w:t>
            </w:r>
            <w:r w:rsidRPr="00645BA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_коп.;</w:t>
            </w:r>
          </w:p>
          <w:p w14:paraId="0A1079E6" w14:textId="77777777" w:rsidR="00086383" w:rsidRPr="000215AD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BA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Среднесписочная численность сотрудников ________________________________ человек</w:t>
            </w:r>
          </w:p>
        </w:tc>
      </w:tr>
    </w:tbl>
    <w:p w14:paraId="50EB1AB1" w14:textId="77777777" w:rsidR="00086383" w:rsidRDefault="00086383" w:rsidP="0008638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p w14:paraId="666BDFDA" w14:textId="77777777" w:rsidR="00086383" w:rsidRPr="00645BAB" w:rsidRDefault="00086383" w:rsidP="00EE1CAD">
      <w:pPr>
        <w:pStyle w:val="afff3"/>
        <w:numPr>
          <w:ilvl w:val="0"/>
          <w:numId w:val="38"/>
        </w:numPr>
        <w:tabs>
          <w:tab w:val="left" w:pos="360"/>
        </w:tabs>
        <w:spacing w:before="240" w:after="24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45BAB">
        <w:rPr>
          <w:rFonts w:eastAsia="Times New Roman" w:cs="Times New Roman"/>
          <w:b/>
          <w:bCs/>
          <w:color w:val="000000"/>
          <w:sz w:val="24"/>
          <w:szCs w:val="24"/>
        </w:rPr>
        <w:t>Сведения о наличии имущества:</w:t>
      </w:r>
    </w:p>
    <w:p w14:paraId="53778915" w14:textId="77777777" w:rsidR="00086383" w:rsidRPr="00CA1CEF" w:rsidRDefault="00086383" w:rsidP="00086383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CA1CEF">
        <w:rPr>
          <w:rFonts w:eastAsia="Times New Roman" w:cs="Times New Roman"/>
          <w:b/>
          <w:bCs/>
          <w:sz w:val="24"/>
          <w:szCs w:val="24"/>
        </w:rPr>
        <w:t>а) недвижимое имущество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46"/>
        <w:gridCol w:w="1843"/>
        <w:gridCol w:w="1701"/>
        <w:gridCol w:w="1701"/>
        <w:gridCol w:w="1559"/>
        <w:gridCol w:w="1559"/>
      </w:tblGrid>
      <w:tr w:rsidR="00086383" w:rsidRPr="006D45ED" w14:paraId="7E347B40" w14:textId="77777777" w:rsidTr="0077086F">
        <w:trPr>
          <w:trHeight w:val="13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D2D122" w14:textId="77777777" w:rsidR="00086383" w:rsidRPr="00645BAB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5BAB">
              <w:rPr>
                <w:rFonts w:eastAsia="Times New Roman" w:cs="Times New Roman"/>
              </w:rPr>
              <w:t xml:space="preserve">Вид и наименование имущества (земельный </w:t>
            </w:r>
          </w:p>
          <w:p w14:paraId="51ADCB69" w14:textId="77777777" w:rsidR="00086383" w:rsidRPr="00645BAB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5BAB">
              <w:rPr>
                <w:rFonts w:eastAsia="Times New Roman" w:cs="Times New Roman"/>
              </w:rPr>
              <w:t>участок, дом, квартира, гараж, и т.д.)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3614E9E" w14:textId="77777777" w:rsidR="00086383" w:rsidRPr="00645BAB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5BAB">
              <w:rPr>
                <w:rFonts w:eastAsia="Times New Roman" w:cs="Times New Roman"/>
              </w:rPr>
              <w:t>Вид вещного права (право собственности, иные вещные права)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711C437" w14:textId="77777777" w:rsidR="00086383" w:rsidRPr="00645BAB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5BAB">
              <w:rPr>
                <w:rFonts w:eastAsia="Times New Roman" w:cs="Times New Roman"/>
              </w:rPr>
              <w:t>Вид собственности (индивидуальная, общая собственность (долевая, совместная)), 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FA12A07" w14:textId="77777777" w:rsidR="00086383" w:rsidRPr="00645BAB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5BAB">
              <w:rPr>
                <w:rFonts w:eastAsia="Times New Roman" w:cs="Times New Roman"/>
              </w:rPr>
              <w:t>Место- 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4D6234A" w14:textId="77777777" w:rsidR="00086383" w:rsidRPr="00645BAB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5BAB">
              <w:rPr>
                <w:rFonts w:eastAsia="Times New Roman" w:cs="Times New Roman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6149212" w14:textId="77777777" w:rsidR="00086383" w:rsidRPr="00645BAB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5BAB">
              <w:rPr>
                <w:rFonts w:eastAsia="Times New Roman" w:cs="Times New Roman"/>
              </w:rPr>
              <w:t>Наличие обременения на имущество</w:t>
            </w:r>
          </w:p>
        </w:tc>
      </w:tr>
      <w:tr w:rsidR="00086383" w:rsidRPr="000215AD" w14:paraId="03FDEC34" w14:textId="77777777" w:rsidTr="0077086F">
        <w:trPr>
          <w:trHeight w:val="3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E6947BA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7F17F9D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6B98A18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6F38F51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8CDCCAC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A31CFCF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215AD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086383" w:rsidRPr="000215AD" w14:paraId="226CA010" w14:textId="77777777" w:rsidTr="0077086F">
        <w:trPr>
          <w:trHeight w:val="3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F5B3C9D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A3135F1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CEF2F66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EFA3585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FE40483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8DDD3A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C453CCF" w14:textId="77777777" w:rsidR="00086383" w:rsidRDefault="00086383" w:rsidP="00086383">
      <w:pPr>
        <w:snapToGrid w:val="0"/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CA1CEF">
        <w:rPr>
          <w:rFonts w:eastAsia="Times New Roman" w:cs="Times New Roman"/>
          <w:b/>
          <w:bCs/>
          <w:sz w:val="24"/>
          <w:szCs w:val="24"/>
        </w:rPr>
        <w:t>б) транспортные средства</w:t>
      </w:r>
      <w:r w:rsidRPr="000215AD">
        <w:rPr>
          <w:rFonts w:eastAsia="Times New Roman" w:cs="Times New Roman"/>
          <w:sz w:val="24"/>
          <w:szCs w:val="24"/>
        </w:rPr>
        <w:t xml:space="preserve"> (вид, марка, модель, год изготовления, вид вещного права)</w:t>
      </w:r>
      <w:r>
        <w:rPr>
          <w:rFonts w:eastAsia="Times New Roman" w:cs="Times New Roman"/>
          <w:sz w:val="24"/>
          <w:szCs w:val="24"/>
        </w:rPr>
        <w:t>:</w:t>
      </w:r>
    </w:p>
    <w:p w14:paraId="473AB77A" w14:textId="77777777" w:rsidR="00086383" w:rsidRPr="000215AD" w:rsidRDefault="00086383" w:rsidP="00086383">
      <w:pPr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Pr="000215AD">
        <w:rPr>
          <w:rFonts w:eastAsia="Times New Roman" w:cs="Times New Roman"/>
          <w:sz w:val="24"/>
          <w:szCs w:val="24"/>
        </w:rPr>
        <w:t>__________________________________________________________</w:t>
      </w:r>
    </w:p>
    <w:p w14:paraId="329D9AD6" w14:textId="77777777" w:rsidR="00086383" w:rsidRPr="000215AD" w:rsidRDefault="00086383" w:rsidP="00086383">
      <w:pPr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</w:rPr>
        <w:t xml:space="preserve">2. </w:t>
      </w:r>
      <w:r w:rsidRPr="000215AD">
        <w:rPr>
          <w:rFonts w:eastAsia="Times New Roman" w:cs="Times New Roman"/>
          <w:sz w:val="24"/>
          <w:szCs w:val="24"/>
        </w:rPr>
        <w:t>__________________________________________________________</w:t>
      </w:r>
    </w:p>
    <w:p w14:paraId="6349E393" w14:textId="77777777" w:rsidR="00086383" w:rsidRDefault="00086383" w:rsidP="00086383">
      <w:pPr>
        <w:snapToGrid w:val="0"/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в) </w:t>
      </w:r>
      <w:r w:rsidRPr="00645BAB">
        <w:rPr>
          <w:rFonts w:eastAsia="Times New Roman" w:cs="Times New Roman"/>
          <w:b/>
          <w:bCs/>
          <w:sz w:val="24"/>
          <w:szCs w:val="24"/>
        </w:rPr>
        <w:t>оборудование</w:t>
      </w:r>
    </w:p>
    <w:p w14:paraId="24AC6475" w14:textId="77777777" w:rsidR="00086383" w:rsidRPr="00645BAB" w:rsidRDefault="00086383" w:rsidP="00086383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r w:rsidRPr="00645BAB">
        <w:rPr>
          <w:rFonts w:eastAsia="Times New Roman" w:cs="Times New Roman"/>
          <w:bCs/>
          <w:color w:val="000000"/>
          <w:sz w:val="20"/>
          <w:szCs w:val="20"/>
        </w:rPr>
        <w:t>1.________________________________________________________________________</w:t>
      </w:r>
    </w:p>
    <w:p w14:paraId="04969F1E" w14:textId="77777777" w:rsidR="00086383" w:rsidRPr="00645BAB" w:rsidRDefault="00086383" w:rsidP="00086383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r w:rsidRPr="00645BAB">
        <w:rPr>
          <w:rFonts w:eastAsia="Times New Roman" w:cs="Times New Roman"/>
          <w:bCs/>
          <w:color w:val="000000"/>
          <w:sz w:val="20"/>
          <w:szCs w:val="20"/>
        </w:rPr>
        <w:t>2_________________________________________________________________________</w:t>
      </w:r>
    </w:p>
    <w:p w14:paraId="216307BC" w14:textId="77777777" w:rsidR="00086383" w:rsidRPr="000215AD" w:rsidRDefault="00086383" w:rsidP="00EE1CAD">
      <w:pPr>
        <w:pStyle w:val="afff3"/>
        <w:numPr>
          <w:ilvl w:val="0"/>
          <w:numId w:val="38"/>
        </w:numPr>
        <w:tabs>
          <w:tab w:val="left" w:pos="360"/>
        </w:tabs>
        <w:spacing w:before="240" w:after="240" w:line="240" w:lineRule="auto"/>
        <w:ind w:left="714" w:hanging="357"/>
        <w:contextualSpacing w:val="0"/>
        <w:rPr>
          <w:rFonts w:eastAsia="Times New Roman" w:cs="Times New Roman"/>
          <w:b/>
          <w:color w:val="000000"/>
          <w:sz w:val="24"/>
          <w:szCs w:val="20"/>
        </w:rPr>
      </w:pPr>
      <w:r w:rsidRPr="000215AD">
        <w:rPr>
          <w:rFonts w:eastAsia="Times New Roman" w:cs="Times New Roman"/>
          <w:b/>
          <w:color w:val="000000"/>
          <w:sz w:val="24"/>
          <w:szCs w:val="20"/>
        </w:rPr>
        <w:t xml:space="preserve">Обслуживание </w:t>
      </w:r>
      <w:r w:rsidRPr="006D45ED">
        <w:rPr>
          <w:rFonts w:eastAsia="Times New Roman" w:cs="Times New Roman"/>
          <w:b/>
          <w:bCs/>
          <w:color w:val="000000"/>
          <w:sz w:val="24"/>
          <w:szCs w:val="24"/>
        </w:rPr>
        <w:t>Поручителя</w:t>
      </w:r>
      <w:r w:rsidRPr="000215AD">
        <w:rPr>
          <w:rFonts w:eastAsia="Times New Roman" w:cs="Times New Roman"/>
          <w:b/>
          <w:color w:val="000000"/>
          <w:sz w:val="24"/>
          <w:szCs w:val="20"/>
        </w:rPr>
        <w:t xml:space="preserve"> в банках, заемные средства Поручителя 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994"/>
        <w:gridCol w:w="1019"/>
        <w:gridCol w:w="1843"/>
        <w:gridCol w:w="1984"/>
      </w:tblGrid>
      <w:tr w:rsidR="00086383" w:rsidRPr="00202580" w14:paraId="66CC1F37" w14:textId="77777777" w:rsidTr="0077086F"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C75DC" w14:textId="77777777" w:rsidR="00086383" w:rsidRPr="00202580" w:rsidRDefault="00086383" w:rsidP="0077086F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2580">
              <w:rPr>
                <w:rFonts w:eastAsia="Times New Roman" w:cs="Times New Roman"/>
                <w:color w:val="000000"/>
              </w:rPr>
              <w:t>Наименование (полное) обслуживающего банка; в случае, если счета открыты в филиалах, с указанием наименования филиала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26C77" w14:textId="77777777" w:rsidR="00086383" w:rsidRPr="00202580" w:rsidRDefault="00086383" w:rsidP="0077086F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2580">
              <w:rPr>
                <w:rFonts w:eastAsia="Times New Roman" w:cs="Times New Roman"/>
                <w:color w:val="000000"/>
              </w:rPr>
              <w:t>Номера открытых счетов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C84E" w14:textId="77777777" w:rsidR="00086383" w:rsidRPr="00202580" w:rsidRDefault="00086383" w:rsidP="0077086F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2580">
              <w:rPr>
                <w:rFonts w:eastAsia="Times New Roman" w:cs="Times New Roman"/>
                <w:color w:val="000000"/>
              </w:rPr>
              <w:t>Дата открытия счетов</w:t>
            </w:r>
          </w:p>
        </w:tc>
      </w:tr>
      <w:tr w:rsidR="00086383" w:rsidRPr="00202580" w14:paraId="3C648815" w14:textId="77777777" w:rsidTr="0077086F"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67ABD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F84DF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1B2F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86383" w:rsidRPr="00202580" w14:paraId="2FA22FE0" w14:textId="77777777" w:rsidTr="0077086F"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55555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7978F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488D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86383" w:rsidRPr="00202580" w14:paraId="173E3ADD" w14:textId="77777777" w:rsidTr="0077086F"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3785E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D9FBE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FD96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86383" w:rsidRPr="00202580" w14:paraId="1735D0EB" w14:textId="77777777" w:rsidTr="0077086F"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4DBD1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1CF39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7F93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86383" w:rsidRPr="00202580" w14:paraId="09826F8E" w14:textId="77777777" w:rsidTr="0077086F"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C88CA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85073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25EB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86383" w:rsidRPr="00202580" w14:paraId="269453FC" w14:textId="77777777" w:rsidTr="007708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E637D" w14:textId="77777777" w:rsidR="00086383" w:rsidRPr="00202580" w:rsidRDefault="00086383" w:rsidP="0077086F">
            <w:pPr>
              <w:snapToGrid w:val="0"/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</w:rPr>
            </w:pPr>
            <w:r w:rsidRPr="00202580">
              <w:rPr>
                <w:rFonts w:eastAsia="Times New Roman" w:cs="Times New Roman"/>
                <w:color w:val="000000"/>
              </w:rPr>
              <w:t>Сумма кредита и процентная ставка, в соответствии с условиями кредитных договоров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3BA880" w14:textId="77777777" w:rsidR="00086383" w:rsidRPr="00202580" w:rsidRDefault="00086383" w:rsidP="0077086F">
            <w:pPr>
              <w:snapToGrid w:val="0"/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</w:rPr>
            </w:pPr>
            <w:r w:rsidRPr="00202580">
              <w:rPr>
                <w:rFonts w:eastAsia="Times New Roman" w:cs="Times New Roman"/>
                <w:color w:val="000000"/>
              </w:rPr>
              <w:t>Наименование банка-кредитора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BF42B" w14:textId="77777777" w:rsidR="00086383" w:rsidRPr="00202580" w:rsidRDefault="00086383" w:rsidP="0077086F">
            <w:pPr>
              <w:snapToGrid w:val="0"/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</w:rPr>
            </w:pPr>
            <w:r w:rsidRPr="00202580">
              <w:rPr>
                <w:rFonts w:eastAsia="Times New Roman" w:cs="Times New Roman"/>
                <w:color w:val="000000"/>
              </w:rPr>
              <w:t>Сумма текущей задолженности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2DBE7" w14:textId="77777777" w:rsidR="00086383" w:rsidRPr="00202580" w:rsidRDefault="00086383" w:rsidP="0077086F">
            <w:pPr>
              <w:snapToGrid w:val="0"/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</w:rPr>
            </w:pPr>
            <w:r w:rsidRPr="00202580">
              <w:rPr>
                <w:rFonts w:eastAsia="Times New Roman" w:cs="Times New Roman"/>
                <w:color w:val="000000"/>
              </w:rPr>
              <w:t>Дата выдачи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B154B" w14:textId="77777777" w:rsidR="00086383" w:rsidRPr="00202580" w:rsidRDefault="00086383" w:rsidP="0077086F">
            <w:pPr>
              <w:snapToGrid w:val="0"/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</w:rPr>
            </w:pPr>
            <w:r w:rsidRPr="00202580">
              <w:rPr>
                <w:rFonts w:eastAsia="Times New Roman" w:cs="Times New Roman"/>
                <w:color w:val="000000"/>
              </w:rPr>
              <w:t>Дата возврата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B910" w14:textId="77777777" w:rsidR="00086383" w:rsidRPr="00202580" w:rsidRDefault="00086383" w:rsidP="0077086F">
            <w:pPr>
              <w:snapToGrid w:val="0"/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</w:rPr>
            </w:pPr>
            <w:r w:rsidRPr="00202580">
              <w:rPr>
                <w:rFonts w:eastAsia="Times New Roman" w:cs="Times New Roman"/>
                <w:color w:val="000000"/>
              </w:rPr>
              <w:t>Обеспечение</w:t>
            </w:r>
          </w:p>
        </w:tc>
      </w:tr>
      <w:tr w:rsidR="00086383" w:rsidRPr="00202580" w14:paraId="7E312FAB" w14:textId="77777777" w:rsidTr="007708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6B4BA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016AB" w14:textId="77777777" w:rsidR="00086383" w:rsidRPr="00202580" w:rsidRDefault="00086383" w:rsidP="0077086F">
            <w:pPr>
              <w:snapToGrid w:val="0"/>
              <w:spacing w:after="0" w:line="240" w:lineRule="auto"/>
              <w:ind w:left="-108" w:right="-108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26274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7EF28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A479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B915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86383" w:rsidRPr="00202580" w14:paraId="240BCDFC" w14:textId="77777777" w:rsidTr="007708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EB98B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0DE3E" w14:textId="77777777" w:rsidR="00086383" w:rsidRPr="00202580" w:rsidRDefault="00086383" w:rsidP="0077086F">
            <w:pPr>
              <w:snapToGrid w:val="0"/>
              <w:spacing w:after="0" w:line="240" w:lineRule="auto"/>
              <w:ind w:left="-108" w:right="-108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AB4B5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368D5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98E7D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CD2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86383" w:rsidRPr="00202580" w14:paraId="10EE6D4F" w14:textId="77777777" w:rsidTr="007708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A1123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6EB0" w14:textId="77777777" w:rsidR="00086383" w:rsidRPr="00202580" w:rsidRDefault="00086383" w:rsidP="0077086F">
            <w:pPr>
              <w:snapToGrid w:val="0"/>
              <w:spacing w:after="0" w:line="240" w:lineRule="auto"/>
              <w:ind w:left="-108" w:right="-108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34342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8156B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A6690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811A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86383" w:rsidRPr="00202580" w14:paraId="5DD8FF9B" w14:textId="77777777" w:rsidTr="007708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41F48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0CDBF" w14:textId="77777777" w:rsidR="00086383" w:rsidRPr="00202580" w:rsidRDefault="00086383" w:rsidP="0077086F">
            <w:pPr>
              <w:snapToGrid w:val="0"/>
              <w:spacing w:after="0" w:line="240" w:lineRule="auto"/>
              <w:ind w:left="-108" w:right="-108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1E1E4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3C8F0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06240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FA88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86383" w:rsidRPr="00202580" w14:paraId="67C864F9" w14:textId="77777777" w:rsidTr="007708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2D318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92E3C" w14:textId="77777777" w:rsidR="00086383" w:rsidRPr="00202580" w:rsidRDefault="00086383" w:rsidP="0077086F">
            <w:pPr>
              <w:snapToGrid w:val="0"/>
              <w:spacing w:after="0" w:line="240" w:lineRule="auto"/>
              <w:ind w:left="-108" w:right="-108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FB0ED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35B21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BAB19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BB12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86383" w:rsidRPr="00202580" w14:paraId="4CF2938F" w14:textId="77777777" w:rsidTr="007708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9095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55BB9" w14:textId="77777777" w:rsidR="00086383" w:rsidRPr="00202580" w:rsidRDefault="00086383" w:rsidP="0077086F">
            <w:pPr>
              <w:snapToGrid w:val="0"/>
              <w:spacing w:after="0" w:line="240" w:lineRule="auto"/>
              <w:ind w:left="-108" w:right="-108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CBFDE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984A2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224A7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E06D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86383" w:rsidRPr="00202580" w14:paraId="1C9FBE6F" w14:textId="77777777" w:rsidTr="0077086F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3A640" w14:textId="77777777" w:rsidR="00086383" w:rsidRPr="00202580" w:rsidRDefault="00086383" w:rsidP="0077086F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2580">
              <w:rPr>
                <w:rFonts w:eastAsia="Times New Roman" w:cs="Times New Roman"/>
                <w:color w:val="000000"/>
              </w:rPr>
              <w:t>Организация / физическое лицо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D9BCC" w14:textId="77777777" w:rsidR="00086383" w:rsidRPr="00202580" w:rsidRDefault="00086383" w:rsidP="0077086F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2580">
              <w:rPr>
                <w:rFonts w:eastAsia="Times New Roman" w:cs="Times New Roman"/>
                <w:color w:val="000000"/>
              </w:rPr>
              <w:t>Сумма предоставленных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C3F2" w14:textId="77777777" w:rsidR="00086383" w:rsidRPr="00202580" w:rsidRDefault="00086383" w:rsidP="0077086F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2580">
              <w:rPr>
                <w:rFonts w:eastAsia="Times New Roman" w:cs="Times New Roman"/>
                <w:color w:val="000000"/>
              </w:rPr>
              <w:t>Срок возврата</w:t>
            </w:r>
          </w:p>
        </w:tc>
      </w:tr>
      <w:tr w:rsidR="00086383" w:rsidRPr="00202580" w14:paraId="2582D8D2" w14:textId="77777777" w:rsidTr="0077086F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95F8C" w14:textId="4D195D08" w:rsidR="00086383" w:rsidRPr="00202580" w:rsidRDefault="00086383" w:rsidP="0077086F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352AD" w14:textId="77777777" w:rsidR="00086383" w:rsidRPr="00202580" w:rsidRDefault="00086383" w:rsidP="0077086F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A85D" w14:textId="77777777" w:rsidR="00086383" w:rsidRPr="00202580" w:rsidRDefault="00086383" w:rsidP="0077086F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86383" w:rsidRPr="00202580" w14:paraId="62C995BF" w14:textId="77777777" w:rsidTr="0077086F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4AC62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5F901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6731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86383" w:rsidRPr="00202580" w14:paraId="49A5C6A4" w14:textId="77777777" w:rsidTr="0077086F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29D25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38FB3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9826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6383" w:rsidRPr="000215AD" w14:paraId="3AA4F21C" w14:textId="77777777" w:rsidTr="0077086F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25D70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7860C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7E02" w14:textId="77777777" w:rsidR="00086383" w:rsidRPr="00202580" w:rsidRDefault="00086383" w:rsidP="0077086F">
            <w:pPr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4E8FEC7" w14:textId="77777777" w:rsidR="00086383" w:rsidRPr="00622DFF" w:rsidRDefault="00086383" w:rsidP="00086383">
      <w:pPr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041710">
        <w:rPr>
          <w:rFonts w:eastAsia="Times New Roman" w:cs="Times New Roman"/>
          <w:sz w:val="24"/>
          <w:szCs w:val="24"/>
        </w:rPr>
        <w:t>Заявляю, что данная Анкета предоставлена в Ассоциацию «Сахалинстрой». (далее</w:t>
      </w:r>
      <w:r>
        <w:rPr>
          <w:rFonts w:eastAsia="Times New Roman" w:cs="Times New Roman"/>
          <w:sz w:val="24"/>
          <w:szCs w:val="24"/>
        </w:rPr>
        <w:t xml:space="preserve"> -</w:t>
      </w:r>
      <w:r w:rsidRPr="0004171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Ассоциация</w:t>
      </w:r>
      <w:r w:rsidRPr="00041710">
        <w:rPr>
          <w:rFonts w:eastAsia="Times New Roman" w:cs="Times New Roman"/>
          <w:sz w:val="24"/>
          <w:szCs w:val="24"/>
        </w:rPr>
        <w:t xml:space="preserve">) с моего согласия. Все сведения, указанные в данной Анкете, являются подлинными. </w:t>
      </w:r>
    </w:p>
    <w:p w14:paraId="5982F3A1" w14:textId="77777777" w:rsidR="00086383" w:rsidRPr="00041710" w:rsidRDefault="00086383" w:rsidP="00086383">
      <w:pPr>
        <w:widowControl w:val="0"/>
        <w:suppressAutoHyphens/>
        <w:spacing w:after="0" w:line="240" w:lineRule="auto"/>
        <w:ind w:firstLine="708"/>
        <w:jc w:val="both"/>
        <w:rPr>
          <w:rFonts w:eastAsia="Arial" w:cs="Times New Roman"/>
          <w:kern w:val="2"/>
          <w:sz w:val="24"/>
          <w:szCs w:val="24"/>
          <w:lang w:eastAsia="ar-SA"/>
        </w:rPr>
      </w:pPr>
      <w:r w:rsidRPr="00041710">
        <w:rPr>
          <w:rFonts w:eastAsia="Arial" w:cs="Times New Roman"/>
          <w:kern w:val="2"/>
          <w:sz w:val="24"/>
          <w:szCs w:val="24"/>
          <w:lang w:eastAsia="ar-SA"/>
        </w:rPr>
        <w:t xml:space="preserve">Кроме того, от имени ___________________ (наименование ЮЛ -поручителя) даю согласие на получение от </w:t>
      </w:r>
      <w:r>
        <w:rPr>
          <w:rFonts w:eastAsia="Arial" w:cs="Times New Roman"/>
          <w:kern w:val="2"/>
          <w:sz w:val="24"/>
          <w:szCs w:val="24"/>
          <w:lang w:eastAsia="ar-SA"/>
        </w:rPr>
        <w:t>Ассоциации</w:t>
      </w:r>
      <w:r w:rsidRPr="00041710">
        <w:rPr>
          <w:rFonts w:eastAsia="Arial" w:cs="Times New Roman"/>
          <w:kern w:val="2"/>
          <w:sz w:val="24"/>
          <w:szCs w:val="24"/>
          <w:lang w:eastAsia="ar-SA"/>
        </w:rPr>
        <w:t xml:space="preserve"> информации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займа, договора поручительства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</w:t>
      </w:r>
      <w:r>
        <w:rPr>
          <w:rFonts w:eastAsia="Arial" w:cs="Times New Roman"/>
          <w:kern w:val="2"/>
          <w:sz w:val="24"/>
          <w:szCs w:val="24"/>
          <w:lang w:eastAsia="ar-SA"/>
        </w:rPr>
        <w:t>Ассоциация</w:t>
      </w:r>
      <w:r w:rsidRPr="00041710">
        <w:rPr>
          <w:rFonts w:eastAsia="Arial" w:cs="Times New Roman"/>
          <w:kern w:val="2"/>
          <w:sz w:val="24"/>
          <w:szCs w:val="24"/>
          <w:lang w:eastAsia="ar-SA"/>
        </w:rPr>
        <w:t xml:space="preserve"> может использовать любую контактную информацию, указанную мной в настоящей анкете. </w:t>
      </w:r>
    </w:p>
    <w:p w14:paraId="0FC95171" w14:textId="77777777" w:rsidR="00086383" w:rsidRPr="00041710" w:rsidRDefault="00086383" w:rsidP="00086383">
      <w:pPr>
        <w:widowControl w:val="0"/>
        <w:suppressAutoHyphens/>
        <w:spacing w:after="0" w:line="240" w:lineRule="auto"/>
        <w:ind w:firstLine="708"/>
        <w:jc w:val="both"/>
        <w:rPr>
          <w:rFonts w:eastAsia="Arial" w:cs="Times New Roman"/>
          <w:kern w:val="2"/>
          <w:sz w:val="24"/>
          <w:szCs w:val="24"/>
          <w:lang w:eastAsia="ar-SA"/>
        </w:rPr>
      </w:pPr>
      <w:r w:rsidRPr="00041710">
        <w:rPr>
          <w:rFonts w:eastAsia="Arial" w:cs="Times New Roman"/>
          <w:kern w:val="2"/>
          <w:sz w:val="24"/>
          <w:szCs w:val="24"/>
          <w:lang w:eastAsia="ar-SA"/>
        </w:rPr>
        <w:t xml:space="preserve">Также от имени ___________________ (наименование ЮЛ -поручителя) даю согласие </w:t>
      </w:r>
      <w:r>
        <w:rPr>
          <w:rFonts w:eastAsia="Arial" w:cs="Times New Roman"/>
          <w:kern w:val="2"/>
          <w:sz w:val="24"/>
          <w:szCs w:val="24"/>
          <w:lang w:eastAsia="ar-SA"/>
        </w:rPr>
        <w:t>Ассоциации</w:t>
      </w:r>
      <w:r w:rsidRPr="00041710">
        <w:rPr>
          <w:rFonts w:eastAsia="Arial" w:cs="Times New Roman"/>
          <w:kern w:val="2"/>
          <w:sz w:val="24"/>
          <w:szCs w:val="24"/>
          <w:lang w:eastAsia="ar-SA"/>
        </w:rPr>
        <w:t xml:space="preserve"> на обращение в одно или несколько бюро кредитных историй в целях проверки сведений, указанных в настоящей анкете. Право выбора бюро кредитных историй предоставляется </w:t>
      </w:r>
      <w:r>
        <w:rPr>
          <w:rFonts w:eastAsia="Arial" w:cs="Times New Roman"/>
          <w:kern w:val="2"/>
          <w:sz w:val="24"/>
          <w:szCs w:val="24"/>
          <w:lang w:eastAsia="ar-SA"/>
        </w:rPr>
        <w:t xml:space="preserve">Ассоциации </w:t>
      </w:r>
      <w:r w:rsidRPr="00041710">
        <w:rPr>
          <w:rFonts w:eastAsia="Arial" w:cs="Times New Roman"/>
          <w:kern w:val="2"/>
          <w:sz w:val="24"/>
          <w:szCs w:val="24"/>
          <w:lang w:eastAsia="ar-SA"/>
        </w:rPr>
        <w:t>по ее усмотрению и дополнительного согласования с ______</w:t>
      </w:r>
      <w:r>
        <w:rPr>
          <w:rFonts w:eastAsia="Arial" w:cs="Times New Roman"/>
          <w:kern w:val="2"/>
          <w:sz w:val="24"/>
          <w:szCs w:val="24"/>
          <w:lang w:eastAsia="ar-SA"/>
        </w:rPr>
        <w:t>___</w:t>
      </w:r>
      <w:r w:rsidRPr="00041710">
        <w:rPr>
          <w:rFonts w:eastAsia="Arial" w:cs="Times New Roman"/>
          <w:kern w:val="2"/>
          <w:sz w:val="24"/>
          <w:szCs w:val="24"/>
          <w:lang w:eastAsia="ar-SA"/>
        </w:rPr>
        <w:t>_____________ (наименование ЮЛ -поручителя) не требует.</w:t>
      </w:r>
    </w:p>
    <w:p w14:paraId="39460962" w14:textId="77777777" w:rsidR="00086383" w:rsidRPr="00041710" w:rsidRDefault="00086383" w:rsidP="000863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E2CA52" w14:textId="77777777" w:rsidR="00086383" w:rsidRPr="00622DFF" w:rsidRDefault="00086383" w:rsidP="00086383">
      <w:pPr>
        <w:spacing w:before="240"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622DFF">
        <w:rPr>
          <w:rFonts w:eastAsia="Times New Roman" w:cs="Times New Roman"/>
          <w:sz w:val="24"/>
          <w:szCs w:val="24"/>
        </w:rPr>
        <w:t>Дата «______» _____________ 20____ г.</w:t>
      </w:r>
    </w:p>
    <w:p w14:paraId="6D787DD5" w14:textId="77777777" w:rsidR="00086383" w:rsidRPr="00041710" w:rsidRDefault="00086383" w:rsidP="000863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280509C" w14:textId="77777777" w:rsidR="00086383" w:rsidRPr="00622DFF" w:rsidRDefault="00086383" w:rsidP="00086383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622DFF">
        <w:rPr>
          <w:rFonts w:eastAsia="Times New Roman" w:cs="Times New Roman"/>
          <w:sz w:val="24"/>
          <w:szCs w:val="24"/>
        </w:rPr>
        <w:t>Руководитель ____________________________/________________/</w:t>
      </w:r>
    </w:p>
    <w:p w14:paraId="4FA150CE" w14:textId="77777777" w:rsidR="00086383" w:rsidRPr="00622DFF" w:rsidRDefault="00086383" w:rsidP="00086383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</w:p>
    <w:p w14:paraId="7AA5CA65" w14:textId="77777777" w:rsidR="00086383" w:rsidRPr="00622DFF" w:rsidRDefault="00086383" w:rsidP="00086383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622DFF">
        <w:rPr>
          <w:rFonts w:eastAsia="Times New Roman" w:cs="Times New Roman"/>
          <w:sz w:val="24"/>
          <w:szCs w:val="24"/>
        </w:rPr>
        <w:t>Главный бухгалтер _______________________/________________/</w:t>
      </w:r>
    </w:p>
    <w:p w14:paraId="4552838C" w14:textId="23526072" w:rsidR="00086383" w:rsidRPr="00622DFF" w:rsidRDefault="00086383" w:rsidP="00086383">
      <w:pPr>
        <w:spacing w:before="240"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622DFF">
        <w:rPr>
          <w:rFonts w:eastAsia="Times New Roman" w:cs="Times New Roman"/>
          <w:sz w:val="24"/>
          <w:szCs w:val="24"/>
        </w:rPr>
        <w:tab/>
      </w:r>
      <w:r w:rsidRPr="00622DFF">
        <w:rPr>
          <w:rFonts w:eastAsia="Times New Roman" w:cs="Times New Roman"/>
          <w:sz w:val="24"/>
          <w:szCs w:val="24"/>
        </w:rPr>
        <w:tab/>
      </w:r>
      <w:r w:rsidRPr="00622DFF">
        <w:rPr>
          <w:rFonts w:eastAsia="Times New Roman" w:cs="Times New Roman"/>
          <w:sz w:val="24"/>
          <w:szCs w:val="24"/>
        </w:rPr>
        <w:tab/>
      </w:r>
      <w:r w:rsidRPr="00622DFF">
        <w:rPr>
          <w:rFonts w:eastAsia="Times New Roman" w:cs="Times New Roman"/>
          <w:sz w:val="24"/>
          <w:szCs w:val="24"/>
        </w:rPr>
        <w:tab/>
      </w:r>
      <w:r w:rsidR="00037AE8" w:rsidRPr="00622DFF">
        <w:rPr>
          <w:rFonts w:eastAsia="Times New Roman" w:cs="Times New Roman"/>
          <w:sz w:val="24"/>
          <w:szCs w:val="24"/>
        </w:rPr>
        <w:t>МП</w:t>
      </w:r>
    </w:p>
    <w:p w14:paraId="098D5945" w14:textId="77777777" w:rsidR="00086383" w:rsidRDefault="00086383" w:rsidP="00086383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69819C23" w14:textId="18B50552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101" w:name="_Toc140155762"/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 xml:space="preserve">Форма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11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Заявление о согласии на поручительство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101"/>
    </w:p>
    <w:p w14:paraId="2C4FCDD9" w14:textId="77777777" w:rsidR="00086383" w:rsidRPr="002E57BB" w:rsidRDefault="00086383" w:rsidP="00086383">
      <w:pPr>
        <w:spacing w:before="240" w:after="0" w:line="240" w:lineRule="auto"/>
        <w:ind w:left="5041"/>
        <w:rPr>
          <w:rFonts w:eastAsia="Times New Roman" w:cs="Times New Roman"/>
          <w:sz w:val="24"/>
          <w:szCs w:val="24"/>
        </w:rPr>
      </w:pPr>
      <w:r w:rsidRPr="002E57BB">
        <w:rPr>
          <w:rFonts w:eastAsia="Times New Roman" w:cs="Times New Roman"/>
          <w:sz w:val="24"/>
          <w:szCs w:val="24"/>
        </w:rPr>
        <w:t>В Ассоциацию «Сахалинстрой»</w:t>
      </w:r>
    </w:p>
    <w:p w14:paraId="0C98BD3A" w14:textId="77777777" w:rsidR="00086383" w:rsidRPr="002E57BB" w:rsidRDefault="00086383" w:rsidP="00086383">
      <w:pPr>
        <w:spacing w:after="0" w:line="240" w:lineRule="auto"/>
        <w:ind w:left="5040"/>
        <w:rPr>
          <w:rFonts w:eastAsia="Times New Roman" w:cs="Times New Roman"/>
          <w:sz w:val="24"/>
          <w:szCs w:val="24"/>
        </w:rPr>
      </w:pPr>
      <w:r w:rsidRPr="002E57BB">
        <w:rPr>
          <w:rFonts w:eastAsia="Times New Roman" w:cs="Times New Roman"/>
          <w:sz w:val="24"/>
          <w:szCs w:val="24"/>
        </w:rPr>
        <w:t>от члена Правления Ассоциации «Сахалинстрой»</w:t>
      </w:r>
    </w:p>
    <w:p w14:paraId="5AA000CF" w14:textId="77777777" w:rsidR="00086383" w:rsidRPr="002E57BB" w:rsidRDefault="00086383" w:rsidP="00086383">
      <w:pPr>
        <w:spacing w:after="0" w:line="240" w:lineRule="auto"/>
        <w:ind w:left="5040"/>
        <w:rPr>
          <w:rFonts w:eastAsia="Times New Roman" w:cs="Times New Roman"/>
          <w:sz w:val="24"/>
          <w:szCs w:val="24"/>
        </w:rPr>
      </w:pPr>
      <w:r w:rsidRPr="002E57BB">
        <w:rPr>
          <w:rFonts w:eastAsia="Times New Roman" w:cs="Times New Roman"/>
          <w:sz w:val="24"/>
          <w:szCs w:val="24"/>
        </w:rPr>
        <w:t>_________________________________</w:t>
      </w:r>
    </w:p>
    <w:p w14:paraId="474BDB84" w14:textId="77777777" w:rsidR="00086383" w:rsidRPr="002E57BB" w:rsidRDefault="00086383" w:rsidP="00086383">
      <w:pPr>
        <w:spacing w:after="240" w:line="240" w:lineRule="auto"/>
        <w:ind w:left="5041"/>
        <w:rPr>
          <w:rFonts w:eastAsia="Times New Roman" w:cs="Times New Roman"/>
          <w:sz w:val="24"/>
          <w:szCs w:val="24"/>
        </w:rPr>
      </w:pPr>
      <w:r w:rsidRPr="002E57BB">
        <w:rPr>
          <w:rFonts w:eastAsia="Times New Roman" w:cs="Times New Roman"/>
          <w:sz w:val="24"/>
          <w:szCs w:val="24"/>
        </w:rPr>
        <w:t xml:space="preserve">Ф.И.О </w:t>
      </w:r>
    </w:p>
    <w:p w14:paraId="44313A62" w14:textId="77777777" w:rsidR="00086383" w:rsidRPr="002E57BB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E57BB">
        <w:rPr>
          <w:rFonts w:eastAsia="Times New Roman" w:cs="Times New Roman"/>
          <w:b/>
          <w:sz w:val="24"/>
          <w:szCs w:val="24"/>
        </w:rPr>
        <w:t>Заявление о согласии на поручительство</w:t>
      </w:r>
    </w:p>
    <w:p w14:paraId="2F999CDE" w14:textId="77777777" w:rsidR="00086383" w:rsidRPr="002E57BB" w:rsidRDefault="00086383" w:rsidP="000863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2E57BB">
        <w:rPr>
          <w:rFonts w:eastAsia="Times New Roman" w:cs="Times New Roman"/>
          <w:sz w:val="24"/>
          <w:szCs w:val="24"/>
        </w:rPr>
        <w:t>В связи с предстоящим рассмотрением заявления члена Ассоциации «Сахалинстрой» __</w:t>
      </w:r>
      <w:r w:rsidRPr="002E57BB">
        <w:rPr>
          <w:rFonts w:eastAsia="Times New Roman" w:cs="Times New Roman"/>
          <w:sz w:val="24"/>
          <w:szCs w:val="24"/>
          <w:u w:val="single"/>
        </w:rPr>
        <w:t>(</w:t>
      </w:r>
      <w:r w:rsidRPr="002E57BB">
        <w:rPr>
          <w:rFonts w:eastAsia="Times New Roman" w:cs="Times New Roman"/>
          <w:sz w:val="16"/>
          <w:szCs w:val="16"/>
          <w:u w:val="single"/>
        </w:rPr>
        <w:t>полное наименование члена Ассоциации, ОГРН)</w:t>
      </w:r>
      <w:r w:rsidRPr="002E57BB">
        <w:rPr>
          <w:rFonts w:eastAsia="Times New Roman" w:cs="Times New Roman"/>
          <w:sz w:val="16"/>
          <w:szCs w:val="16"/>
        </w:rPr>
        <w:t>_______________________________________________________________)</w:t>
      </w:r>
      <w:r w:rsidRPr="002E57BB">
        <w:rPr>
          <w:rFonts w:eastAsia="Times New Roman" w:cs="Times New Roman"/>
          <w:sz w:val="24"/>
          <w:szCs w:val="24"/>
        </w:rPr>
        <w:t xml:space="preserve"> на предоставления займа на сумму _________________________рублей , процент за пользование займом который заемщик обязан уплатить по окончанию срока займа  ______________ (процента за пользование займам устанавливается в соответствии с  </w:t>
      </w:r>
      <w:r w:rsidRPr="002E57BB">
        <w:rPr>
          <w:rFonts w:eastAsia="Times New Roman" w:cs="Times New Roman"/>
          <w:b/>
          <w:bCs/>
          <w:i/>
          <w:iCs/>
          <w:spacing w:val="5"/>
          <w:sz w:val="24"/>
          <w:szCs w:val="24"/>
        </w:rPr>
        <w:t>решением Правления Ассоциации)</w:t>
      </w:r>
      <w:r w:rsidRPr="002E57BB">
        <w:rPr>
          <w:rFonts w:eastAsia="Times New Roman" w:cs="Times New Roman"/>
          <w:sz w:val="24"/>
          <w:szCs w:val="24"/>
        </w:rPr>
        <w:t>, срок займа ___________________________ месяцев и направлением пакета документа в Ассоциацию «Сахалинстрой».</w:t>
      </w:r>
    </w:p>
    <w:p w14:paraId="3323AD44" w14:textId="77777777" w:rsidR="00086383" w:rsidRPr="002E57BB" w:rsidRDefault="00086383" w:rsidP="000863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2E57BB">
        <w:rPr>
          <w:rFonts w:eastAsia="Times New Roman" w:cs="Times New Roman"/>
          <w:sz w:val="24"/>
          <w:szCs w:val="24"/>
        </w:rPr>
        <w:t xml:space="preserve">Я </w:t>
      </w:r>
      <w:r w:rsidRPr="002E57BB">
        <w:rPr>
          <w:rFonts w:eastAsia="Times New Roman" w:cs="Times New Roman"/>
          <w:sz w:val="16"/>
          <w:szCs w:val="16"/>
        </w:rPr>
        <w:t>__(</w:t>
      </w:r>
      <w:r w:rsidRPr="002E57BB">
        <w:rPr>
          <w:rFonts w:eastAsia="Times New Roman" w:cs="Times New Roman"/>
          <w:sz w:val="16"/>
          <w:szCs w:val="16"/>
          <w:u w:val="single"/>
        </w:rPr>
        <w:t>Фамилия Имя Отчество, дата рождения, паспорт гражданина РФ № ____серия _____выдан,  _адрес места жительства</w:t>
      </w:r>
      <w:r w:rsidRPr="002E57BB">
        <w:rPr>
          <w:rFonts w:eastAsia="Times New Roman" w:cs="Times New Roman"/>
          <w:sz w:val="24"/>
          <w:szCs w:val="24"/>
          <w:u w:val="single"/>
        </w:rPr>
        <w:t xml:space="preserve"> __________________________________________________ </w:t>
      </w:r>
      <w:r w:rsidRPr="002E57BB">
        <w:rPr>
          <w:rFonts w:eastAsia="Times New Roman" w:cs="Times New Roman"/>
          <w:sz w:val="24"/>
          <w:szCs w:val="24"/>
        </w:rPr>
        <w:t>в обеспечения возникновения предполагаемых вышеназванных обязательств касательно договора займа члена Ассоциации __</w:t>
      </w:r>
      <w:r w:rsidRPr="002E57BB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2E57BB">
        <w:rPr>
          <w:rFonts w:eastAsia="Times New Roman" w:cs="Times New Roman"/>
          <w:sz w:val="16"/>
          <w:szCs w:val="16"/>
          <w:u w:val="single"/>
        </w:rPr>
        <w:t>(полное наименование члена Ассоциации)</w:t>
      </w:r>
      <w:r w:rsidRPr="002E57BB">
        <w:rPr>
          <w:rFonts w:eastAsia="Times New Roman" w:cs="Times New Roman"/>
          <w:sz w:val="24"/>
          <w:szCs w:val="24"/>
        </w:rPr>
        <w:t>_______________________________________ даю свое согласие и принимаю на себя обязательство заключить договор поручительства между Ассоциацией «Сахалинстрой» и мною, с указанием всех выше названных основных условий договора займа в договоре поручительстве и действующего в течение всего срока договора займа, в том числе с учетом его пролонгации.</w:t>
      </w:r>
    </w:p>
    <w:p w14:paraId="7ABAE184" w14:textId="77777777" w:rsidR="00086383" w:rsidRPr="002E57BB" w:rsidRDefault="00086383" w:rsidP="000863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6E6A80A8" w14:textId="77777777" w:rsidR="00086383" w:rsidRPr="002E57BB" w:rsidRDefault="00086383" w:rsidP="000863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2E57BB">
        <w:rPr>
          <w:rFonts w:eastAsia="Times New Roman" w:cs="Times New Roman"/>
          <w:sz w:val="24"/>
          <w:szCs w:val="24"/>
        </w:rPr>
        <w:t>Ф.И.О.____________________________________________________________</w:t>
      </w:r>
    </w:p>
    <w:p w14:paraId="06D6A90B" w14:textId="77777777" w:rsidR="00086383" w:rsidRPr="002E57BB" w:rsidRDefault="00086383" w:rsidP="000863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741FAFC8" w14:textId="77777777" w:rsidR="00086383" w:rsidRDefault="00086383" w:rsidP="000863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2E57BB">
        <w:rPr>
          <w:rFonts w:eastAsia="Times New Roman" w:cs="Times New Roman"/>
          <w:sz w:val="24"/>
          <w:szCs w:val="24"/>
        </w:rPr>
        <w:t>Подпись______________________________________________  дата ____________</w:t>
      </w:r>
    </w:p>
    <w:p w14:paraId="7EA792F9" w14:textId="77777777" w:rsidR="00086383" w:rsidRDefault="00086383" w:rsidP="000863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7DBE5C74" w14:textId="77777777" w:rsidR="00086383" w:rsidRDefault="00086383" w:rsidP="000863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30F884BB" w14:textId="0E3AB679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102" w:name="_Toc45195412"/>
      <w:bookmarkStart w:id="103" w:name="_Toc140155763"/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 xml:space="preserve">Форма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12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Примерная форма уведомления Ассоциации в кредитную организацию об </w:t>
      </w:r>
      <w:r w:rsidR="00086383"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>осуществлении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 отказа в списании денежных средств с банковского счета в пользу третьих лиц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102"/>
      <w:bookmarkEnd w:id="103"/>
    </w:p>
    <w:p w14:paraId="4908BB45" w14:textId="77777777" w:rsidR="00086383" w:rsidRPr="000215AD" w:rsidRDefault="00086383" w:rsidP="0008638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F052EE3" w14:textId="3C2A2B8E" w:rsidR="00086383" w:rsidRPr="00C74BF5" w:rsidRDefault="00086383" w:rsidP="00086383">
      <w:pPr>
        <w:spacing w:after="0" w:line="240" w:lineRule="auto"/>
        <w:jc w:val="right"/>
        <w:rPr>
          <w:rFonts w:eastAsia="Times New Roman" w:cs="Times New Roman"/>
          <w:strike/>
          <w:sz w:val="24"/>
          <w:szCs w:val="24"/>
        </w:rPr>
      </w:pPr>
      <w:r w:rsidRPr="000215AD">
        <w:rPr>
          <w:rFonts w:eastAsia="Times New Roman" w:cs="Times New Roman"/>
          <w:sz w:val="24"/>
          <w:szCs w:val="24"/>
        </w:rPr>
        <w:t>В</w:t>
      </w:r>
      <w:r w:rsidR="00C74BF5" w:rsidRPr="00C74BF5">
        <w:t xml:space="preserve"> </w:t>
      </w:r>
      <w:r w:rsidR="00C74BF5" w:rsidRPr="00C74BF5">
        <w:rPr>
          <w:rFonts w:eastAsia="Times New Roman" w:cs="Times New Roman"/>
          <w:color w:val="7030A0"/>
          <w:sz w:val="24"/>
          <w:szCs w:val="24"/>
        </w:rPr>
        <w:t xml:space="preserve">Банк ВТБ (ПАО) </w:t>
      </w:r>
      <w:r w:rsidRPr="00C74BF5">
        <w:rPr>
          <w:rFonts w:eastAsia="Times New Roman" w:cs="Times New Roman"/>
          <w:color w:val="7030A0"/>
          <w:sz w:val="24"/>
          <w:szCs w:val="24"/>
        </w:rPr>
        <w:t xml:space="preserve"> </w:t>
      </w:r>
      <w:r w:rsidRPr="00C74BF5">
        <w:rPr>
          <w:rFonts w:eastAsia="Times New Roman" w:cs="Times New Roman"/>
          <w:strike/>
          <w:sz w:val="24"/>
          <w:szCs w:val="24"/>
        </w:rPr>
        <w:t>кредитную организацию</w:t>
      </w:r>
    </w:p>
    <w:p w14:paraId="34E4BF17" w14:textId="77777777" w:rsidR="00086383" w:rsidRPr="00C74BF5" w:rsidRDefault="00086383" w:rsidP="00086383">
      <w:pPr>
        <w:spacing w:after="0" w:line="240" w:lineRule="auto"/>
        <w:jc w:val="right"/>
        <w:rPr>
          <w:rFonts w:eastAsia="Times New Roman" w:cs="Times New Roman"/>
          <w:i/>
          <w:strike/>
          <w:sz w:val="24"/>
          <w:szCs w:val="24"/>
        </w:rPr>
      </w:pPr>
      <w:r w:rsidRPr="00C74BF5">
        <w:rPr>
          <w:rFonts w:eastAsia="Times New Roman" w:cs="Times New Roman"/>
          <w:i/>
          <w:strike/>
          <w:sz w:val="24"/>
          <w:szCs w:val="24"/>
        </w:rPr>
        <w:t xml:space="preserve">(в которой открыт банковский счет заемщика, </w:t>
      </w:r>
    </w:p>
    <w:p w14:paraId="46839C50" w14:textId="77777777" w:rsidR="00086383" w:rsidRPr="00C74BF5" w:rsidRDefault="00086383" w:rsidP="00086383">
      <w:pPr>
        <w:spacing w:after="0" w:line="240" w:lineRule="auto"/>
        <w:jc w:val="right"/>
        <w:rPr>
          <w:rFonts w:eastAsia="Times New Roman" w:cs="Times New Roman"/>
          <w:i/>
          <w:strike/>
          <w:sz w:val="24"/>
          <w:szCs w:val="24"/>
        </w:rPr>
      </w:pPr>
      <w:r w:rsidRPr="00C74BF5">
        <w:rPr>
          <w:rFonts w:eastAsia="Times New Roman" w:cs="Times New Roman"/>
          <w:i/>
          <w:strike/>
          <w:sz w:val="24"/>
          <w:szCs w:val="24"/>
        </w:rPr>
        <w:t>на который зачислена сумма займа)</w:t>
      </w:r>
    </w:p>
    <w:p w14:paraId="4210836D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sz w:val="24"/>
          <w:szCs w:val="24"/>
        </w:rPr>
        <w:t>Уведомление</w:t>
      </w:r>
    </w:p>
    <w:p w14:paraId="0E8EC8B0" w14:textId="77777777" w:rsidR="00086383" w:rsidRPr="000215AD" w:rsidRDefault="00086383" w:rsidP="00086383">
      <w:pPr>
        <w:autoSpaceDE w:val="0"/>
        <w:autoSpaceDN w:val="0"/>
        <w:adjustRightInd w:val="0"/>
        <w:spacing w:before="240"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</w:t>
      </w:r>
      <w:r w:rsidRPr="000215AD">
        <w:rPr>
          <w:rFonts w:eastAsia="Times New Roman" w:cs="Times New Roman"/>
          <w:sz w:val="24"/>
          <w:szCs w:val="24"/>
        </w:rPr>
        <w:t>сх. №______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>от «____» _________ 20___ г.</w:t>
      </w:r>
    </w:p>
    <w:p w14:paraId="16B5C47B" w14:textId="77777777" w:rsidR="00086383" w:rsidRPr="000215AD" w:rsidRDefault="00086383" w:rsidP="00086383">
      <w:pPr>
        <w:spacing w:before="120"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sz w:val="24"/>
          <w:szCs w:val="24"/>
        </w:rPr>
        <w:t>В соответствии с ч</w:t>
      </w:r>
      <w:r>
        <w:rPr>
          <w:rFonts w:eastAsia="Times New Roman" w:cs="Times New Roman"/>
          <w:sz w:val="24"/>
          <w:szCs w:val="24"/>
        </w:rPr>
        <w:t>.</w:t>
      </w:r>
      <w:r w:rsidRPr="000215AD">
        <w:rPr>
          <w:rFonts w:eastAsia="Times New Roman" w:cs="Times New Roman"/>
          <w:sz w:val="24"/>
          <w:szCs w:val="24"/>
        </w:rPr>
        <w:t xml:space="preserve"> 17 ст</w:t>
      </w:r>
      <w:r>
        <w:rPr>
          <w:rFonts w:eastAsia="Times New Roman" w:cs="Times New Roman"/>
          <w:sz w:val="24"/>
          <w:szCs w:val="24"/>
        </w:rPr>
        <w:t>.</w:t>
      </w:r>
      <w:r w:rsidRPr="000215AD">
        <w:rPr>
          <w:rFonts w:eastAsia="Times New Roman" w:cs="Times New Roman"/>
          <w:sz w:val="24"/>
          <w:szCs w:val="24"/>
        </w:rPr>
        <w:t xml:space="preserve"> 3</w:t>
      </w:r>
      <w:r w:rsidRPr="000215AD">
        <w:rPr>
          <w:rFonts w:eastAsia="Times New Roman" w:cs="Times New Roman"/>
          <w:sz w:val="24"/>
          <w:szCs w:val="24"/>
          <w:vertAlign w:val="superscript"/>
        </w:rPr>
        <w:t>3</w:t>
      </w:r>
      <w:r w:rsidRPr="000215AD">
        <w:rPr>
          <w:rFonts w:eastAsia="Times New Roman" w:cs="Times New Roman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>№ 191-ФЗ от 29.12.2004, Положени</w:t>
      </w:r>
      <w:r>
        <w:rPr>
          <w:rFonts w:eastAsia="Times New Roman" w:cs="Times New Roman"/>
          <w:sz w:val="24"/>
          <w:szCs w:val="24"/>
        </w:rPr>
        <w:t>ем</w:t>
      </w:r>
      <w:r w:rsidRPr="000215AD">
        <w:rPr>
          <w:rFonts w:eastAsia="Times New Roman" w:cs="Times New Roman"/>
          <w:sz w:val="24"/>
          <w:szCs w:val="24"/>
        </w:rPr>
        <w:t xml:space="preserve">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</w:t>
      </w:r>
      <w:r>
        <w:rPr>
          <w:rFonts w:eastAsia="Times New Roman" w:cs="Times New Roman"/>
          <w:sz w:val="24"/>
          <w:szCs w:val="24"/>
        </w:rPr>
        <w:t>е</w:t>
      </w:r>
      <w:r w:rsidRPr="000215AD">
        <w:rPr>
          <w:rFonts w:eastAsia="Times New Roman" w:cs="Times New Roman"/>
          <w:sz w:val="24"/>
          <w:szCs w:val="24"/>
        </w:rPr>
        <w:t>нным постановлением Правительства Российской Федерации № 938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 xml:space="preserve">от 27.06.2020, решением </w:t>
      </w:r>
      <w:r>
        <w:rPr>
          <w:rFonts w:eastAsia="Times New Roman" w:cs="Times New Roman"/>
          <w:sz w:val="24"/>
          <w:szCs w:val="24"/>
        </w:rPr>
        <w:t xml:space="preserve">Правления Ассоциации «Сахалинстрой» (далее - Ассоциация) </w:t>
      </w:r>
      <w:r w:rsidRPr="000215AD">
        <w:rPr>
          <w:rFonts w:eastAsia="Times New Roman" w:cs="Times New Roman"/>
          <w:sz w:val="24"/>
          <w:szCs w:val="24"/>
        </w:rPr>
        <w:t>о предоставлении займа (</w:t>
      </w:r>
      <w:r>
        <w:rPr>
          <w:rFonts w:eastAsia="Times New Roman" w:cs="Times New Roman"/>
          <w:sz w:val="24"/>
          <w:szCs w:val="24"/>
        </w:rPr>
        <w:t>П</w:t>
      </w:r>
      <w:r w:rsidRPr="000215AD">
        <w:rPr>
          <w:rFonts w:eastAsia="Times New Roman" w:cs="Times New Roman"/>
          <w:sz w:val="24"/>
          <w:szCs w:val="24"/>
        </w:rPr>
        <w:t>ротокол №_____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 xml:space="preserve">от </w:t>
      </w:r>
      <w:r>
        <w:rPr>
          <w:rFonts w:eastAsia="Times New Roman" w:cs="Times New Roman"/>
          <w:sz w:val="24"/>
          <w:szCs w:val="24"/>
        </w:rPr>
        <w:t>«___» _____</w:t>
      </w:r>
      <w:r w:rsidRPr="000215AD">
        <w:rPr>
          <w:rFonts w:eastAsia="Times New Roman" w:cs="Times New Roman"/>
          <w:sz w:val="24"/>
          <w:szCs w:val="24"/>
        </w:rPr>
        <w:t>_____</w:t>
      </w:r>
      <w:r>
        <w:rPr>
          <w:rFonts w:eastAsia="Times New Roman" w:cs="Times New Roman"/>
          <w:sz w:val="24"/>
          <w:szCs w:val="24"/>
        </w:rPr>
        <w:t xml:space="preserve"> 20___ г.</w:t>
      </w:r>
      <w:r w:rsidRPr="000215AD">
        <w:rPr>
          <w:rFonts w:eastAsia="Times New Roman" w:cs="Times New Roman"/>
          <w:sz w:val="24"/>
          <w:szCs w:val="24"/>
        </w:rPr>
        <w:t xml:space="preserve">) между </w:t>
      </w:r>
      <w:r>
        <w:rPr>
          <w:rFonts w:eastAsia="Times New Roman" w:cs="Times New Roman"/>
          <w:sz w:val="24"/>
          <w:szCs w:val="24"/>
        </w:rPr>
        <w:t>Ассоциацией и членом Ассоциации</w:t>
      </w:r>
      <w:r w:rsidRPr="000215A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_____________________________</w:t>
      </w:r>
      <w:r w:rsidRPr="000215AD">
        <w:rPr>
          <w:rFonts w:eastAsia="Times New Roman" w:cs="Times New Roman"/>
          <w:sz w:val="24"/>
          <w:szCs w:val="24"/>
        </w:rPr>
        <w:t xml:space="preserve"> (наименование ИНН/ОГРН) заключ</w:t>
      </w:r>
      <w:r>
        <w:rPr>
          <w:rFonts w:eastAsia="Times New Roman" w:cs="Times New Roman"/>
          <w:sz w:val="24"/>
          <w:szCs w:val="24"/>
        </w:rPr>
        <w:t>е</w:t>
      </w:r>
      <w:r w:rsidRPr="000215AD">
        <w:rPr>
          <w:rFonts w:eastAsia="Times New Roman" w:cs="Times New Roman"/>
          <w:sz w:val="24"/>
          <w:szCs w:val="24"/>
        </w:rPr>
        <w:t xml:space="preserve">н договор займа </w:t>
      </w:r>
      <w:r>
        <w:rPr>
          <w:rFonts w:eastAsia="Times New Roman" w:cs="Times New Roman"/>
          <w:sz w:val="24"/>
          <w:szCs w:val="24"/>
        </w:rPr>
        <w:t>№ ____</w:t>
      </w:r>
      <w:r w:rsidRPr="000215AD">
        <w:rPr>
          <w:rFonts w:eastAsia="Times New Roman" w:cs="Times New Roman"/>
          <w:sz w:val="24"/>
          <w:szCs w:val="24"/>
        </w:rPr>
        <w:t xml:space="preserve">от </w:t>
      </w:r>
      <w:r>
        <w:rPr>
          <w:rFonts w:eastAsia="Times New Roman" w:cs="Times New Roman"/>
          <w:sz w:val="24"/>
          <w:szCs w:val="24"/>
        </w:rPr>
        <w:t>«___» _____</w:t>
      </w:r>
      <w:r w:rsidRPr="000215AD">
        <w:rPr>
          <w:rFonts w:eastAsia="Times New Roman" w:cs="Times New Roman"/>
          <w:sz w:val="24"/>
          <w:szCs w:val="24"/>
        </w:rPr>
        <w:t>_____</w:t>
      </w:r>
      <w:r>
        <w:rPr>
          <w:rFonts w:eastAsia="Times New Roman" w:cs="Times New Roman"/>
          <w:sz w:val="24"/>
          <w:szCs w:val="24"/>
        </w:rPr>
        <w:t xml:space="preserve"> 20___ г</w:t>
      </w:r>
      <w:r w:rsidRPr="000215AD">
        <w:rPr>
          <w:rFonts w:eastAsia="Times New Roman" w:cs="Times New Roman"/>
          <w:sz w:val="24"/>
          <w:szCs w:val="24"/>
        </w:rPr>
        <w:t>.</w:t>
      </w:r>
    </w:p>
    <w:p w14:paraId="563F7388" w14:textId="77777777" w:rsidR="00086383" w:rsidRPr="000215AD" w:rsidRDefault="00086383" w:rsidP="00086383">
      <w:pPr>
        <w:spacing w:before="120"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Настоящим у</w:t>
      </w:r>
      <w:r w:rsidRPr="000215AD">
        <w:rPr>
          <w:rFonts w:eastAsia="Times New Roman" w:cs="Times New Roman"/>
          <w:sz w:val="24"/>
          <w:szCs w:val="24"/>
        </w:rPr>
        <w:t>ведомля</w:t>
      </w:r>
      <w:r>
        <w:rPr>
          <w:rFonts w:eastAsia="Times New Roman" w:cs="Times New Roman"/>
          <w:sz w:val="24"/>
          <w:szCs w:val="24"/>
        </w:rPr>
        <w:t>ем</w:t>
      </w:r>
      <w:r w:rsidRPr="000215AD">
        <w:rPr>
          <w:rFonts w:eastAsia="Times New Roman" w:cs="Times New Roman"/>
          <w:sz w:val="24"/>
          <w:szCs w:val="24"/>
        </w:rPr>
        <w:t xml:space="preserve">, что в ходе проведения контрольных мероприятий </w:t>
      </w:r>
      <w:r>
        <w:rPr>
          <w:rFonts w:eastAsia="Times New Roman" w:cs="Times New Roman"/>
          <w:sz w:val="24"/>
          <w:szCs w:val="24"/>
        </w:rPr>
        <w:t>Ассоциацией «Сахалинстрой»</w:t>
      </w:r>
      <w:r w:rsidRPr="000215AD">
        <w:rPr>
          <w:rFonts w:eastAsia="Times New Roman" w:cs="Times New Roman"/>
          <w:sz w:val="24"/>
          <w:szCs w:val="24"/>
        </w:rPr>
        <w:t xml:space="preserve"> выявлены несоответствия производимых за</w:t>
      </w:r>
      <w:r>
        <w:rPr>
          <w:rFonts w:eastAsia="Times New Roman" w:cs="Times New Roman"/>
          <w:sz w:val="24"/>
          <w:szCs w:val="24"/>
        </w:rPr>
        <w:t>е</w:t>
      </w:r>
      <w:r w:rsidRPr="000215AD">
        <w:rPr>
          <w:rFonts w:eastAsia="Times New Roman" w:cs="Times New Roman"/>
          <w:sz w:val="24"/>
          <w:szCs w:val="24"/>
        </w:rPr>
        <w:t>мщиком расходов целям получения займа.</w:t>
      </w:r>
    </w:p>
    <w:p w14:paraId="5B4001DF" w14:textId="77777777" w:rsidR="00086383" w:rsidRPr="000215AD" w:rsidRDefault="00086383" w:rsidP="00086383">
      <w:pPr>
        <w:spacing w:before="120"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sz w:val="24"/>
          <w:szCs w:val="24"/>
        </w:rPr>
        <w:t>Руководствуясь</w:t>
      </w:r>
      <w:r>
        <w:rPr>
          <w:rFonts w:eastAsia="Times New Roman" w:cs="Times New Roman"/>
          <w:sz w:val="24"/>
          <w:szCs w:val="24"/>
        </w:rPr>
        <w:t xml:space="preserve"> требованиями</w:t>
      </w:r>
      <w:r w:rsidRPr="000215AD">
        <w:rPr>
          <w:rFonts w:eastAsia="Times New Roman" w:cs="Times New Roman"/>
          <w:sz w:val="24"/>
          <w:szCs w:val="24"/>
        </w:rPr>
        <w:t xml:space="preserve"> п</w:t>
      </w:r>
      <w:r>
        <w:rPr>
          <w:rFonts w:eastAsia="Times New Roman" w:cs="Times New Roman"/>
          <w:sz w:val="24"/>
          <w:szCs w:val="24"/>
        </w:rPr>
        <w:t>.</w:t>
      </w:r>
      <w:r w:rsidRPr="000215AD">
        <w:rPr>
          <w:rFonts w:eastAsia="Times New Roman" w:cs="Times New Roman"/>
          <w:sz w:val="24"/>
          <w:szCs w:val="24"/>
        </w:rPr>
        <w:t xml:space="preserve"> 7 Положения, утвержд</w:t>
      </w:r>
      <w:r>
        <w:rPr>
          <w:rFonts w:eastAsia="Times New Roman" w:cs="Times New Roman"/>
          <w:sz w:val="24"/>
          <w:szCs w:val="24"/>
        </w:rPr>
        <w:t>е</w:t>
      </w:r>
      <w:r w:rsidRPr="000215AD">
        <w:rPr>
          <w:rFonts w:eastAsia="Times New Roman" w:cs="Times New Roman"/>
          <w:sz w:val="24"/>
          <w:szCs w:val="24"/>
        </w:rPr>
        <w:t>нного постановлением Правительства Российской Федерации № 938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>от 27.06.2020, на основании вышеизложенного про</w:t>
      </w:r>
      <w:r>
        <w:rPr>
          <w:rFonts w:eastAsia="Times New Roman" w:cs="Times New Roman"/>
          <w:sz w:val="24"/>
          <w:szCs w:val="24"/>
        </w:rPr>
        <w:t>сим</w:t>
      </w:r>
      <w:r w:rsidRPr="000215AD">
        <w:rPr>
          <w:rFonts w:eastAsia="Times New Roman" w:cs="Times New Roman"/>
          <w:sz w:val="24"/>
          <w:szCs w:val="24"/>
        </w:rPr>
        <w:t xml:space="preserve"> отказать (отказывать с даты поступления настоящего уведомления) в списании в пользу третьих лиц денежных средств с банковского счета за</w:t>
      </w:r>
      <w:r>
        <w:rPr>
          <w:rFonts w:eastAsia="Times New Roman" w:cs="Times New Roman"/>
          <w:sz w:val="24"/>
          <w:szCs w:val="24"/>
        </w:rPr>
        <w:t>е</w:t>
      </w:r>
      <w:r w:rsidRPr="000215AD">
        <w:rPr>
          <w:rFonts w:eastAsia="Times New Roman" w:cs="Times New Roman"/>
          <w:sz w:val="24"/>
          <w:szCs w:val="24"/>
        </w:rPr>
        <w:t>мщика, на который зачислена сумма займа, в соответствии с условием договора займа.</w:t>
      </w:r>
    </w:p>
    <w:p w14:paraId="41949D35" w14:textId="77777777" w:rsidR="00086383" w:rsidRPr="000215AD" w:rsidRDefault="00086383" w:rsidP="0008638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D5FC1E2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5D9DEDD1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W w:w="9342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96"/>
        <w:gridCol w:w="1749"/>
        <w:gridCol w:w="196"/>
        <w:gridCol w:w="2945"/>
      </w:tblGrid>
      <w:tr w:rsidR="00086383" w:rsidRPr="000215AD" w14:paraId="100E63BB" w14:textId="77777777" w:rsidTr="0077086F">
        <w:trPr>
          <w:trHeight w:val="284"/>
        </w:trPr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B9485D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96" w:type="dxa"/>
          </w:tcPr>
          <w:p w14:paraId="7519DEAA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801983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96" w:type="dxa"/>
          </w:tcPr>
          <w:p w14:paraId="595FBD3C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EB905F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014FE1A2" w14:textId="77777777" w:rsidTr="0077086F">
        <w:tc>
          <w:tcPr>
            <w:tcW w:w="42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314C0E6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(должность)</w:t>
            </w:r>
          </w:p>
        </w:tc>
        <w:tc>
          <w:tcPr>
            <w:tcW w:w="196" w:type="dxa"/>
          </w:tcPr>
          <w:p w14:paraId="1E38E15E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72A9444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196" w:type="dxa"/>
          </w:tcPr>
          <w:p w14:paraId="0786A243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30BA899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(Ф. И. О.)</w:t>
            </w:r>
          </w:p>
        </w:tc>
      </w:tr>
    </w:tbl>
    <w:p w14:paraId="708FB47A" w14:textId="77777777" w:rsidR="00086383" w:rsidRPr="000215AD" w:rsidRDefault="00086383" w:rsidP="00086383">
      <w:pPr>
        <w:spacing w:after="0" w:line="240" w:lineRule="auto"/>
        <w:ind w:left="2832" w:firstLine="708"/>
        <w:jc w:val="both"/>
        <w:rPr>
          <w:rFonts w:eastAsia="Times New Roman" w:cs="Times New Roman"/>
          <w:sz w:val="24"/>
          <w:szCs w:val="20"/>
        </w:rPr>
      </w:pPr>
    </w:p>
    <w:p w14:paraId="540BA81A" w14:textId="77777777" w:rsidR="00086383" w:rsidRPr="000215AD" w:rsidRDefault="00086383" w:rsidP="00086383">
      <w:pPr>
        <w:spacing w:after="0" w:line="240" w:lineRule="auto"/>
        <w:ind w:left="2832" w:firstLine="708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М.П.</w:t>
      </w:r>
    </w:p>
    <w:p w14:paraId="5E3CD585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5ED8349E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215AD">
        <w:rPr>
          <w:rFonts w:eastAsia="Times New Roman" w:cs="Times New Roman"/>
          <w:b/>
          <w:sz w:val="21"/>
          <w:szCs w:val="21"/>
        </w:rPr>
        <w:br w:type="page"/>
      </w:r>
    </w:p>
    <w:p w14:paraId="083C131B" w14:textId="3CED891E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104" w:name="_Toc140155764"/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 xml:space="preserve">Форма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13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Примерная форма требования Ассоциации в кредитную организацию об осуществлении отказа в списании денежных средств с банковского счета в пользу третьих лиц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104"/>
    </w:p>
    <w:p w14:paraId="03B5A9CF" w14:textId="77777777" w:rsidR="00086383" w:rsidRDefault="00086383" w:rsidP="00086383">
      <w:pPr>
        <w:pStyle w:val="afff3"/>
        <w:spacing w:after="0" w:line="240" w:lineRule="auto"/>
        <w:ind w:left="432"/>
        <w:jc w:val="right"/>
        <w:rPr>
          <w:rFonts w:eastAsia="Times New Roman" w:cs="Times New Roman"/>
          <w:bCs/>
          <w:sz w:val="24"/>
          <w:szCs w:val="20"/>
        </w:rPr>
      </w:pPr>
    </w:p>
    <w:p w14:paraId="6B402A1C" w14:textId="77777777" w:rsidR="00086383" w:rsidRPr="00C61CB4" w:rsidRDefault="00086383" w:rsidP="00086383">
      <w:pPr>
        <w:pStyle w:val="afff3"/>
        <w:spacing w:before="240" w:after="0" w:line="240" w:lineRule="auto"/>
        <w:ind w:left="431"/>
        <w:contextualSpacing w:val="0"/>
        <w:jc w:val="right"/>
        <w:rPr>
          <w:rFonts w:eastAsia="Times New Roman" w:cs="Times New Roman"/>
          <w:bCs/>
          <w:sz w:val="24"/>
          <w:szCs w:val="20"/>
        </w:rPr>
      </w:pPr>
      <w:r w:rsidRPr="00C61CB4">
        <w:rPr>
          <w:rFonts w:eastAsia="Times New Roman" w:cs="Times New Roman"/>
          <w:bCs/>
          <w:sz w:val="24"/>
          <w:szCs w:val="20"/>
        </w:rPr>
        <w:t>В кредитные организации</w:t>
      </w:r>
    </w:p>
    <w:p w14:paraId="179C720E" w14:textId="77777777" w:rsidR="00086383" w:rsidRPr="00C61CB4" w:rsidRDefault="00086383" w:rsidP="00086383">
      <w:pPr>
        <w:pStyle w:val="afff3"/>
        <w:spacing w:after="0" w:line="240" w:lineRule="auto"/>
        <w:ind w:left="432"/>
        <w:jc w:val="right"/>
        <w:rPr>
          <w:rFonts w:eastAsia="Times New Roman" w:cs="Times New Roman"/>
          <w:bCs/>
          <w:i/>
          <w:iCs/>
          <w:sz w:val="24"/>
          <w:szCs w:val="20"/>
        </w:rPr>
      </w:pPr>
      <w:r w:rsidRPr="00C61CB4">
        <w:rPr>
          <w:rFonts w:eastAsia="Times New Roman" w:cs="Times New Roman"/>
          <w:bCs/>
          <w:i/>
          <w:iCs/>
          <w:sz w:val="24"/>
          <w:szCs w:val="20"/>
        </w:rPr>
        <w:t xml:space="preserve">(указанные в </w:t>
      </w:r>
      <w:r w:rsidRPr="00041710">
        <w:rPr>
          <w:rFonts w:eastAsia="Times New Roman" w:cs="Times New Roman"/>
          <w:bCs/>
          <w:i/>
          <w:iCs/>
          <w:sz w:val="24"/>
          <w:szCs w:val="20"/>
        </w:rPr>
        <w:t>четырех</w:t>
      </w:r>
      <w:r w:rsidRPr="00C61CB4">
        <w:rPr>
          <w:rFonts w:eastAsia="Times New Roman" w:cs="Times New Roman"/>
          <w:bCs/>
          <w:i/>
          <w:iCs/>
          <w:sz w:val="24"/>
          <w:szCs w:val="20"/>
        </w:rPr>
        <w:t>стороннем соглашении</w:t>
      </w:r>
    </w:p>
    <w:p w14:paraId="67D03C8E" w14:textId="77777777" w:rsidR="00086383" w:rsidRDefault="00086383" w:rsidP="00086383">
      <w:pPr>
        <w:pStyle w:val="afff3"/>
        <w:spacing w:after="0" w:line="240" w:lineRule="auto"/>
        <w:ind w:left="432"/>
        <w:jc w:val="right"/>
        <w:rPr>
          <w:rFonts w:eastAsia="Times New Roman" w:cs="Times New Roman"/>
          <w:bCs/>
          <w:i/>
          <w:iCs/>
          <w:sz w:val="24"/>
          <w:szCs w:val="20"/>
        </w:rPr>
      </w:pPr>
      <w:r w:rsidRPr="00C61CB4">
        <w:rPr>
          <w:rFonts w:eastAsia="Times New Roman" w:cs="Times New Roman"/>
          <w:bCs/>
          <w:i/>
          <w:iCs/>
          <w:sz w:val="24"/>
          <w:szCs w:val="20"/>
        </w:rPr>
        <w:t>заемщика о списании денежных средств)</w:t>
      </w:r>
    </w:p>
    <w:p w14:paraId="3AAFF9A4" w14:textId="77777777" w:rsidR="00086383" w:rsidRPr="00041710" w:rsidRDefault="00086383" w:rsidP="00086383">
      <w:pPr>
        <w:pStyle w:val="afff3"/>
        <w:spacing w:after="0" w:line="240" w:lineRule="auto"/>
        <w:ind w:left="432"/>
        <w:jc w:val="right"/>
        <w:rPr>
          <w:rFonts w:eastAsia="Times New Roman" w:cs="Times New Roman"/>
          <w:bCs/>
          <w:i/>
          <w:iCs/>
          <w:color w:val="FF0000"/>
          <w:sz w:val="24"/>
          <w:szCs w:val="20"/>
        </w:rPr>
      </w:pPr>
    </w:p>
    <w:p w14:paraId="0C08CB31" w14:textId="77777777" w:rsidR="00086383" w:rsidRPr="000215AD" w:rsidRDefault="00086383" w:rsidP="00086383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215AD">
        <w:rPr>
          <w:rFonts w:eastAsia="Times New Roman" w:cs="Times New Roman"/>
          <w:b/>
          <w:sz w:val="24"/>
          <w:szCs w:val="20"/>
        </w:rPr>
        <w:t>Требование</w:t>
      </w:r>
    </w:p>
    <w:p w14:paraId="4867DCA2" w14:textId="77777777" w:rsidR="00086383" w:rsidRPr="000215AD" w:rsidRDefault="00086383" w:rsidP="00086383">
      <w:pPr>
        <w:autoSpaceDE w:val="0"/>
        <w:autoSpaceDN w:val="0"/>
        <w:adjustRightInd w:val="0"/>
        <w:spacing w:before="240"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</w:t>
      </w:r>
      <w:r w:rsidRPr="000215AD">
        <w:rPr>
          <w:rFonts w:eastAsia="Times New Roman" w:cs="Times New Roman"/>
          <w:sz w:val="24"/>
          <w:szCs w:val="24"/>
        </w:rPr>
        <w:t>сх. №______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>от «____» _________ 20___ г.</w:t>
      </w:r>
    </w:p>
    <w:p w14:paraId="538817C7" w14:textId="4A540FAE" w:rsidR="00086383" w:rsidRPr="000215AD" w:rsidRDefault="00086383" w:rsidP="00086383">
      <w:pPr>
        <w:spacing w:before="120" w:after="120" w:line="240" w:lineRule="auto"/>
        <w:ind w:firstLine="709"/>
        <w:jc w:val="both"/>
        <w:rPr>
          <w:rFonts w:eastAsia="Times New Roman" w:cs="Times New Roman"/>
          <w:bCs/>
          <w:sz w:val="24"/>
          <w:szCs w:val="20"/>
        </w:rPr>
      </w:pPr>
      <w:r w:rsidRPr="000215AD">
        <w:rPr>
          <w:rFonts w:eastAsia="Times New Roman" w:cs="Times New Roman"/>
          <w:sz w:val="24"/>
          <w:szCs w:val="24"/>
        </w:rPr>
        <w:t xml:space="preserve">В соответствии </w:t>
      </w:r>
      <w:r>
        <w:rPr>
          <w:rFonts w:eastAsia="Times New Roman" w:cs="Times New Roman"/>
          <w:sz w:val="24"/>
          <w:szCs w:val="24"/>
        </w:rPr>
        <w:t xml:space="preserve">с </w:t>
      </w:r>
      <w:r w:rsidRPr="000215AD">
        <w:rPr>
          <w:rFonts w:eastAsia="Times New Roman" w:cs="Times New Roman"/>
          <w:sz w:val="24"/>
          <w:szCs w:val="24"/>
        </w:rPr>
        <w:t>ч</w:t>
      </w:r>
      <w:r>
        <w:rPr>
          <w:rFonts w:eastAsia="Times New Roman" w:cs="Times New Roman"/>
          <w:sz w:val="24"/>
          <w:szCs w:val="24"/>
        </w:rPr>
        <w:t>.</w:t>
      </w:r>
      <w:r w:rsidRPr="000215AD">
        <w:rPr>
          <w:rFonts w:eastAsia="Times New Roman" w:cs="Times New Roman"/>
          <w:sz w:val="24"/>
          <w:szCs w:val="24"/>
        </w:rPr>
        <w:t xml:space="preserve"> 17 ст</w:t>
      </w:r>
      <w:r>
        <w:rPr>
          <w:rFonts w:eastAsia="Times New Roman" w:cs="Times New Roman"/>
          <w:sz w:val="24"/>
          <w:szCs w:val="24"/>
        </w:rPr>
        <w:t>.</w:t>
      </w:r>
      <w:r w:rsidRPr="000215AD">
        <w:rPr>
          <w:rFonts w:eastAsia="Times New Roman" w:cs="Times New Roman"/>
          <w:sz w:val="24"/>
          <w:szCs w:val="24"/>
        </w:rPr>
        <w:t xml:space="preserve"> 3</w:t>
      </w:r>
      <w:r w:rsidRPr="000215AD">
        <w:rPr>
          <w:rFonts w:eastAsia="Times New Roman" w:cs="Times New Roman"/>
          <w:sz w:val="24"/>
          <w:szCs w:val="24"/>
          <w:vertAlign w:val="superscript"/>
        </w:rPr>
        <w:t>3</w:t>
      </w:r>
      <w:r w:rsidRPr="000215AD">
        <w:rPr>
          <w:rFonts w:eastAsia="Times New Roman" w:cs="Times New Roman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>№ 191-ФЗ от 29.12.2004</w:t>
      </w:r>
      <w:r w:rsidRPr="000215AD">
        <w:rPr>
          <w:rFonts w:eastAsia="Times New Roman" w:cs="Times New Roman"/>
          <w:bCs/>
          <w:sz w:val="24"/>
          <w:szCs w:val="20"/>
        </w:rPr>
        <w:t>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</w:t>
      </w:r>
      <w:r>
        <w:rPr>
          <w:rFonts w:eastAsia="Times New Roman" w:cs="Times New Roman"/>
          <w:bCs/>
          <w:sz w:val="24"/>
          <w:szCs w:val="20"/>
        </w:rPr>
        <w:t>е</w:t>
      </w:r>
      <w:r w:rsidRPr="000215AD">
        <w:rPr>
          <w:rFonts w:eastAsia="Times New Roman" w:cs="Times New Roman"/>
          <w:bCs/>
          <w:sz w:val="24"/>
          <w:szCs w:val="20"/>
        </w:rPr>
        <w:t>нным постановлением Правительства Российской Федерации № 938</w:t>
      </w:r>
      <w:r>
        <w:rPr>
          <w:rFonts w:eastAsia="Times New Roman" w:cs="Times New Roman"/>
          <w:bCs/>
          <w:sz w:val="24"/>
          <w:szCs w:val="20"/>
        </w:rPr>
        <w:t xml:space="preserve"> </w:t>
      </w:r>
      <w:r w:rsidRPr="000215AD">
        <w:rPr>
          <w:rFonts w:eastAsia="Times New Roman" w:cs="Times New Roman"/>
          <w:bCs/>
          <w:sz w:val="24"/>
          <w:szCs w:val="20"/>
        </w:rPr>
        <w:t xml:space="preserve">от 27.06.2020, решением </w:t>
      </w:r>
      <w:r>
        <w:rPr>
          <w:rFonts w:eastAsia="Times New Roman" w:cs="Times New Roman"/>
          <w:bCs/>
          <w:sz w:val="24"/>
          <w:szCs w:val="20"/>
        </w:rPr>
        <w:t>Правления Ассоциации «Сахалинстрой»</w:t>
      </w:r>
      <w:r w:rsidRPr="000215AD">
        <w:rPr>
          <w:rFonts w:eastAsia="Times New Roman" w:cs="Times New Roman"/>
          <w:bCs/>
          <w:sz w:val="24"/>
          <w:szCs w:val="20"/>
        </w:rPr>
        <w:t xml:space="preserve"> о предоставлении займа</w:t>
      </w:r>
      <w:r w:rsidRPr="000215AD">
        <w:rPr>
          <w:rFonts w:eastAsia="Times New Roman" w:cs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П</w:t>
      </w:r>
      <w:r w:rsidRPr="000215AD">
        <w:rPr>
          <w:rFonts w:eastAsia="Times New Roman" w:cs="Times New Roman"/>
          <w:sz w:val="24"/>
          <w:szCs w:val="24"/>
        </w:rPr>
        <w:t>ротокол №_____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 xml:space="preserve">от </w:t>
      </w:r>
      <w:r>
        <w:rPr>
          <w:rFonts w:eastAsia="Times New Roman" w:cs="Times New Roman"/>
          <w:sz w:val="24"/>
          <w:szCs w:val="24"/>
        </w:rPr>
        <w:t>«___» _____</w:t>
      </w:r>
      <w:r w:rsidRPr="000215AD">
        <w:rPr>
          <w:rFonts w:eastAsia="Times New Roman" w:cs="Times New Roman"/>
          <w:sz w:val="24"/>
          <w:szCs w:val="24"/>
        </w:rPr>
        <w:t>_____</w:t>
      </w:r>
      <w:r>
        <w:rPr>
          <w:rFonts w:eastAsia="Times New Roman" w:cs="Times New Roman"/>
          <w:sz w:val="24"/>
          <w:szCs w:val="24"/>
        </w:rPr>
        <w:t xml:space="preserve"> 20___ г.</w:t>
      </w:r>
      <w:r w:rsidRPr="000215AD">
        <w:rPr>
          <w:rFonts w:eastAsia="Times New Roman" w:cs="Times New Roman"/>
          <w:sz w:val="24"/>
          <w:szCs w:val="24"/>
        </w:rPr>
        <w:t xml:space="preserve">) между </w:t>
      </w:r>
      <w:r>
        <w:rPr>
          <w:rFonts w:eastAsia="Times New Roman" w:cs="Times New Roman"/>
          <w:sz w:val="24"/>
          <w:szCs w:val="24"/>
        </w:rPr>
        <w:t>Ассоциацией и членом Ассоциации</w:t>
      </w:r>
      <w:r w:rsidRPr="000215A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_____________________________</w:t>
      </w:r>
      <w:r w:rsidRPr="000215AD">
        <w:rPr>
          <w:rFonts w:eastAsia="Times New Roman" w:cs="Times New Roman"/>
          <w:sz w:val="24"/>
          <w:szCs w:val="24"/>
        </w:rPr>
        <w:t xml:space="preserve"> (наименование ИНН/ОГРН) заключ</w:t>
      </w:r>
      <w:r>
        <w:rPr>
          <w:rFonts w:eastAsia="Times New Roman" w:cs="Times New Roman"/>
          <w:sz w:val="24"/>
          <w:szCs w:val="24"/>
        </w:rPr>
        <w:t>е</w:t>
      </w:r>
      <w:r w:rsidRPr="000215AD">
        <w:rPr>
          <w:rFonts w:eastAsia="Times New Roman" w:cs="Times New Roman"/>
          <w:sz w:val="24"/>
          <w:szCs w:val="24"/>
        </w:rPr>
        <w:t xml:space="preserve">н договор займа </w:t>
      </w:r>
      <w:r>
        <w:rPr>
          <w:rFonts w:eastAsia="Times New Roman" w:cs="Times New Roman"/>
          <w:sz w:val="24"/>
          <w:szCs w:val="24"/>
        </w:rPr>
        <w:t>№ ____</w:t>
      </w:r>
      <w:r w:rsidRPr="000215AD">
        <w:rPr>
          <w:rFonts w:eastAsia="Times New Roman" w:cs="Times New Roman"/>
          <w:sz w:val="24"/>
          <w:szCs w:val="24"/>
        </w:rPr>
        <w:t xml:space="preserve">от </w:t>
      </w:r>
      <w:r>
        <w:rPr>
          <w:rFonts w:eastAsia="Times New Roman" w:cs="Times New Roman"/>
          <w:sz w:val="24"/>
          <w:szCs w:val="24"/>
        </w:rPr>
        <w:t>«___» _____</w:t>
      </w:r>
      <w:r w:rsidRPr="000215AD">
        <w:rPr>
          <w:rFonts w:eastAsia="Times New Roman" w:cs="Times New Roman"/>
          <w:sz w:val="24"/>
          <w:szCs w:val="24"/>
        </w:rPr>
        <w:t>_____</w:t>
      </w:r>
      <w:r>
        <w:rPr>
          <w:rFonts w:eastAsia="Times New Roman" w:cs="Times New Roman"/>
          <w:sz w:val="24"/>
          <w:szCs w:val="24"/>
        </w:rPr>
        <w:t xml:space="preserve"> 20___ г</w:t>
      </w:r>
      <w:r w:rsidRPr="000215AD">
        <w:rPr>
          <w:rFonts w:eastAsia="Times New Roman" w:cs="Times New Roman"/>
          <w:sz w:val="24"/>
          <w:szCs w:val="24"/>
        </w:rPr>
        <w:t>.</w:t>
      </w:r>
    </w:p>
    <w:p w14:paraId="270520D6" w14:textId="77777777" w:rsidR="00086383" w:rsidRPr="000215AD" w:rsidRDefault="00086383" w:rsidP="00086383">
      <w:pPr>
        <w:spacing w:before="120" w:after="120" w:line="240" w:lineRule="auto"/>
        <w:ind w:firstLine="709"/>
        <w:jc w:val="both"/>
        <w:rPr>
          <w:rFonts w:eastAsia="Times New Roman" w:cs="Times New Roman"/>
          <w:bCs/>
          <w:sz w:val="24"/>
          <w:szCs w:val="20"/>
        </w:rPr>
      </w:pPr>
      <w:r w:rsidRPr="000215AD">
        <w:rPr>
          <w:rFonts w:eastAsia="Times New Roman" w:cs="Times New Roman"/>
          <w:bCs/>
          <w:sz w:val="24"/>
          <w:szCs w:val="20"/>
        </w:rPr>
        <w:t xml:space="preserve">В ходе проведения контрольных мероприятий </w:t>
      </w:r>
      <w:r>
        <w:rPr>
          <w:rFonts w:eastAsia="Times New Roman" w:cs="Times New Roman"/>
          <w:sz w:val="24"/>
          <w:szCs w:val="24"/>
        </w:rPr>
        <w:t>Ассоциацией «Сахалинстрой»</w:t>
      </w:r>
      <w:r w:rsidRPr="000215AD"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bCs/>
          <w:sz w:val="24"/>
          <w:szCs w:val="20"/>
        </w:rPr>
        <w:t>выявлены несоответствия производимых за</w:t>
      </w:r>
      <w:r>
        <w:rPr>
          <w:rFonts w:eastAsia="Times New Roman" w:cs="Times New Roman"/>
          <w:bCs/>
          <w:sz w:val="24"/>
          <w:szCs w:val="20"/>
        </w:rPr>
        <w:t>е</w:t>
      </w:r>
      <w:r w:rsidRPr="000215AD">
        <w:rPr>
          <w:rFonts w:eastAsia="Times New Roman" w:cs="Times New Roman"/>
          <w:bCs/>
          <w:sz w:val="24"/>
          <w:szCs w:val="20"/>
        </w:rPr>
        <w:t>мщиком расходов целям получения займа.</w:t>
      </w:r>
    </w:p>
    <w:p w14:paraId="0AC968AB" w14:textId="4114F054" w:rsidR="00086383" w:rsidRPr="000215AD" w:rsidRDefault="00086383" w:rsidP="00086383">
      <w:pPr>
        <w:spacing w:before="120" w:after="120"/>
        <w:ind w:firstLine="709"/>
        <w:jc w:val="both"/>
        <w:rPr>
          <w:rFonts w:eastAsia="Times New Roman" w:cs="Times New Roman"/>
          <w:bCs/>
          <w:i/>
          <w:sz w:val="24"/>
          <w:szCs w:val="20"/>
        </w:rPr>
      </w:pPr>
      <w:r w:rsidRPr="000215AD">
        <w:rPr>
          <w:rFonts w:eastAsia="Times New Roman" w:cs="Times New Roman"/>
          <w:sz w:val="24"/>
          <w:szCs w:val="24"/>
        </w:rPr>
        <w:t>Руководствуясь</w:t>
      </w:r>
      <w:r>
        <w:rPr>
          <w:rFonts w:eastAsia="Times New Roman" w:cs="Times New Roman"/>
          <w:sz w:val="24"/>
          <w:szCs w:val="24"/>
        </w:rPr>
        <w:t xml:space="preserve"> требованиями</w:t>
      </w:r>
      <w:r w:rsidRPr="000215AD">
        <w:rPr>
          <w:rFonts w:eastAsia="Times New Roman" w:cs="Times New Roman"/>
          <w:sz w:val="24"/>
          <w:szCs w:val="24"/>
        </w:rPr>
        <w:t xml:space="preserve"> п</w:t>
      </w:r>
      <w:r>
        <w:rPr>
          <w:rFonts w:eastAsia="Times New Roman" w:cs="Times New Roman"/>
          <w:sz w:val="24"/>
          <w:szCs w:val="24"/>
        </w:rPr>
        <w:t>.</w:t>
      </w:r>
      <w:r w:rsidRPr="000215AD">
        <w:rPr>
          <w:rFonts w:eastAsia="Times New Roman" w:cs="Times New Roman"/>
          <w:sz w:val="24"/>
          <w:szCs w:val="24"/>
        </w:rPr>
        <w:t xml:space="preserve"> 7 Положения, утвержд</w:t>
      </w:r>
      <w:r>
        <w:rPr>
          <w:rFonts w:eastAsia="Times New Roman" w:cs="Times New Roman"/>
          <w:sz w:val="24"/>
          <w:szCs w:val="24"/>
        </w:rPr>
        <w:t>е</w:t>
      </w:r>
      <w:r w:rsidRPr="000215AD">
        <w:rPr>
          <w:rFonts w:eastAsia="Times New Roman" w:cs="Times New Roman"/>
          <w:sz w:val="24"/>
          <w:szCs w:val="24"/>
        </w:rPr>
        <w:t>нного постановлением Правительства Российской Федерации № 938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>от 27.06.2020</w:t>
      </w:r>
      <w:r w:rsidRPr="000215AD">
        <w:rPr>
          <w:rFonts w:eastAsia="Times New Roman" w:cs="Times New Roman"/>
          <w:bCs/>
          <w:sz w:val="24"/>
          <w:szCs w:val="20"/>
        </w:rPr>
        <w:t>, на основании вышеизложенного ТРЕБУ</w:t>
      </w:r>
      <w:r>
        <w:rPr>
          <w:rFonts w:eastAsia="Times New Roman" w:cs="Times New Roman"/>
          <w:bCs/>
          <w:sz w:val="24"/>
          <w:szCs w:val="20"/>
        </w:rPr>
        <w:t xml:space="preserve">ЕМ в срок до </w:t>
      </w:r>
      <w:r w:rsidRPr="003F549C">
        <w:rPr>
          <w:rFonts w:eastAsia="Times New Roman" w:cs="Times New Roman"/>
          <w:bCs/>
          <w:sz w:val="24"/>
          <w:szCs w:val="20"/>
        </w:rPr>
        <w:t>«___» _____________ 20___ г.</w:t>
      </w:r>
      <w:r w:rsidRPr="000215AD">
        <w:rPr>
          <w:rFonts w:eastAsia="Times New Roman" w:cs="Times New Roman"/>
          <w:bCs/>
          <w:sz w:val="24"/>
          <w:szCs w:val="20"/>
        </w:rPr>
        <w:t xml:space="preserve"> списать в полном объ</w:t>
      </w:r>
      <w:r>
        <w:rPr>
          <w:rFonts w:eastAsia="Times New Roman" w:cs="Times New Roman"/>
          <w:bCs/>
          <w:sz w:val="24"/>
          <w:szCs w:val="20"/>
        </w:rPr>
        <w:t>е</w:t>
      </w:r>
      <w:r w:rsidRPr="000215AD">
        <w:rPr>
          <w:rFonts w:eastAsia="Times New Roman" w:cs="Times New Roman"/>
          <w:bCs/>
          <w:sz w:val="24"/>
          <w:szCs w:val="20"/>
        </w:rPr>
        <w:t xml:space="preserve">ме </w:t>
      </w:r>
      <w:r w:rsidR="000877EE" w:rsidRPr="00D96423">
        <w:rPr>
          <w:rFonts w:eastAsia="Times New Roman" w:cs="Times New Roman"/>
          <w:bCs/>
          <w:color w:val="7030A0"/>
          <w:sz w:val="24"/>
          <w:szCs w:val="20"/>
        </w:rPr>
        <w:t>_______________рублей (общая сумма списания)</w:t>
      </w:r>
      <w:r w:rsidR="000877EE">
        <w:rPr>
          <w:rFonts w:eastAsia="Times New Roman" w:cs="Times New Roman"/>
          <w:bCs/>
          <w:sz w:val="24"/>
          <w:szCs w:val="20"/>
        </w:rPr>
        <w:t>, из которых сумму</w:t>
      </w:r>
      <w:r w:rsidRPr="000215AD">
        <w:rPr>
          <w:rFonts w:eastAsia="Times New Roman" w:cs="Times New Roman"/>
          <w:bCs/>
          <w:sz w:val="24"/>
          <w:szCs w:val="20"/>
        </w:rPr>
        <w:t xml:space="preserve"> займа</w:t>
      </w:r>
      <w:r w:rsidR="000877EE" w:rsidRPr="000877EE">
        <w:rPr>
          <w:rFonts w:eastAsia="Times New Roman" w:cs="Times New Roman"/>
          <w:bCs/>
          <w:color w:val="7030A0"/>
          <w:sz w:val="24"/>
          <w:szCs w:val="20"/>
        </w:rPr>
        <w:t>____________рублей</w:t>
      </w:r>
      <w:r w:rsidR="000877EE">
        <w:rPr>
          <w:rFonts w:eastAsia="Times New Roman" w:cs="Times New Roman"/>
          <w:bCs/>
          <w:sz w:val="24"/>
          <w:szCs w:val="20"/>
        </w:rPr>
        <w:t>_</w:t>
      </w:r>
      <w:r w:rsidRPr="000215AD">
        <w:rPr>
          <w:rFonts w:eastAsia="Times New Roman" w:cs="Times New Roman"/>
          <w:bCs/>
          <w:sz w:val="24"/>
          <w:szCs w:val="20"/>
        </w:rPr>
        <w:t xml:space="preserve"> и процентов</w:t>
      </w:r>
      <w:r w:rsidR="000877EE" w:rsidRPr="000877EE">
        <w:rPr>
          <w:rFonts w:eastAsia="Times New Roman" w:cs="Times New Roman"/>
          <w:bCs/>
          <w:color w:val="7030A0"/>
          <w:sz w:val="24"/>
          <w:szCs w:val="20"/>
        </w:rPr>
        <w:t>_________ рублей</w:t>
      </w:r>
      <w:r w:rsidR="000877EE">
        <w:rPr>
          <w:rFonts w:eastAsia="Times New Roman" w:cs="Times New Roman"/>
          <w:bCs/>
          <w:sz w:val="24"/>
          <w:szCs w:val="20"/>
        </w:rPr>
        <w:t xml:space="preserve">, </w:t>
      </w:r>
      <w:r w:rsidRPr="000215AD">
        <w:rPr>
          <w:rFonts w:eastAsia="Times New Roman" w:cs="Times New Roman"/>
          <w:bCs/>
          <w:sz w:val="24"/>
          <w:szCs w:val="20"/>
        </w:rPr>
        <w:t xml:space="preserve"> за пользование займом с банковских счетов заемщика, указанных в </w:t>
      </w:r>
      <w:r>
        <w:rPr>
          <w:rFonts w:eastAsia="Times New Roman" w:cs="Times New Roman"/>
          <w:bCs/>
          <w:sz w:val="24"/>
          <w:szCs w:val="20"/>
        </w:rPr>
        <w:t>четырех</w:t>
      </w:r>
      <w:r w:rsidRPr="000215AD">
        <w:rPr>
          <w:rFonts w:eastAsia="Times New Roman" w:cs="Times New Roman"/>
          <w:bCs/>
          <w:sz w:val="24"/>
          <w:szCs w:val="20"/>
        </w:rPr>
        <w:t>стороннем соглашении, на специальный банковский сч</w:t>
      </w:r>
      <w:r>
        <w:rPr>
          <w:rFonts w:eastAsia="Times New Roman" w:cs="Times New Roman"/>
          <w:bCs/>
          <w:sz w:val="24"/>
          <w:szCs w:val="20"/>
        </w:rPr>
        <w:t>е</w:t>
      </w:r>
      <w:r w:rsidRPr="000215AD">
        <w:rPr>
          <w:rFonts w:eastAsia="Times New Roman" w:cs="Times New Roman"/>
          <w:bCs/>
          <w:sz w:val="24"/>
          <w:szCs w:val="20"/>
        </w:rPr>
        <w:t xml:space="preserve">т компенсационного фонда </w:t>
      </w:r>
      <w:r>
        <w:rPr>
          <w:rFonts w:eastAsia="Times New Roman" w:cs="Times New Roman"/>
          <w:bCs/>
          <w:sz w:val="24"/>
          <w:szCs w:val="20"/>
        </w:rPr>
        <w:t>Ассоциации «</w:t>
      </w:r>
      <w:r w:rsidRPr="000312D0">
        <w:rPr>
          <w:rFonts w:eastAsia="Times New Roman" w:cs="Times New Roman"/>
          <w:bCs/>
          <w:sz w:val="24"/>
          <w:szCs w:val="20"/>
        </w:rPr>
        <w:t>Сахалинстрой» (</w:t>
      </w:r>
      <w:r w:rsidRPr="000312D0">
        <w:rPr>
          <w:rFonts w:eastAsia="Times New Roman" w:cs="Times New Roman"/>
          <w:bCs/>
          <w:i/>
          <w:sz w:val="24"/>
          <w:szCs w:val="20"/>
        </w:rPr>
        <w:t xml:space="preserve">реквизиты б/с </w:t>
      </w:r>
      <w:r w:rsidRPr="000215AD">
        <w:rPr>
          <w:rFonts w:eastAsia="Times New Roman" w:cs="Times New Roman"/>
          <w:bCs/>
          <w:i/>
          <w:sz w:val="24"/>
          <w:szCs w:val="20"/>
        </w:rPr>
        <w:t xml:space="preserve">или ссылка на реквизиты соглашения) </w:t>
      </w:r>
      <w:r w:rsidRPr="000215AD">
        <w:rPr>
          <w:rFonts w:eastAsia="Times New Roman" w:cs="Times New Roman"/>
          <w:bCs/>
          <w:sz w:val="24"/>
          <w:szCs w:val="20"/>
        </w:rPr>
        <w:t>в соответствии с условием договора займа.</w:t>
      </w:r>
    </w:p>
    <w:p w14:paraId="6BC12110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6B1E64D0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W w:w="9342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96"/>
        <w:gridCol w:w="1749"/>
        <w:gridCol w:w="196"/>
        <w:gridCol w:w="2945"/>
      </w:tblGrid>
      <w:tr w:rsidR="00086383" w:rsidRPr="000215AD" w14:paraId="4C4B119E" w14:textId="77777777" w:rsidTr="0077086F">
        <w:trPr>
          <w:trHeight w:val="284"/>
        </w:trPr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0E5F1A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96" w:type="dxa"/>
          </w:tcPr>
          <w:p w14:paraId="2A630C56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DD194F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96" w:type="dxa"/>
          </w:tcPr>
          <w:p w14:paraId="2120ABEA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6FFD08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103154AC" w14:textId="77777777" w:rsidTr="0077086F">
        <w:tc>
          <w:tcPr>
            <w:tcW w:w="42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6EFC205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(должность)</w:t>
            </w:r>
          </w:p>
        </w:tc>
        <w:tc>
          <w:tcPr>
            <w:tcW w:w="196" w:type="dxa"/>
          </w:tcPr>
          <w:p w14:paraId="66F34209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D3935CD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196" w:type="dxa"/>
          </w:tcPr>
          <w:p w14:paraId="36D1CDD8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9D29F2D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(Ф. И. О.)</w:t>
            </w:r>
          </w:p>
        </w:tc>
      </w:tr>
    </w:tbl>
    <w:p w14:paraId="4F89FD5C" w14:textId="77777777" w:rsidR="00086383" w:rsidRPr="000215AD" w:rsidRDefault="00086383" w:rsidP="00086383">
      <w:pPr>
        <w:spacing w:after="0" w:line="240" w:lineRule="auto"/>
        <w:ind w:left="2832" w:firstLine="708"/>
        <w:jc w:val="both"/>
        <w:rPr>
          <w:rFonts w:eastAsia="Times New Roman" w:cs="Times New Roman"/>
          <w:sz w:val="24"/>
          <w:szCs w:val="20"/>
        </w:rPr>
      </w:pPr>
    </w:p>
    <w:p w14:paraId="7BC99912" w14:textId="77777777" w:rsidR="00086383" w:rsidRPr="000215AD" w:rsidRDefault="00086383" w:rsidP="00086383">
      <w:pPr>
        <w:spacing w:after="0" w:line="240" w:lineRule="auto"/>
        <w:ind w:left="2832" w:firstLine="708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М.П.</w:t>
      </w:r>
    </w:p>
    <w:p w14:paraId="000241E7" w14:textId="77777777" w:rsidR="00086383" w:rsidRDefault="00086383" w:rsidP="00086383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br w:type="page"/>
      </w:r>
    </w:p>
    <w:p w14:paraId="0598CA63" w14:textId="657162B6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105" w:name="_Toc140155765"/>
      <w:bookmarkStart w:id="106" w:name="_Toc45195411"/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 xml:space="preserve">Форма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14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Примерная форма требования Ассоциации о досрочном возврате суммы займа и процентов за пользование займом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105"/>
    </w:p>
    <w:p w14:paraId="5198EC7D" w14:textId="77777777" w:rsidR="00086383" w:rsidRDefault="00086383" w:rsidP="00086383">
      <w:pPr>
        <w:pStyle w:val="afff3"/>
        <w:spacing w:before="240" w:after="0" w:line="240" w:lineRule="auto"/>
        <w:ind w:left="431"/>
        <w:contextualSpacing w:val="0"/>
        <w:jc w:val="right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Члену Ассоциации «Сахалинстрой»</w:t>
      </w:r>
    </w:p>
    <w:p w14:paraId="72B55DE9" w14:textId="77777777" w:rsidR="00086383" w:rsidRDefault="00086383" w:rsidP="00086383">
      <w:pPr>
        <w:pStyle w:val="afff3"/>
        <w:spacing w:after="0" w:line="240" w:lineRule="auto"/>
        <w:ind w:left="432"/>
        <w:jc w:val="right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__________________________________________</w:t>
      </w:r>
    </w:p>
    <w:p w14:paraId="32E0A011" w14:textId="77777777" w:rsidR="00086383" w:rsidRPr="00041710" w:rsidRDefault="00086383" w:rsidP="00086383">
      <w:pPr>
        <w:pStyle w:val="afff3"/>
        <w:spacing w:after="0" w:line="240" w:lineRule="auto"/>
        <w:ind w:left="432"/>
        <w:jc w:val="right"/>
        <w:rPr>
          <w:rFonts w:eastAsia="Times New Roman" w:cs="Times New Roman"/>
          <w:bCs/>
          <w:sz w:val="24"/>
          <w:szCs w:val="20"/>
        </w:rPr>
      </w:pPr>
    </w:p>
    <w:bookmarkEnd w:id="106"/>
    <w:p w14:paraId="6E697FB8" w14:textId="77777777" w:rsidR="00086383" w:rsidRPr="00041710" w:rsidRDefault="00086383" w:rsidP="00086383">
      <w:pPr>
        <w:spacing w:before="240"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041710">
        <w:rPr>
          <w:rFonts w:eastAsia="Times New Roman" w:cs="Times New Roman"/>
          <w:b/>
          <w:sz w:val="24"/>
          <w:szCs w:val="20"/>
        </w:rPr>
        <w:t>Требование</w:t>
      </w:r>
    </w:p>
    <w:p w14:paraId="6055A3FD" w14:textId="77777777" w:rsidR="00086383" w:rsidRPr="00041710" w:rsidRDefault="00086383" w:rsidP="00086383">
      <w:pPr>
        <w:spacing w:after="240"/>
        <w:jc w:val="center"/>
        <w:rPr>
          <w:rFonts w:eastAsia="Times New Roman" w:cs="Times New Roman"/>
          <w:b/>
          <w:sz w:val="24"/>
          <w:szCs w:val="20"/>
        </w:rPr>
      </w:pPr>
      <w:r w:rsidRPr="00041710">
        <w:rPr>
          <w:rFonts w:eastAsia="Times New Roman" w:cs="Times New Roman"/>
          <w:b/>
          <w:sz w:val="24"/>
          <w:szCs w:val="20"/>
        </w:rPr>
        <w:t>о досрочном возврате суммы займа и процентов за пользование займом</w:t>
      </w:r>
    </w:p>
    <w:p w14:paraId="5080FB59" w14:textId="77777777" w:rsidR="00086383" w:rsidRPr="000215AD" w:rsidRDefault="00086383" w:rsidP="00086383">
      <w:pPr>
        <w:autoSpaceDE w:val="0"/>
        <w:autoSpaceDN w:val="0"/>
        <w:adjustRightInd w:val="0"/>
        <w:spacing w:before="240"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</w:t>
      </w:r>
      <w:r w:rsidRPr="000215AD">
        <w:rPr>
          <w:rFonts w:eastAsia="Times New Roman" w:cs="Times New Roman"/>
          <w:sz w:val="24"/>
          <w:szCs w:val="24"/>
        </w:rPr>
        <w:t>сх. №______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>от «____» _________ 20___ г.</w:t>
      </w:r>
    </w:p>
    <w:p w14:paraId="7F376862" w14:textId="77777777" w:rsidR="00086383" w:rsidRPr="000215AD" w:rsidRDefault="00086383" w:rsidP="00086383">
      <w:pPr>
        <w:spacing w:before="120" w:after="120" w:line="240" w:lineRule="auto"/>
        <w:ind w:firstLine="709"/>
        <w:jc w:val="both"/>
        <w:rPr>
          <w:rFonts w:eastAsia="Times New Roman" w:cs="Times New Roman"/>
          <w:bCs/>
          <w:sz w:val="24"/>
          <w:szCs w:val="20"/>
        </w:rPr>
      </w:pPr>
      <w:r w:rsidRPr="000215AD">
        <w:rPr>
          <w:rFonts w:eastAsia="Times New Roman" w:cs="Times New Roman"/>
          <w:sz w:val="24"/>
          <w:szCs w:val="24"/>
        </w:rPr>
        <w:t xml:space="preserve">В соответствии </w:t>
      </w:r>
      <w:r>
        <w:rPr>
          <w:rFonts w:eastAsia="Times New Roman" w:cs="Times New Roman"/>
          <w:sz w:val="24"/>
          <w:szCs w:val="24"/>
        </w:rPr>
        <w:t xml:space="preserve">с </w:t>
      </w:r>
      <w:r w:rsidRPr="000215AD">
        <w:rPr>
          <w:rFonts w:eastAsia="Times New Roman" w:cs="Times New Roman"/>
          <w:sz w:val="24"/>
          <w:szCs w:val="24"/>
        </w:rPr>
        <w:t>ч</w:t>
      </w:r>
      <w:r>
        <w:rPr>
          <w:rFonts w:eastAsia="Times New Roman" w:cs="Times New Roman"/>
          <w:sz w:val="24"/>
          <w:szCs w:val="24"/>
        </w:rPr>
        <w:t>.</w:t>
      </w:r>
      <w:r w:rsidRPr="000215AD">
        <w:rPr>
          <w:rFonts w:eastAsia="Times New Roman" w:cs="Times New Roman"/>
          <w:sz w:val="24"/>
          <w:szCs w:val="24"/>
        </w:rPr>
        <w:t xml:space="preserve"> 17 ст</w:t>
      </w:r>
      <w:r>
        <w:rPr>
          <w:rFonts w:eastAsia="Times New Roman" w:cs="Times New Roman"/>
          <w:sz w:val="24"/>
          <w:szCs w:val="24"/>
        </w:rPr>
        <w:t>.</w:t>
      </w:r>
      <w:r w:rsidRPr="000215AD">
        <w:rPr>
          <w:rFonts w:eastAsia="Times New Roman" w:cs="Times New Roman"/>
          <w:sz w:val="24"/>
          <w:szCs w:val="24"/>
        </w:rPr>
        <w:t xml:space="preserve"> 3</w:t>
      </w:r>
      <w:r w:rsidRPr="000215AD">
        <w:rPr>
          <w:rFonts w:eastAsia="Times New Roman" w:cs="Times New Roman"/>
          <w:sz w:val="24"/>
          <w:szCs w:val="24"/>
          <w:vertAlign w:val="superscript"/>
        </w:rPr>
        <w:t>3</w:t>
      </w:r>
      <w:r w:rsidRPr="000215AD">
        <w:rPr>
          <w:rFonts w:eastAsia="Times New Roman" w:cs="Times New Roman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>№ 191-ФЗ от 29.12.2004</w:t>
      </w:r>
      <w:r w:rsidRPr="000215AD">
        <w:rPr>
          <w:rFonts w:eastAsia="Times New Roman" w:cs="Times New Roman"/>
          <w:bCs/>
          <w:sz w:val="24"/>
          <w:szCs w:val="20"/>
        </w:rPr>
        <w:t>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</w:t>
      </w:r>
      <w:r>
        <w:rPr>
          <w:rFonts w:eastAsia="Times New Roman" w:cs="Times New Roman"/>
          <w:bCs/>
          <w:sz w:val="24"/>
          <w:szCs w:val="20"/>
        </w:rPr>
        <w:t>е</w:t>
      </w:r>
      <w:r w:rsidRPr="000215AD">
        <w:rPr>
          <w:rFonts w:eastAsia="Times New Roman" w:cs="Times New Roman"/>
          <w:bCs/>
          <w:sz w:val="24"/>
          <w:szCs w:val="20"/>
        </w:rPr>
        <w:t>нным постановлением Правительства Российской Федерации № 938</w:t>
      </w:r>
      <w:r>
        <w:rPr>
          <w:rFonts w:eastAsia="Times New Roman" w:cs="Times New Roman"/>
          <w:bCs/>
          <w:sz w:val="24"/>
          <w:szCs w:val="20"/>
        </w:rPr>
        <w:t xml:space="preserve"> </w:t>
      </w:r>
      <w:r w:rsidRPr="000215AD">
        <w:rPr>
          <w:rFonts w:eastAsia="Times New Roman" w:cs="Times New Roman"/>
          <w:bCs/>
          <w:sz w:val="24"/>
          <w:szCs w:val="20"/>
        </w:rPr>
        <w:t xml:space="preserve">от 27.06.2020, решением </w:t>
      </w:r>
      <w:r>
        <w:rPr>
          <w:rFonts w:eastAsia="Times New Roman" w:cs="Times New Roman"/>
          <w:bCs/>
          <w:sz w:val="24"/>
          <w:szCs w:val="20"/>
        </w:rPr>
        <w:t>Правления Ассоциации «Сахалинстрой»</w:t>
      </w:r>
      <w:r w:rsidRPr="000215AD">
        <w:rPr>
          <w:rFonts w:eastAsia="Times New Roman" w:cs="Times New Roman"/>
          <w:bCs/>
          <w:sz w:val="24"/>
          <w:szCs w:val="20"/>
        </w:rPr>
        <w:t xml:space="preserve"> о предоставлении займа </w:t>
      </w:r>
      <w:r w:rsidRPr="000215AD"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П</w:t>
      </w:r>
      <w:r w:rsidRPr="000215AD">
        <w:rPr>
          <w:rFonts w:eastAsia="Times New Roman" w:cs="Times New Roman"/>
          <w:sz w:val="24"/>
          <w:szCs w:val="24"/>
        </w:rPr>
        <w:t>ротокол №_____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 xml:space="preserve">от </w:t>
      </w:r>
      <w:r>
        <w:rPr>
          <w:rFonts w:eastAsia="Times New Roman" w:cs="Times New Roman"/>
          <w:sz w:val="24"/>
          <w:szCs w:val="24"/>
        </w:rPr>
        <w:t>«___» _____</w:t>
      </w:r>
      <w:r w:rsidRPr="000215AD">
        <w:rPr>
          <w:rFonts w:eastAsia="Times New Roman" w:cs="Times New Roman"/>
          <w:sz w:val="24"/>
          <w:szCs w:val="24"/>
        </w:rPr>
        <w:t>_____</w:t>
      </w:r>
      <w:r>
        <w:rPr>
          <w:rFonts w:eastAsia="Times New Roman" w:cs="Times New Roman"/>
          <w:sz w:val="24"/>
          <w:szCs w:val="24"/>
        </w:rPr>
        <w:t xml:space="preserve"> 20___ г.</w:t>
      </w:r>
      <w:r w:rsidRPr="000215AD">
        <w:rPr>
          <w:rFonts w:eastAsia="Times New Roman" w:cs="Times New Roman"/>
          <w:sz w:val="24"/>
          <w:szCs w:val="24"/>
        </w:rPr>
        <w:t xml:space="preserve">) между </w:t>
      </w:r>
      <w:r>
        <w:rPr>
          <w:rFonts w:eastAsia="Times New Roman" w:cs="Times New Roman"/>
          <w:sz w:val="24"/>
          <w:szCs w:val="24"/>
        </w:rPr>
        <w:t>Ассоциацией и членом Ассоциации</w:t>
      </w:r>
      <w:r w:rsidRPr="000215A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_____________________________</w:t>
      </w:r>
      <w:r w:rsidRPr="000215AD">
        <w:rPr>
          <w:rFonts w:eastAsia="Times New Roman" w:cs="Times New Roman"/>
          <w:sz w:val="24"/>
          <w:szCs w:val="24"/>
        </w:rPr>
        <w:t xml:space="preserve"> (наименование ИНН/ОГРН) заключ</w:t>
      </w:r>
      <w:r>
        <w:rPr>
          <w:rFonts w:eastAsia="Times New Roman" w:cs="Times New Roman"/>
          <w:sz w:val="24"/>
          <w:szCs w:val="24"/>
        </w:rPr>
        <w:t>е</w:t>
      </w:r>
      <w:r w:rsidRPr="000215AD">
        <w:rPr>
          <w:rFonts w:eastAsia="Times New Roman" w:cs="Times New Roman"/>
          <w:sz w:val="24"/>
          <w:szCs w:val="24"/>
        </w:rPr>
        <w:t xml:space="preserve">н договор займа </w:t>
      </w:r>
      <w:r>
        <w:rPr>
          <w:rFonts w:eastAsia="Times New Roman" w:cs="Times New Roman"/>
          <w:sz w:val="24"/>
          <w:szCs w:val="24"/>
        </w:rPr>
        <w:t>№ ____</w:t>
      </w:r>
      <w:r w:rsidRPr="000215AD">
        <w:rPr>
          <w:rFonts w:eastAsia="Times New Roman" w:cs="Times New Roman"/>
          <w:sz w:val="24"/>
          <w:szCs w:val="24"/>
        </w:rPr>
        <w:t xml:space="preserve">от </w:t>
      </w:r>
      <w:r>
        <w:rPr>
          <w:rFonts w:eastAsia="Times New Roman" w:cs="Times New Roman"/>
          <w:sz w:val="24"/>
          <w:szCs w:val="24"/>
        </w:rPr>
        <w:t>«___» _____</w:t>
      </w:r>
      <w:r w:rsidRPr="000215AD">
        <w:rPr>
          <w:rFonts w:eastAsia="Times New Roman" w:cs="Times New Roman"/>
          <w:sz w:val="24"/>
          <w:szCs w:val="24"/>
        </w:rPr>
        <w:t>_____</w:t>
      </w:r>
      <w:r>
        <w:rPr>
          <w:rFonts w:eastAsia="Times New Roman" w:cs="Times New Roman"/>
          <w:sz w:val="24"/>
          <w:szCs w:val="24"/>
        </w:rPr>
        <w:t xml:space="preserve"> 20___ г</w:t>
      </w:r>
      <w:r w:rsidRPr="000215AD">
        <w:rPr>
          <w:rFonts w:eastAsia="Times New Roman" w:cs="Times New Roman"/>
          <w:sz w:val="24"/>
          <w:szCs w:val="24"/>
        </w:rPr>
        <w:t>.</w:t>
      </w:r>
    </w:p>
    <w:p w14:paraId="0BAC7CC1" w14:textId="77777777" w:rsidR="00086383" w:rsidRDefault="00086383" w:rsidP="00086383">
      <w:pPr>
        <w:spacing w:before="120" w:after="120" w:line="240" w:lineRule="auto"/>
        <w:ind w:firstLine="709"/>
        <w:jc w:val="both"/>
        <w:rPr>
          <w:rFonts w:eastAsia="Times New Roman" w:cs="Times New Roman"/>
          <w:bCs/>
          <w:sz w:val="24"/>
          <w:szCs w:val="20"/>
        </w:rPr>
      </w:pPr>
      <w:r w:rsidRPr="000215AD">
        <w:rPr>
          <w:rFonts w:eastAsia="Times New Roman" w:cs="Times New Roman"/>
          <w:bCs/>
          <w:sz w:val="24"/>
          <w:szCs w:val="20"/>
        </w:rPr>
        <w:t xml:space="preserve">В ходе проведения контрольных мероприятий </w:t>
      </w:r>
      <w:r>
        <w:rPr>
          <w:rFonts w:eastAsia="Times New Roman" w:cs="Times New Roman"/>
          <w:bCs/>
          <w:sz w:val="24"/>
          <w:szCs w:val="20"/>
        </w:rPr>
        <w:t>Ассоциацией «Сахалинстрой»</w:t>
      </w:r>
      <w:r w:rsidRPr="000215AD">
        <w:rPr>
          <w:rFonts w:eastAsia="Times New Roman" w:cs="Times New Roman"/>
          <w:bCs/>
          <w:sz w:val="24"/>
          <w:szCs w:val="20"/>
        </w:rPr>
        <w:t xml:space="preserve"> выявлены несоответствия производимых за</w:t>
      </w:r>
      <w:r>
        <w:rPr>
          <w:rFonts w:eastAsia="Times New Roman" w:cs="Times New Roman"/>
          <w:bCs/>
          <w:sz w:val="24"/>
          <w:szCs w:val="20"/>
        </w:rPr>
        <w:t>е</w:t>
      </w:r>
      <w:r w:rsidRPr="000215AD">
        <w:rPr>
          <w:rFonts w:eastAsia="Times New Roman" w:cs="Times New Roman"/>
          <w:bCs/>
          <w:sz w:val="24"/>
          <w:szCs w:val="20"/>
        </w:rPr>
        <w:t xml:space="preserve">мщиком расходов целям получения займа. </w:t>
      </w:r>
    </w:p>
    <w:p w14:paraId="733AA30B" w14:textId="77777777" w:rsidR="00086383" w:rsidRPr="000215AD" w:rsidRDefault="00086383" w:rsidP="00086383">
      <w:pPr>
        <w:spacing w:before="120" w:after="120" w:line="240" w:lineRule="auto"/>
        <w:ind w:firstLine="709"/>
        <w:jc w:val="both"/>
        <w:rPr>
          <w:rFonts w:eastAsia="Times New Roman" w:cs="Times New Roman"/>
          <w:bCs/>
          <w:sz w:val="24"/>
          <w:szCs w:val="20"/>
        </w:rPr>
      </w:pPr>
      <w:r w:rsidRPr="000215AD">
        <w:rPr>
          <w:rFonts w:eastAsia="Times New Roman" w:cs="Times New Roman"/>
          <w:bCs/>
          <w:sz w:val="24"/>
          <w:szCs w:val="20"/>
        </w:rPr>
        <w:t>Выводы о несоответствии производимых за</w:t>
      </w:r>
      <w:r>
        <w:rPr>
          <w:rFonts w:eastAsia="Times New Roman" w:cs="Times New Roman"/>
          <w:bCs/>
          <w:sz w:val="24"/>
          <w:szCs w:val="20"/>
        </w:rPr>
        <w:t>е</w:t>
      </w:r>
      <w:r w:rsidRPr="000215AD">
        <w:rPr>
          <w:rFonts w:eastAsia="Times New Roman" w:cs="Times New Roman"/>
          <w:bCs/>
          <w:sz w:val="24"/>
          <w:szCs w:val="20"/>
        </w:rPr>
        <w:t>мщиком расходов сделаны по результатам анализа следующей информации: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9"/>
        <w:gridCol w:w="4750"/>
      </w:tblGrid>
      <w:tr w:rsidR="00086383" w:rsidRPr="000215AD" w14:paraId="75D9D66E" w14:textId="77777777" w:rsidTr="0077086F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E046" w14:textId="77777777" w:rsidR="00086383" w:rsidRPr="000215AD" w:rsidRDefault="00086383" w:rsidP="0077086F">
            <w:pPr>
              <w:spacing w:before="120" w:after="120" w:line="240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0215AD">
              <w:rPr>
                <w:rFonts w:eastAsia="Times New Roman" w:cs="Times New Roman"/>
                <w:bCs/>
                <w:sz w:val="24"/>
                <w:szCs w:val="20"/>
              </w:rPr>
              <w:t>Источник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199E5" w14:textId="77777777" w:rsidR="00086383" w:rsidRPr="000215AD" w:rsidRDefault="00086383" w:rsidP="0077086F">
            <w:pPr>
              <w:spacing w:before="120" w:after="120" w:line="240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0215AD">
              <w:rPr>
                <w:rFonts w:eastAsia="Times New Roman" w:cs="Times New Roman"/>
                <w:bCs/>
                <w:sz w:val="24"/>
                <w:szCs w:val="20"/>
              </w:rPr>
              <w:t>Комментарии</w:t>
            </w:r>
          </w:p>
        </w:tc>
      </w:tr>
      <w:tr w:rsidR="00086383" w:rsidRPr="000215AD" w14:paraId="1EBD9C0A" w14:textId="77777777" w:rsidTr="0077086F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3E0F" w14:textId="77777777" w:rsidR="00086383" w:rsidRPr="000215AD" w:rsidRDefault="00086383" w:rsidP="0077086F">
            <w:pPr>
              <w:spacing w:before="120" w:after="120"/>
              <w:rPr>
                <w:rFonts w:eastAsia="Times New Roman" w:cs="Times New Roman"/>
                <w:bCs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A847" w14:textId="77777777" w:rsidR="00086383" w:rsidRPr="000215AD" w:rsidRDefault="00086383" w:rsidP="0077086F">
            <w:pPr>
              <w:spacing w:before="120" w:after="120"/>
              <w:rPr>
                <w:rFonts w:eastAsia="Times New Roman" w:cs="Times New Roman"/>
                <w:bCs/>
                <w:sz w:val="24"/>
                <w:szCs w:val="20"/>
              </w:rPr>
            </w:pPr>
          </w:p>
        </w:tc>
      </w:tr>
    </w:tbl>
    <w:p w14:paraId="6B17E2DA" w14:textId="4DD1B11F" w:rsidR="00086383" w:rsidRPr="000215AD" w:rsidRDefault="00086383" w:rsidP="00086383">
      <w:pPr>
        <w:spacing w:before="120" w:after="120"/>
        <w:ind w:firstLine="709"/>
        <w:jc w:val="both"/>
        <w:rPr>
          <w:rFonts w:eastAsia="Times New Roman" w:cs="Times New Roman"/>
          <w:bCs/>
          <w:sz w:val="24"/>
          <w:szCs w:val="20"/>
        </w:rPr>
      </w:pPr>
      <w:r w:rsidRPr="000215AD">
        <w:rPr>
          <w:rFonts w:eastAsia="Times New Roman" w:cs="Times New Roman"/>
          <w:sz w:val="24"/>
          <w:szCs w:val="24"/>
        </w:rPr>
        <w:t>Руководствуясь</w:t>
      </w:r>
      <w:r>
        <w:rPr>
          <w:rFonts w:eastAsia="Times New Roman" w:cs="Times New Roman"/>
          <w:sz w:val="24"/>
          <w:szCs w:val="24"/>
        </w:rPr>
        <w:t xml:space="preserve"> требованиями</w:t>
      </w:r>
      <w:r w:rsidRPr="000215AD">
        <w:rPr>
          <w:rFonts w:eastAsia="Times New Roman" w:cs="Times New Roman"/>
          <w:sz w:val="24"/>
          <w:szCs w:val="24"/>
        </w:rPr>
        <w:t xml:space="preserve"> п</w:t>
      </w:r>
      <w:r>
        <w:rPr>
          <w:rFonts w:eastAsia="Times New Roman" w:cs="Times New Roman"/>
          <w:sz w:val="24"/>
          <w:szCs w:val="24"/>
        </w:rPr>
        <w:t>.</w:t>
      </w:r>
      <w:r w:rsidRPr="000215AD">
        <w:rPr>
          <w:rFonts w:eastAsia="Times New Roman" w:cs="Times New Roman"/>
          <w:sz w:val="24"/>
          <w:szCs w:val="24"/>
        </w:rPr>
        <w:t xml:space="preserve"> 7 Положения, утвержд</w:t>
      </w:r>
      <w:r>
        <w:rPr>
          <w:rFonts w:eastAsia="Times New Roman" w:cs="Times New Roman"/>
          <w:sz w:val="24"/>
          <w:szCs w:val="24"/>
        </w:rPr>
        <w:t>е</w:t>
      </w:r>
      <w:r w:rsidRPr="000215AD">
        <w:rPr>
          <w:rFonts w:eastAsia="Times New Roman" w:cs="Times New Roman"/>
          <w:sz w:val="24"/>
          <w:szCs w:val="24"/>
        </w:rPr>
        <w:t>нного постановлением Правительства Российской Федерации № 938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>от 27.06.2020</w:t>
      </w:r>
      <w:r w:rsidRPr="000215AD">
        <w:rPr>
          <w:rFonts w:eastAsia="Times New Roman" w:cs="Times New Roman"/>
          <w:bCs/>
          <w:sz w:val="24"/>
          <w:szCs w:val="20"/>
        </w:rPr>
        <w:t>, на основании вышеизложенного ТРЕБУ</w:t>
      </w:r>
      <w:r>
        <w:rPr>
          <w:rFonts w:eastAsia="Times New Roman" w:cs="Times New Roman"/>
          <w:bCs/>
          <w:sz w:val="24"/>
          <w:szCs w:val="20"/>
        </w:rPr>
        <w:t>ЕМ</w:t>
      </w:r>
      <w:r w:rsidRPr="000215AD">
        <w:rPr>
          <w:rFonts w:eastAsia="Times New Roman" w:cs="Times New Roman"/>
          <w:bCs/>
          <w:sz w:val="24"/>
          <w:szCs w:val="20"/>
        </w:rPr>
        <w:t xml:space="preserve"> в срок </w:t>
      </w:r>
      <w:r>
        <w:rPr>
          <w:rFonts w:eastAsia="Times New Roman" w:cs="Times New Roman"/>
          <w:bCs/>
          <w:sz w:val="24"/>
          <w:szCs w:val="20"/>
        </w:rPr>
        <w:t xml:space="preserve">до </w:t>
      </w:r>
      <w:r w:rsidRPr="00CA1CEF">
        <w:rPr>
          <w:rFonts w:eastAsia="Times New Roman" w:cs="Times New Roman"/>
          <w:bCs/>
          <w:sz w:val="24"/>
          <w:szCs w:val="20"/>
        </w:rPr>
        <w:t>«___» _____________ 20___ г.</w:t>
      </w:r>
      <w:r w:rsidRPr="000215AD">
        <w:rPr>
          <w:rFonts w:eastAsia="Times New Roman" w:cs="Times New Roman"/>
          <w:bCs/>
          <w:sz w:val="24"/>
          <w:szCs w:val="20"/>
        </w:rPr>
        <w:t xml:space="preserve"> досрочно вернуть/перечислить денежные средства</w:t>
      </w:r>
      <w:r w:rsidRPr="000D5312">
        <w:rPr>
          <w:rFonts w:eastAsia="Times New Roman" w:cs="Times New Roman"/>
          <w:bCs/>
          <w:sz w:val="24"/>
          <w:szCs w:val="20"/>
        </w:rPr>
        <w:t xml:space="preserve"> </w:t>
      </w:r>
      <w:r w:rsidRPr="000215AD">
        <w:rPr>
          <w:rFonts w:eastAsia="Times New Roman" w:cs="Times New Roman"/>
          <w:bCs/>
          <w:sz w:val="24"/>
          <w:szCs w:val="20"/>
        </w:rPr>
        <w:t>в полном объ</w:t>
      </w:r>
      <w:r>
        <w:rPr>
          <w:rFonts w:eastAsia="Times New Roman" w:cs="Times New Roman"/>
          <w:bCs/>
          <w:sz w:val="24"/>
          <w:szCs w:val="20"/>
        </w:rPr>
        <w:t>е</w:t>
      </w:r>
      <w:r w:rsidRPr="000215AD">
        <w:rPr>
          <w:rFonts w:eastAsia="Times New Roman" w:cs="Times New Roman"/>
          <w:bCs/>
          <w:sz w:val="24"/>
          <w:szCs w:val="20"/>
        </w:rPr>
        <w:t>ме</w:t>
      </w:r>
      <w:r w:rsidR="00D96423" w:rsidRPr="00D96423">
        <w:rPr>
          <w:rFonts w:eastAsia="Times New Roman" w:cs="Times New Roman"/>
          <w:bCs/>
          <w:color w:val="7030A0"/>
          <w:sz w:val="24"/>
          <w:szCs w:val="20"/>
        </w:rPr>
        <w:t>____________________рублей</w:t>
      </w:r>
      <w:r w:rsidRPr="00D96423">
        <w:rPr>
          <w:rFonts w:eastAsia="Times New Roman" w:cs="Times New Roman"/>
          <w:bCs/>
          <w:color w:val="7030A0"/>
          <w:sz w:val="24"/>
          <w:szCs w:val="20"/>
        </w:rPr>
        <w:t xml:space="preserve"> </w:t>
      </w:r>
      <w:r w:rsidRPr="000215AD">
        <w:rPr>
          <w:rFonts w:eastAsia="Times New Roman" w:cs="Times New Roman"/>
          <w:bCs/>
          <w:sz w:val="24"/>
          <w:szCs w:val="20"/>
        </w:rPr>
        <w:t>на специальный сч</w:t>
      </w:r>
      <w:r>
        <w:rPr>
          <w:rFonts w:eastAsia="Times New Roman" w:cs="Times New Roman"/>
          <w:bCs/>
          <w:sz w:val="24"/>
          <w:szCs w:val="20"/>
        </w:rPr>
        <w:t>е</w:t>
      </w:r>
      <w:r w:rsidRPr="000215AD">
        <w:rPr>
          <w:rFonts w:eastAsia="Times New Roman" w:cs="Times New Roman"/>
          <w:bCs/>
          <w:sz w:val="24"/>
          <w:szCs w:val="20"/>
        </w:rPr>
        <w:t>т компенсационного фонда обеспечения договорных обязательств в соответствии с условием договора займа.</w:t>
      </w:r>
    </w:p>
    <w:p w14:paraId="16EF1465" w14:textId="77777777" w:rsidR="00086383" w:rsidRPr="000215AD" w:rsidRDefault="00086383" w:rsidP="00086383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W w:w="9342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96"/>
        <w:gridCol w:w="1749"/>
        <w:gridCol w:w="196"/>
        <w:gridCol w:w="2945"/>
      </w:tblGrid>
      <w:tr w:rsidR="00086383" w:rsidRPr="000215AD" w14:paraId="267AE721" w14:textId="77777777" w:rsidTr="0077086F">
        <w:trPr>
          <w:trHeight w:val="284"/>
        </w:trPr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EE2148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96" w:type="dxa"/>
          </w:tcPr>
          <w:p w14:paraId="067FC903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4F2352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96" w:type="dxa"/>
          </w:tcPr>
          <w:p w14:paraId="4A0AF993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154EC0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086383" w:rsidRPr="000215AD" w14:paraId="762DD62E" w14:textId="77777777" w:rsidTr="0077086F">
        <w:tc>
          <w:tcPr>
            <w:tcW w:w="42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401AC7C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(должность)</w:t>
            </w:r>
          </w:p>
        </w:tc>
        <w:tc>
          <w:tcPr>
            <w:tcW w:w="196" w:type="dxa"/>
          </w:tcPr>
          <w:p w14:paraId="5F430688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95E886B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196" w:type="dxa"/>
          </w:tcPr>
          <w:p w14:paraId="2AA431C3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815C4DA" w14:textId="77777777" w:rsidR="00086383" w:rsidRPr="000215AD" w:rsidRDefault="00086383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0215AD">
              <w:rPr>
                <w:rFonts w:eastAsia="Times New Roman" w:cs="Times New Roman"/>
                <w:sz w:val="24"/>
                <w:szCs w:val="20"/>
              </w:rPr>
              <w:t>(Ф. И. О.)</w:t>
            </w:r>
          </w:p>
        </w:tc>
      </w:tr>
    </w:tbl>
    <w:p w14:paraId="577E8DA2" w14:textId="77777777" w:rsidR="00086383" w:rsidRPr="000215AD" w:rsidRDefault="00086383" w:rsidP="00086383">
      <w:pPr>
        <w:spacing w:after="0" w:line="240" w:lineRule="auto"/>
        <w:ind w:left="2832" w:firstLine="708"/>
        <w:jc w:val="both"/>
        <w:rPr>
          <w:rFonts w:eastAsia="Times New Roman" w:cs="Times New Roman"/>
          <w:sz w:val="24"/>
          <w:szCs w:val="20"/>
        </w:rPr>
      </w:pPr>
    </w:p>
    <w:p w14:paraId="2D0C617C" w14:textId="77777777" w:rsidR="00086383" w:rsidRPr="000215AD" w:rsidRDefault="00086383" w:rsidP="00086383">
      <w:pPr>
        <w:spacing w:after="0" w:line="240" w:lineRule="auto"/>
        <w:ind w:left="2832" w:firstLine="708"/>
        <w:jc w:val="both"/>
        <w:rPr>
          <w:rFonts w:eastAsia="Times New Roman" w:cs="Times New Roman"/>
          <w:sz w:val="24"/>
          <w:szCs w:val="20"/>
        </w:rPr>
      </w:pPr>
      <w:r w:rsidRPr="000215AD">
        <w:rPr>
          <w:rFonts w:eastAsia="Times New Roman" w:cs="Times New Roman"/>
          <w:sz w:val="24"/>
          <w:szCs w:val="20"/>
        </w:rPr>
        <w:t>М.П.</w:t>
      </w:r>
    </w:p>
    <w:p w14:paraId="71A6DFDB" w14:textId="4F049F86" w:rsidR="00086383" w:rsidRDefault="00086383" w:rsidP="00086383">
      <w:r>
        <w:rPr>
          <w:rFonts w:eastAsia="Times New Roman" w:cs="Times New Roman"/>
          <w:b/>
          <w:sz w:val="21"/>
          <w:szCs w:val="21"/>
        </w:rPr>
        <w:br w:type="page"/>
      </w:r>
    </w:p>
    <w:p w14:paraId="37302B21" w14:textId="3D3CA804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107" w:name="_Toc45195409"/>
      <w:bookmarkStart w:id="108" w:name="_Toc140155766"/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 xml:space="preserve">Форма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15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Примерная форма решения Правления Ассоциации «Сахалинстрой» об одностороннем отказе от договора (исполнения договора) займа</w:t>
      </w:r>
      <w:bookmarkEnd w:id="107"/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108"/>
    </w:p>
    <w:p w14:paraId="4DF36462" w14:textId="77777777" w:rsidR="00086383" w:rsidRPr="000215AD" w:rsidRDefault="00086383" w:rsidP="00086383">
      <w:pPr>
        <w:spacing w:before="240" w:after="24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b/>
          <w:sz w:val="24"/>
          <w:szCs w:val="24"/>
        </w:rPr>
        <w:t>Вопрос повестки дня: «</w:t>
      </w:r>
      <w:r w:rsidRPr="000215AD">
        <w:rPr>
          <w:rFonts w:eastAsia="Times New Roman" w:cs="Times New Roman"/>
          <w:sz w:val="24"/>
          <w:szCs w:val="24"/>
        </w:rPr>
        <w:t>Об одностороннем отказе от исполнения договора займа»</w:t>
      </w:r>
    </w:p>
    <w:p w14:paraId="0D5EE3D0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sz w:val="24"/>
          <w:szCs w:val="24"/>
        </w:rPr>
        <w:t xml:space="preserve">По вопросу повестки дня до сведения присутствующих была доведена информация о том, что в соответствии с решением </w:t>
      </w:r>
      <w:r>
        <w:rPr>
          <w:rFonts w:eastAsia="Times New Roman" w:cs="Times New Roman"/>
          <w:sz w:val="24"/>
          <w:szCs w:val="24"/>
        </w:rPr>
        <w:t xml:space="preserve">Правления Ассоциации «Сахалинстрой» </w:t>
      </w:r>
      <w:r w:rsidRPr="000215AD">
        <w:rPr>
          <w:rFonts w:eastAsia="Times New Roman" w:cs="Times New Roman"/>
          <w:sz w:val="24"/>
          <w:szCs w:val="24"/>
        </w:rPr>
        <w:t>о предоставлении займа (</w:t>
      </w:r>
      <w:r>
        <w:rPr>
          <w:rFonts w:eastAsia="Times New Roman" w:cs="Times New Roman"/>
          <w:sz w:val="24"/>
          <w:szCs w:val="24"/>
        </w:rPr>
        <w:t>П</w:t>
      </w:r>
      <w:r w:rsidRPr="000215AD">
        <w:rPr>
          <w:rFonts w:eastAsia="Times New Roman" w:cs="Times New Roman"/>
          <w:sz w:val="24"/>
          <w:szCs w:val="24"/>
        </w:rPr>
        <w:t>ротокол №_____</w:t>
      </w:r>
      <w:r>
        <w:rPr>
          <w:rFonts w:eastAsia="Times New Roman" w:cs="Times New Roman"/>
          <w:sz w:val="24"/>
          <w:szCs w:val="24"/>
        </w:rPr>
        <w:t xml:space="preserve"> </w:t>
      </w:r>
      <w:r w:rsidRPr="000215AD">
        <w:rPr>
          <w:rFonts w:eastAsia="Times New Roman" w:cs="Times New Roman"/>
          <w:sz w:val="24"/>
          <w:szCs w:val="24"/>
        </w:rPr>
        <w:t xml:space="preserve">от </w:t>
      </w:r>
      <w:r>
        <w:rPr>
          <w:rFonts w:eastAsia="Times New Roman" w:cs="Times New Roman"/>
          <w:sz w:val="24"/>
          <w:szCs w:val="24"/>
        </w:rPr>
        <w:t>«___» _____</w:t>
      </w:r>
      <w:r w:rsidRPr="000215AD">
        <w:rPr>
          <w:rFonts w:eastAsia="Times New Roman" w:cs="Times New Roman"/>
          <w:sz w:val="24"/>
          <w:szCs w:val="24"/>
        </w:rPr>
        <w:t>_____</w:t>
      </w:r>
      <w:r>
        <w:rPr>
          <w:rFonts w:eastAsia="Times New Roman" w:cs="Times New Roman"/>
          <w:sz w:val="24"/>
          <w:szCs w:val="24"/>
        </w:rPr>
        <w:t xml:space="preserve"> 20___ г.</w:t>
      </w:r>
      <w:r w:rsidRPr="000215AD">
        <w:rPr>
          <w:rFonts w:eastAsia="Times New Roman" w:cs="Times New Roman"/>
          <w:sz w:val="24"/>
          <w:szCs w:val="24"/>
        </w:rPr>
        <w:t xml:space="preserve">) между </w:t>
      </w:r>
      <w:r>
        <w:rPr>
          <w:rFonts w:eastAsia="Times New Roman" w:cs="Times New Roman"/>
          <w:sz w:val="24"/>
          <w:szCs w:val="24"/>
        </w:rPr>
        <w:t>Ассоциацией и членом Ассоциации</w:t>
      </w:r>
      <w:r w:rsidRPr="000215A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_____________________________</w:t>
      </w:r>
      <w:r w:rsidRPr="000215AD">
        <w:rPr>
          <w:rFonts w:eastAsia="Times New Roman" w:cs="Times New Roman"/>
          <w:sz w:val="24"/>
          <w:szCs w:val="24"/>
        </w:rPr>
        <w:t xml:space="preserve"> (наименование ИНН/ОГРН) заключ</w:t>
      </w:r>
      <w:r>
        <w:rPr>
          <w:rFonts w:eastAsia="Times New Roman" w:cs="Times New Roman"/>
          <w:sz w:val="24"/>
          <w:szCs w:val="24"/>
        </w:rPr>
        <w:t>е</w:t>
      </w:r>
      <w:r w:rsidRPr="000215AD">
        <w:rPr>
          <w:rFonts w:eastAsia="Times New Roman" w:cs="Times New Roman"/>
          <w:sz w:val="24"/>
          <w:szCs w:val="24"/>
        </w:rPr>
        <w:t xml:space="preserve">н договор займа </w:t>
      </w:r>
      <w:r>
        <w:rPr>
          <w:rFonts w:eastAsia="Times New Roman" w:cs="Times New Roman"/>
          <w:sz w:val="24"/>
          <w:szCs w:val="24"/>
        </w:rPr>
        <w:t>№ ____</w:t>
      </w:r>
      <w:r w:rsidRPr="000215AD">
        <w:rPr>
          <w:rFonts w:eastAsia="Times New Roman" w:cs="Times New Roman"/>
          <w:sz w:val="24"/>
          <w:szCs w:val="24"/>
        </w:rPr>
        <w:t xml:space="preserve">от </w:t>
      </w:r>
      <w:r>
        <w:rPr>
          <w:rFonts w:eastAsia="Times New Roman" w:cs="Times New Roman"/>
          <w:sz w:val="24"/>
          <w:szCs w:val="24"/>
        </w:rPr>
        <w:t>«___» _____</w:t>
      </w:r>
      <w:r w:rsidRPr="000215AD">
        <w:rPr>
          <w:rFonts w:eastAsia="Times New Roman" w:cs="Times New Roman"/>
          <w:sz w:val="24"/>
          <w:szCs w:val="24"/>
        </w:rPr>
        <w:t>_____</w:t>
      </w:r>
      <w:r>
        <w:rPr>
          <w:rFonts w:eastAsia="Times New Roman" w:cs="Times New Roman"/>
          <w:sz w:val="24"/>
          <w:szCs w:val="24"/>
        </w:rPr>
        <w:t xml:space="preserve"> 20___ г</w:t>
      </w:r>
      <w:r w:rsidRPr="000215AD">
        <w:rPr>
          <w:rFonts w:eastAsia="Times New Roman" w:cs="Times New Roman"/>
          <w:sz w:val="24"/>
          <w:szCs w:val="24"/>
        </w:rPr>
        <w:t>.</w:t>
      </w:r>
      <w:r w:rsidRPr="000215AD" w:rsidDel="004F7362">
        <w:rPr>
          <w:rFonts w:eastAsia="Times New Roman" w:cs="Times New Roman"/>
          <w:sz w:val="24"/>
          <w:szCs w:val="24"/>
        </w:rPr>
        <w:t xml:space="preserve"> </w:t>
      </w:r>
    </w:p>
    <w:p w14:paraId="0C565EBC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Ассоциацией</w:t>
      </w:r>
      <w:r w:rsidRPr="000215AD">
        <w:rPr>
          <w:rFonts w:eastAsia="Times New Roman" w:cs="Times New Roman"/>
          <w:sz w:val="24"/>
          <w:szCs w:val="24"/>
        </w:rPr>
        <w:t xml:space="preserve"> были выявлены следующие факты, являющиеся основанием для одностороннего отказа от договора (исполнения договора) займа</w:t>
      </w:r>
      <w:r>
        <w:rPr>
          <w:rFonts w:eastAsia="Times New Roman" w:cs="Times New Roman"/>
          <w:sz w:val="24"/>
          <w:szCs w:val="24"/>
        </w:rPr>
        <w:t xml:space="preserve"> по следующим основаниям</w:t>
      </w:r>
      <w:r w:rsidRPr="000215AD">
        <w:rPr>
          <w:rFonts w:eastAsia="Times New Roman" w:cs="Times New Roman"/>
          <w:sz w:val="24"/>
          <w:szCs w:val="24"/>
        </w:rPr>
        <w:t>: _____________</w:t>
      </w:r>
      <w:r>
        <w:rPr>
          <w:rFonts w:eastAsia="Times New Roman" w:cs="Times New Roman"/>
          <w:sz w:val="24"/>
          <w:szCs w:val="24"/>
        </w:rPr>
        <w:t>_____________________________</w:t>
      </w:r>
      <w:r w:rsidRPr="000215AD">
        <w:rPr>
          <w:rFonts w:eastAsia="Times New Roman" w:cs="Times New Roman"/>
          <w:sz w:val="24"/>
          <w:szCs w:val="24"/>
        </w:rPr>
        <w:t xml:space="preserve">_____ </w:t>
      </w:r>
      <w:r w:rsidRPr="000215AD">
        <w:rPr>
          <w:rFonts w:eastAsia="Times New Roman" w:cs="Times New Roman"/>
          <w:i/>
          <w:sz w:val="24"/>
          <w:szCs w:val="24"/>
        </w:rPr>
        <w:t>(указать основания в соответствии с договором займа и (или) законодательством РФ, например: за</w:t>
      </w:r>
      <w:r>
        <w:rPr>
          <w:rFonts w:eastAsia="Times New Roman" w:cs="Times New Roman"/>
          <w:i/>
          <w:sz w:val="24"/>
          <w:szCs w:val="24"/>
        </w:rPr>
        <w:t>е</w:t>
      </w:r>
      <w:r w:rsidRPr="000215AD">
        <w:rPr>
          <w:rFonts w:eastAsia="Times New Roman" w:cs="Times New Roman"/>
          <w:i/>
          <w:sz w:val="24"/>
          <w:szCs w:val="24"/>
        </w:rPr>
        <w:t>мщик использует за</w:t>
      </w:r>
      <w:r>
        <w:rPr>
          <w:rFonts w:eastAsia="Times New Roman" w:cs="Times New Roman"/>
          <w:i/>
          <w:sz w:val="24"/>
          <w:szCs w:val="24"/>
        </w:rPr>
        <w:t>е</w:t>
      </w:r>
      <w:r w:rsidRPr="000215AD">
        <w:rPr>
          <w:rFonts w:eastAsia="Times New Roman" w:cs="Times New Roman"/>
          <w:i/>
          <w:sz w:val="24"/>
          <w:szCs w:val="24"/>
        </w:rPr>
        <w:t>м не по назначению; заимодавцу не предоставлена возможность контроля за целевым использованием займа; есть обстоятельства, которые очевидно указывают на невозможность возвратить за</w:t>
      </w:r>
      <w:r>
        <w:rPr>
          <w:rFonts w:eastAsia="Times New Roman" w:cs="Times New Roman"/>
          <w:i/>
          <w:sz w:val="24"/>
          <w:szCs w:val="24"/>
        </w:rPr>
        <w:t>е</w:t>
      </w:r>
      <w:r w:rsidRPr="000215AD">
        <w:rPr>
          <w:rFonts w:eastAsia="Times New Roman" w:cs="Times New Roman"/>
          <w:i/>
          <w:sz w:val="24"/>
          <w:szCs w:val="24"/>
        </w:rPr>
        <w:t>м в срок и другие).</w:t>
      </w:r>
      <w:r w:rsidRPr="000215AD">
        <w:rPr>
          <w:rFonts w:eastAsia="Times New Roman" w:cs="Times New Roman"/>
          <w:sz w:val="24"/>
          <w:szCs w:val="24"/>
        </w:rPr>
        <w:t xml:space="preserve"> </w:t>
      </w:r>
    </w:p>
    <w:p w14:paraId="687D004D" w14:textId="77777777" w:rsidR="00086383" w:rsidRPr="000215AD" w:rsidRDefault="00086383" w:rsidP="00086383">
      <w:pPr>
        <w:spacing w:before="240" w:after="24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b/>
          <w:sz w:val="24"/>
          <w:szCs w:val="24"/>
        </w:rPr>
        <w:t>Голосование:</w:t>
      </w:r>
      <w:r w:rsidRPr="000215AD">
        <w:rPr>
          <w:rFonts w:eastAsia="Times New Roman" w:cs="Times New Roman"/>
          <w:sz w:val="24"/>
          <w:szCs w:val="24"/>
        </w:rPr>
        <w:t xml:space="preserve"> «ЗА» - __, «ПРОТИВ» - __, «ВОЗДЕРЖАЛСЯ» - __.</w:t>
      </w:r>
    </w:p>
    <w:p w14:paraId="1E81780B" w14:textId="77777777" w:rsidR="00086383" w:rsidRPr="000215AD" w:rsidRDefault="00086383" w:rsidP="00086383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</w:rPr>
      </w:pPr>
      <w:r w:rsidRPr="000215AD">
        <w:rPr>
          <w:rFonts w:eastAsia="Times New Roman" w:cs="Times New Roman"/>
          <w:b/>
          <w:sz w:val="24"/>
          <w:szCs w:val="24"/>
        </w:rPr>
        <w:t>Решение принято:</w:t>
      </w:r>
    </w:p>
    <w:p w14:paraId="67E71150" w14:textId="77777777" w:rsidR="00086383" w:rsidRPr="00041710" w:rsidRDefault="00086383" w:rsidP="00EE1CAD">
      <w:pPr>
        <w:pStyle w:val="afff3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41710">
        <w:rPr>
          <w:rFonts w:eastAsia="Times New Roman" w:cs="Times New Roman"/>
          <w:sz w:val="24"/>
          <w:szCs w:val="24"/>
        </w:rPr>
        <w:t>В одностороннем порядке отказаться от договора (исполнения договора) займа №___от «___» __________ 20___ г.,</w:t>
      </w:r>
      <w:r w:rsidRPr="00041710" w:rsidDel="004F7362">
        <w:rPr>
          <w:rFonts w:eastAsia="Times New Roman" w:cs="Times New Roman"/>
          <w:sz w:val="24"/>
          <w:szCs w:val="24"/>
        </w:rPr>
        <w:t xml:space="preserve"> </w:t>
      </w:r>
      <w:r w:rsidRPr="00041710">
        <w:rPr>
          <w:rFonts w:eastAsia="Times New Roman" w:cs="Times New Roman"/>
          <w:sz w:val="24"/>
          <w:szCs w:val="24"/>
        </w:rPr>
        <w:t xml:space="preserve">заключенного между Ассоциацией и членом Ассоциации ____________________________ </w:t>
      </w:r>
      <w:r w:rsidRPr="00041710">
        <w:rPr>
          <w:rFonts w:eastAsia="Times New Roman" w:cs="Times New Roman"/>
          <w:i/>
          <w:sz w:val="24"/>
          <w:szCs w:val="24"/>
        </w:rPr>
        <w:t>(указать наименование члена СРО, ИНН)</w:t>
      </w:r>
      <w:r w:rsidRPr="00041710">
        <w:rPr>
          <w:rFonts w:eastAsia="Times New Roman" w:cs="Times New Roman"/>
          <w:sz w:val="24"/>
          <w:szCs w:val="24"/>
        </w:rPr>
        <w:t>, с момента получения заемщиком уведомления об одностороннем отказе от договора (исполнения договора) займа;</w:t>
      </w:r>
    </w:p>
    <w:p w14:paraId="269029AB" w14:textId="77777777" w:rsidR="00086383" w:rsidRPr="000215AD" w:rsidRDefault="00086383" w:rsidP="00EE1CAD">
      <w:pPr>
        <w:pStyle w:val="afff3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sz w:val="24"/>
          <w:szCs w:val="24"/>
        </w:rPr>
        <w:t xml:space="preserve">Поручить </w:t>
      </w:r>
      <w:r>
        <w:rPr>
          <w:rFonts w:eastAsia="Times New Roman" w:cs="Times New Roman"/>
          <w:sz w:val="24"/>
          <w:szCs w:val="24"/>
        </w:rPr>
        <w:t>генеральному директору Ассоциации</w:t>
      </w:r>
      <w:r w:rsidRPr="000215AD">
        <w:rPr>
          <w:rFonts w:eastAsia="Times New Roman" w:cs="Times New Roman"/>
          <w:sz w:val="24"/>
          <w:szCs w:val="24"/>
        </w:rPr>
        <w:t>:</w:t>
      </w:r>
    </w:p>
    <w:p w14:paraId="039B456A" w14:textId="77777777" w:rsidR="00086383" w:rsidRPr="00041710" w:rsidRDefault="00086383" w:rsidP="00EE1CAD">
      <w:pPr>
        <w:pStyle w:val="afff3"/>
        <w:numPr>
          <w:ilvl w:val="0"/>
          <w:numId w:val="39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</w:rPr>
      </w:pPr>
      <w:r w:rsidRPr="00041710">
        <w:rPr>
          <w:rFonts w:eastAsia="Times New Roman" w:cs="Times New Roman"/>
          <w:sz w:val="24"/>
          <w:szCs w:val="24"/>
        </w:rPr>
        <w:t xml:space="preserve">обеспечить подготовку и направление заемщику уведомления об одностороннем отказе от договора (исполнения договора) займа </w:t>
      </w:r>
      <w:r w:rsidRPr="00CA1CEF">
        <w:rPr>
          <w:rFonts w:eastAsia="Times New Roman" w:cs="Times New Roman"/>
          <w:sz w:val="24"/>
          <w:szCs w:val="24"/>
        </w:rPr>
        <w:t>№___от «___» __________ 20___ г</w:t>
      </w:r>
      <w:r>
        <w:rPr>
          <w:rFonts w:eastAsia="Times New Roman" w:cs="Times New Roman"/>
          <w:sz w:val="24"/>
          <w:szCs w:val="24"/>
        </w:rPr>
        <w:t>.</w:t>
      </w:r>
      <w:r w:rsidRPr="004F7362" w:rsidDel="004F7362">
        <w:rPr>
          <w:rFonts w:eastAsia="Times New Roman" w:cs="Times New Roman"/>
          <w:sz w:val="24"/>
          <w:szCs w:val="24"/>
        </w:rPr>
        <w:t xml:space="preserve"> </w:t>
      </w:r>
      <w:r w:rsidRPr="00041710">
        <w:rPr>
          <w:rFonts w:eastAsia="Times New Roman" w:cs="Times New Roman"/>
          <w:sz w:val="24"/>
          <w:szCs w:val="24"/>
        </w:rPr>
        <w:t>с приложением настоящего решения;</w:t>
      </w:r>
    </w:p>
    <w:p w14:paraId="76C2A123" w14:textId="77777777" w:rsidR="00086383" w:rsidRPr="00041710" w:rsidRDefault="00086383" w:rsidP="00EE1CAD">
      <w:pPr>
        <w:pStyle w:val="afff3"/>
        <w:numPr>
          <w:ilvl w:val="0"/>
          <w:numId w:val="39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</w:rPr>
      </w:pPr>
      <w:r w:rsidRPr="00041710">
        <w:rPr>
          <w:rFonts w:eastAsia="Times New Roman" w:cs="Times New Roman"/>
          <w:sz w:val="24"/>
          <w:szCs w:val="24"/>
        </w:rPr>
        <w:t>обеспечить подготовку и направление уведомления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лиц;</w:t>
      </w:r>
    </w:p>
    <w:p w14:paraId="23ACAD4F" w14:textId="77777777" w:rsidR="00086383" w:rsidRPr="00041710" w:rsidRDefault="00086383" w:rsidP="00EE1CAD">
      <w:pPr>
        <w:pStyle w:val="afff3"/>
        <w:numPr>
          <w:ilvl w:val="0"/>
          <w:numId w:val="39"/>
        </w:numPr>
        <w:spacing w:after="0" w:line="240" w:lineRule="auto"/>
        <w:ind w:left="426"/>
        <w:jc w:val="both"/>
        <w:rPr>
          <w:rFonts w:eastAsia="Times New Roman" w:cs="Times New Roman"/>
          <w:i/>
          <w:sz w:val="24"/>
          <w:szCs w:val="24"/>
        </w:rPr>
      </w:pPr>
      <w:r w:rsidRPr="00041710">
        <w:rPr>
          <w:rFonts w:eastAsia="Times New Roman" w:cs="Times New Roman"/>
          <w:sz w:val="24"/>
          <w:szCs w:val="24"/>
        </w:rPr>
        <w:t xml:space="preserve">обеспечить подготовку и направление заемщику требования о досрочном возврате суммы займа и процентов за пользование займом, а в случае невыполнения заемщиком данных требований обратиться в кредитные организации, указанные в </w:t>
      </w:r>
      <w:r>
        <w:rPr>
          <w:rFonts w:eastAsia="Times New Roman" w:cs="Times New Roman"/>
          <w:sz w:val="24"/>
          <w:szCs w:val="24"/>
        </w:rPr>
        <w:t>четыре</w:t>
      </w:r>
      <w:r w:rsidRPr="00041710">
        <w:rPr>
          <w:rFonts w:eastAsia="Times New Roman" w:cs="Times New Roman"/>
          <w:sz w:val="24"/>
          <w:szCs w:val="24"/>
        </w:rPr>
        <w:t>хсторонн</w:t>
      </w:r>
      <w:r>
        <w:rPr>
          <w:rFonts w:eastAsia="Times New Roman" w:cs="Times New Roman"/>
          <w:sz w:val="24"/>
          <w:szCs w:val="24"/>
        </w:rPr>
        <w:t>ем</w:t>
      </w:r>
      <w:r w:rsidRPr="00041710">
        <w:rPr>
          <w:rFonts w:eastAsia="Times New Roman" w:cs="Times New Roman"/>
          <w:sz w:val="24"/>
          <w:szCs w:val="24"/>
        </w:rPr>
        <w:t xml:space="preserve"> соглашени</w:t>
      </w:r>
      <w:r>
        <w:rPr>
          <w:rFonts w:eastAsia="Times New Roman" w:cs="Times New Roman"/>
          <w:sz w:val="24"/>
          <w:szCs w:val="24"/>
        </w:rPr>
        <w:t>и</w:t>
      </w:r>
      <w:r w:rsidRPr="00041710">
        <w:rPr>
          <w:rFonts w:eastAsia="Times New Roman" w:cs="Times New Roman"/>
          <w:sz w:val="24"/>
          <w:szCs w:val="24"/>
        </w:rPr>
        <w:t xml:space="preserve"> о списании денежных средств, с требованием о списании суммы займа и процентов за пользование займом с банковских счетов заемщика на специальный банковский счет </w:t>
      </w:r>
      <w:r>
        <w:rPr>
          <w:rFonts w:eastAsia="Times New Roman" w:cs="Times New Roman"/>
          <w:sz w:val="24"/>
          <w:szCs w:val="24"/>
        </w:rPr>
        <w:t>Ассоциации «Сахалинстрой» по следующим реквизитам:</w:t>
      </w:r>
      <w:r w:rsidRPr="0004171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________________</w:t>
      </w:r>
      <w:r w:rsidRPr="00041710">
        <w:rPr>
          <w:rFonts w:eastAsia="Times New Roman" w:cs="Times New Roman"/>
          <w:sz w:val="24"/>
          <w:szCs w:val="24"/>
        </w:rPr>
        <w:t xml:space="preserve">__________ </w:t>
      </w:r>
      <w:r w:rsidRPr="00041710">
        <w:rPr>
          <w:rFonts w:eastAsia="Times New Roman" w:cs="Times New Roman"/>
          <w:i/>
          <w:sz w:val="24"/>
          <w:szCs w:val="24"/>
        </w:rPr>
        <w:t>(указать реквизиты счета).</w:t>
      </w:r>
      <w:r w:rsidRPr="00041710">
        <w:rPr>
          <w:rFonts w:eastAsia="Times New Roman" w:cs="Times New Roman"/>
          <w:i/>
          <w:sz w:val="24"/>
          <w:szCs w:val="24"/>
        </w:rPr>
        <w:br w:type="page"/>
      </w:r>
    </w:p>
    <w:p w14:paraId="3F2B3B5D" w14:textId="685DD0C2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109" w:name="_Toc140155767"/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>Форма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16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Перечень необходимых документов по обеспечительным мерам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109"/>
    </w:p>
    <w:p w14:paraId="78912D62" w14:textId="77777777" w:rsidR="00086383" w:rsidRPr="00041710" w:rsidRDefault="00086383" w:rsidP="00EE1CAD">
      <w:pPr>
        <w:pStyle w:val="afff3"/>
        <w:numPr>
          <w:ilvl w:val="0"/>
          <w:numId w:val="42"/>
        </w:numPr>
        <w:spacing w:before="360" w:after="120" w:line="240" w:lineRule="auto"/>
        <w:ind w:left="0" w:firstLine="709"/>
        <w:contextualSpacing w:val="0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 w:rsidRPr="00041710">
        <w:rPr>
          <w:rFonts w:eastAsia="Times New Roman" w:cs="Times New Roman"/>
          <w:b/>
          <w:bCs/>
          <w:iCs/>
          <w:sz w:val="24"/>
          <w:szCs w:val="24"/>
        </w:rPr>
        <w:t>Поручительство</w:t>
      </w:r>
    </w:p>
    <w:tbl>
      <w:tblPr>
        <w:tblStyle w:val="afff4"/>
        <w:tblW w:w="9918" w:type="dxa"/>
        <w:tblLook w:val="04A0" w:firstRow="1" w:lastRow="0" w:firstColumn="1" w:lastColumn="0" w:noHBand="0" w:noVBand="1"/>
      </w:tblPr>
      <w:tblGrid>
        <w:gridCol w:w="2159"/>
        <w:gridCol w:w="7759"/>
      </w:tblGrid>
      <w:tr w:rsidR="00086383" w14:paraId="2E8DB2F2" w14:textId="77777777" w:rsidTr="0077086F">
        <w:tc>
          <w:tcPr>
            <w:tcW w:w="2159" w:type="dxa"/>
            <w:vAlign w:val="center"/>
          </w:tcPr>
          <w:p w14:paraId="7486F731" w14:textId="77777777" w:rsidR="00086383" w:rsidRPr="00041710" w:rsidRDefault="00086383" w:rsidP="0077086F">
            <w:pPr>
              <w:spacing w:after="0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041710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Физическое лицо</w:t>
            </w:r>
          </w:p>
        </w:tc>
        <w:tc>
          <w:tcPr>
            <w:tcW w:w="7759" w:type="dxa"/>
          </w:tcPr>
          <w:p w14:paraId="78C616E5" w14:textId="77777777" w:rsidR="00086383" w:rsidRDefault="00086383" w:rsidP="00EE1CAD">
            <w:pPr>
              <w:numPr>
                <w:ilvl w:val="0"/>
                <w:numId w:val="11"/>
              </w:numPr>
              <w:spacing w:after="0"/>
              <w:ind w:left="29" w:firstLine="0"/>
              <w:contextualSpacing/>
              <w:jc w:val="both"/>
              <w:rPr>
                <w:rFonts w:eastAsia="Times New Roman" w:cs="Times New Roman"/>
              </w:rPr>
            </w:pPr>
            <w:r w:rsidRPr="000215AD">
              <w:rPr>
                <w:rFonts w:eastAsia="Times New Roman" w:cs="Times New Roman"/>
                <w:color w:val="000000"/>
              </w:rPr>
              <w:t xml:space="preserve">Анкета </w:t>
            </w:r>
            <w:r w:rsidRPr="000215AD">
              <w:rPr>
                <w:rFonts w:eastAsia="Times New Roman" w:cs="Times New Roman"/>
              </w:rPr>
              <w:t>поручителя</w:t>
            </w:r>
          </w:p>
          <w:p w14:paraId="62695862" w14:textId="77777777" w:rsidR="00086383" w:rsidRDefault="00086383" w:rsidP="00EE1CAD">
            <w:pPr>
              <w:numPr>
                <w:ilvl w:val="0"/>
                <w:numId w:val="11"/>
              </w:numPr>
              <w:spacing w:after="0"/>
              <w:ind w:left="29" w:firstLine="0"/>
              <w:contextualSpacing/>
              <w:jc w:val="both"/>
              <w:rPr>
                <w:rFonts w:eastAsia="Times New Roman" w:cs="Times New Roman"/>
              </w:rPr>
            </w:pPr>
            <w:r w:rsidRPr="000215AD">
              <w:rPr>
                <w:rFonts w:eastAsia="Times New Roman" w:cs="Times New Roman"/>
              </w:rPr>
              <w:t>Копия паспорта поручителя, заверенная заявителем</w:t>
            </w:r>
          </w:p>
          <w:p w14:paraId="7E7097EA" w14:textId="77777777" w:rsidR="00086383" w:rsidRPr="00041710" w:rsidRDefault="00086383" w:rsidP="00EE1CAD">
            <w:pPr>
              <w:numPr>
                <w:ilvl w:val="0"/>
                <w:numId w:val="11"/>
              </w:numPr>
              <w:spacing w:after="0"/>
              <w:ind w:left="29" w:firstLine="0"/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0215AD">
              <w:rPr>
                <w:rFonts w:eastAsia="Times New Roman" w:cs="Times New Roman"/>
              </w:rPr>
              <w:t>Сведения о доходах (формы 2-НДФЛ, 3-НДФЛ за 2020 год)</w:t>
            </w:r>
          </w:p>
          <w:p w14:paraId="4080F6ED" w14:textId="77777777" w:rsidR="00086383" w:rsidRDefault="00086383" w:rsidP="00EE1CAD">
            <w:pPr>
              <w:numPr>
                <w:ilvl w:val="0"/>
                <w:numId w:val="11"/>
              </w:numPr>
              <w:spacing w:after="0"/>
              <w:ind w:left="29" w:firstLine="0"/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0215AD">
              <w:rPr>
                <w:rFonts w:eastAsia="Times New Roman" w:cs="Times New Roman"/>
              </w:rPr>
              <w:t>Справка из Бюро кредитных историй (https://www.cbr.ru/ckki/)</w:t>
            </w:r>
          </w:p>
        </w:tc>
      </w:tr>
      <w:tr w:rsidR="00086383" w14:paraId="2136B053" w14:textId="77777777" w:rsidTr="0077086F">
        <w:tc>
          <w:tcPr>
            <w:tcW w:w="2159" w:type="dxa"/>
            <w:vAlign w:val="center"/>
          </w:tcPr>
          <w:p w14:paraId="0D16C762" w14:textId="77777777" w:rsidR="00086383" w:rsidRPr="00041710" w:rsidRDefault="00086383" w:rsidP="0077086F">
            <w:pPr>
              <w:spacing w:after="0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041710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Юридическое лицо</w:t>
            </w:r>
          </w:p>
        </w:tc>
        <w:tc>
          <w:tcPr>
            <w:tcW w:w="7759" w:type="dxa"/>
          </w:tcPr>
          <w:p w14:paraId="3DEBA96F" w14:textId="77777777" w:rsidR="00086383" w:rsidRDefault="00086383" w:rsidP="00EE1CAD">
            <w:pPr>
              <w:pStyle w:val="afff3"/>
              <w:numPr>
                <w:ilvl w:val="0"/>
                <w:numId w:val="41"/>
              </w:numPr>
              <w:spacing w:after="0"/>
              <w:ind w:left="31" w:firstLine="0"/>
              <w:jc w:val="both"/>
              <w:rPr>
                <w:rFonts w:eastAsia="Times New Roman" w:cs="Times New Roman"/>
                <w:color w:val="000000"/>
              </w:rPr>
            </w:pPr>
            <w:r w:rsidRPr="00041710">
              <w:rPr>
                <w:rFonts w:eastAsia="Times New Roman" w:cs="Times New Roman"/>
                <w:color w:val="000000"/>
              </w:rPr>
              <w:t>Анкета поручителя</w:t>
            </w:r>
          </w:p>
          <w:p w14:paraId="14CFCEF5" w14:textId="77777777" w:rsidR="00086383" w:rsidRDefault="00086383" w:rsidP="00EE1CAD">
            <w:pPr>
              <w:pStyle w:val="afff3"/>
              <w:numPr>
                <w:ilvl w:val="0"/>
                <w:numId w:val="41"/>
              </w:numPr>
              <w:spacing w:after="0"/>
              <w:ind w:left="31" w:firstLine="0"/>
              <w:jc w:val="both"/>
              <w:rPr>
                <w:rFonts w:eastAsia="Times New Roman" w:cs="Times New Roman"/>
                <w:color w:val="000000"/>
              </w:rPr>
            </w:pPr>
            <w:r w:rsidRPr="00041710">
              <w:rPr>
                <w:rFonts w:eastAsia="Times New Roman" w:cs="Times New Roman"/>
                <w:color w:val="000000"/>
              </w:rPr>
              <w:t>Учредительные документы, заверенные заявителем, доверенность на подписанта (в случае подписания договора поручительства по доверенности)</w:t>
            </w:r>
          </w:p>
          <w:p w14:paraId="0343595C" w14:textId="77777777" w:rsidR="00086383" w:rsidRDefault="00086383" w:rsidP="00EE1CAD">
            <w:pPr>
              <w:pStyle w:val="afff3"/>
              <w:numPr>
                <w:ilvl w:val="0"/>
                <w:numId w:val="41"/>
              </w:numPr>
              <w:spacing w:after="0"/>
              <w:ind w:left="31" w:firstLine="0"/>
              <w:jc w:val="both"/>
              <w:rPr>
                <w:rFonts w:eastAsia="Times New Roman" w:cs="Times New Roman"/>
                <w:color w:val="000000"/>
              </w:rPr>
            </w:pPr>
            <w:r w:rsidRPr="009505D8">
              <w:rPr>
                <w:rFonts w:eastAsia="Times New Roman" w:cs="Times New Roman"/>
                <w:color w:val="000000"/>
              </w:rPr>
              <w:t>Отчетность (не менее чем за финансовый год)</w:t>
            </w:r>
          </w:p>
          <w:p w14:paraId="49C7D56B" w14:textId="77777777" w:rsidR="00086383" w:rsidRPr="00041710" w:rsidRDefault="00086383" w:rsidP="00EE1CAD">
            <w:pPr>
              <w:pStyle w:val="afff3"/>
              <w:numPr>
                <w:ilvl w:val="0"/>
                <w:numId w:val="41"/>
              </w:numPr>
              <w:spacing w:after="0"/>
              <w:ind w:left="31" w:firstLine="0"/>
              <w:jc w:val="both"/>
              <w:rPr>
                <w:rFonts w:eastAsia="Times New Roman" w:cs="Times New Roman"/>
                <w:color w:val="000000"/>
              </w:rPr>
            </w:pPr>
            <w:r w:rsidRPr="009505D8">
              <w:rPr>
                <w:rFonts w:eastAsia="Times New Roman" w:cs="Times New Roman"/>
                <w:color w:val="000000"/>
              </w:rPr>
              <w:t>С</w:t>
            </w:r>
            <w:r w:rsidRPr="009505D8">
              <w:rPr>
                <w:rFonts w:eastAsia="Calibri" w:cs="Times New Roman"/>
                <w:lang w:eastAsia="en-US"/>
              </w:rPr>
              <w:t>огласие органа управления поручителя на заключение договора поручительства, если такое согласие необходимо в соответствии с учредительными документами поручителя</w:t>
            </w:r>
          </w:p>
          <w:p w14:paraId="12535027" w14:textId="77777777" w:rsidR="00086383" w:rsidRPr="00041710" w:rsidRDefault="00086383" w:rsidP="00EE1CAD">
            <w:pPr>
              <w:pStyle w:val="afff3"/>
              <w:numPr>
                <w:ilvl w:val="0"/>
                <w:numId w:val="41"/>
              </w:numPr>
              <w:spacing w:after="0"/>
              <w:ind w:left="31" w:firstLine="0"/>
              <w:jc w:val="both"/>
              <w:rPr>
                <w:rFonts w:eastAsia="Times New Roman" w:cs="Times New Roman"/>
                <w:color w:val="000000"/>
              </w:rPr>
            </w:pPr>
            <w:r w:rsidRPr="009505D8">
              <w:rPr>
                <w:rFonts w:eastAsia="Times New Roman" w:cs="Times New Roman"/>
              </w:rPr>
              <w:t>Справка из Бюро кредитных историй (https://www.cbr.ru/ckki/)</w:t>
            </w:r>
          </w:p>
        </w:tc>
      </w:tr>
    </w:tbl>
    <w:p w14:paraId="4A1736EB" w14:textId="77777777" w:rsidR="00086383" w:rsidRPr="00041710" w:rsidRDefault="00086383" w:rsidP="00EE1CAD">
      <w:pPr>
        <w:pStyle w:val="afff3"/>
        <w:numPr>
          <w:ilvl w:val="0"/>
          <w:numId w:val="42"/>
        </w:numPr>
        <w:spacing w:before="360" w:after="120" w:line="240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Залог имущества</w:t>
      </w:r>
    </w:p>
    <w:tbl>
      <w:tblPr>
        <w:tblStyle w:val="afff4"/>
        <w:tblW w:w="9918" w:type="dxa"/>
        <w:tblLook w:val="04A0" w:firstRow="1" w:lastRow="0" w:firstColumn="1" w:lastColumn="0" w:noHBand="0" w:noVBand="1"/>
      </w:tblPr>
      <w:tblGrid>
        <w:gridCol w:w="2159"/>
        <w:gridCol w:w="7759"/>
      </w:tblGrid>
      <w:tr w:rsidR="00086383" w14:paraId="403D7F44" w14:textId="77777777" w:rsidTr="0077086F">
        <w:tc>
          <w:tcPr>
            <w:tcW w:w="2159" w:type="dxa"/>
            <w:vAlign w:val="center"/>
          </w:tcPr>
          <w:p w14:paraId="77A2BC3F" w14:textId="77777777" w:rsidR="00086383" w:rsidRPr="00CA1CEF" w:rsidRDefault="00086383" w:rsidP="0077086F">
            <w:pPr>
              <w:spacing w:after="0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0215AD">
              <w:rPr>
                <w:rFonts w:eastAsia="Times New Roman" w:cs="Times New Roman"/>
                <w:b/>
                <w:bCs/>
                <w:color w:val="000000"/>
              </w:rPr>
              <w:t>Залог недвижимого имущества</w:t>
            </w:r>
          </w:p>
        </w:tc>
        <w:tc>
          <w:tcPr>
            <w:tcW w:w="7759" w:type="dxa"/>
          </w:tcPr>
          <w:p w14:paraId="391CA5C9" w14:textId="77777777" w:rsidR="00086383" w:rsidRPr="00041710" w:rsidRDefault="00086383" w:rsidP="00EE1CAD">
            <w:pPr>
              <w:pStyle w:val="afff3"/>
              <w:numPr>
                <w:ilvl w:val="1"/>
                <w:numId w:val="28"/>
              </w:numPr>
              <w:spacing w:after="0"/>
              <w:ind w:left="0" w:firstLine="0"/>
              <w:jc w:val="both"/>
              <w:rPr>
                <w:rFonts w:eastAsia="Calibri" w:cs="Times New Roman"/>
                <w:lang w:eastAsia="en-US"/>
              </w:rPr>
            </w:pPr>
            <w:r w:rsidRPr="00041710">
              <w:rPr>
                <w:rFonts w:eastAsia="Times New Roman" w:cs="Times New Roman"/>
                <w:color w:val="000000"/>
              </w:rPr>
              <w:t>Копии договора купли-продажи, мены, дарения на объект недвижимости (иного договора, являющегося основанием для перехода права собственности)</w:t>
            </w:r>
          </w:p>
          <w:p w14:paraId="1B10F540" w14:textId="77777777" w:rsidR="00086383" w:rsidRPr="00041710" w:rsidRDefault="00086383" w:rsidP="00EE1CAD">
            <w:pPr>
              <w:pStyle w:val="afff3"/>
              <w:numPr>
                <w:ilvl w:val="1"/>
                <w:numId w:val="28"/>
              </w:numPr>
              <w:spacing w:after="0"/>
              <w:ind w:left="0" w:firstLine="0"/>
              <w:jc w:val="both"/>
              <w:rPr>
                <w:rFonts w:eastAsia="Calibri" w:cs="Times New Roman"/>
                <w:lang w:eastAsia="en-US"/>
              </w:rPr>
            </w:pPr>
            <w:r w:rsidRPr="009505D8">
              <w:rPr>
                <w:rFonts w:eastAsia="Times New Roman" w:cs="Times New Roman"/>
                <w:color w:val="000000"/>
              </w:rPr>
              <w:t>Копии документов, подтверждающих право собственности на объект (свидетельство о государственной регистрации права, выписка из ЕГРН, иные документы)</w:t>
            </w:r>
          </w:p>
          <w:p w14:paraId="749D5AEF" w14:textId="77777777" w:rsidR="00086383" w:rsidRPr="00041710" w:rsidRDefault="00086383" w:rsidP="00EE1CAD">
            <w:pPr>
              <w:pStyle w:val="afff3"/>
              <w:numPr>
                <w:ilvl w:val="1"/>
                <w:numId w:val="28"/>
              </w:numPr>
              <w:spacing w:after="0"/>
              <w:ind w:left="0" w:firstLine="0"/>
              <w:jc w:val="both"/>
              <w:rPr>
                <w:rFonts w:eastAsia="Calibri" w:cs="Times New Roman"/>
                <w:lang w:eastAsia="en-US"/>
              </w:rPr>
            </w:pPr>
            <w:r w:rsidRPr="009505D8">
              <w:rPr>
                <w:rFonts w:eastAsia="Times New Roman" w:cs="Times New Roman"/>
                <w:color w:val="000000"/>
              </w:rPr>
              <w:t>Отчет независимого оценщика об оценке рыночной стоимости объекта недвижимости</w:t>
            </w:r>
          </w:p>
          <w:p w14:paraId="53B675FD" w14:textId="77777777" w:rsidR="00086383" w:rsidRPr="00041710" w:rsidRDefault="00086383" w:rsidP="00EE1CAD">
            <w:pPr>
              <w:pStyle w:val="afff3"/>
              <w:numPr>
                <w:ilvl w:val="1"/>
                <w:numId w:val="28"/>
              </w:numPr>
              <w:spacing w:after="0"/>
              <w:ind w:left="0" w:firstLine="0"/>
              <w:jc w:val="both"/>
              <w:rPr>
                <w:rFonts w:eastAsia="Calibri" w:cs="Times New Roman"/>
                <w:lang w:eastAsia="en-US"/>
              </w:rPr>
            </w:pPr>
            <w:r w:rsidRPr="009505D8">
              <w:rPr>
                <w:rFonts w:eastAsia="Times New Roman" w:cs="Times New Roman"/>
                <w:color w:val="000000"/>
              </w:rPr>
              <w:t>Нотариально заверенное согласие супруга (супруги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  <w:p w14:paraId="19D94BCC" w14:textId="77777777" w:rsidR="00086383" w:rsidRDefault="00086383" w:rsidP="00EE1CAD">
            <w:pPr>
              <w:pStyle w:val="afff3"/>
              <w:numPr>
                <w:ilvl w:val="1"/>
                <w:numId w:val="28"/>
              </w:numPr>
              <w:spacing w:after="0"/>
              <w:ind w:left="0" w:firstLine="0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9505D8">
              <w:rPr>
                <w:rFonts w:eastAsia="Times New Roman" w:cs="Times New Roman"/>
                <w:color w:val="000000"/>
              </w:rPr>
              <w:t>С</w:t>
            </w:r>
            <w:r w:rsidRPr="009505D8">
              <w:rPr>
                <w:rFonts w:eastAsia="Calibri" w:cs="Times New Roman"/>
                <w:lang w:eastAsia="en-US"/>
              </w:rPr>
              <w:t>огласие органа управления залогодателя на заключение договора залога имущества, если такое согласие необходимо в соответствии с учредительными документами залогодателя.</w:t>
            </w:r>
          </w:p>
        </w:tc>
      </w:tr>
      <w:tr w:rsidR="00086383" w:rsidRPr="00CA1CEF" w14:paraId="439CD27C" w14:textId="77777777" w:rsidTr="0077086F">
        <w:tc>
          <w:tcPr>
            <w:tcW w:w="2159" w:type="dxa"/>
            <w:vAlign w:val="center"/>
          </w:tcPr>
          <w:p w14:paraId="12482959" w14:textId="77777777" w:rsidR="00086383" w:rsidRPr="00CA1CEF" w:rsidRDefault="00086383" w:rsidP="0077086F">
            <w:pPr>
              <w:spacing w:after="0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0215AD">
              <w:rPr>
                <w:rFonts w:eastAsia="Times New Roman" w:cs="Times New Roman"/>
                <w:b/>
                <w:bCs/>
                <w:color w:val="000000"/>
              </w:rPr>
              <w:t>Залог оборудования</w:t>
            </w:r>
          </w:p>
        </w:tc>
        <w:tc>
          <w:tcPr>
            <w:tcW w:w="7759" w:type="dxa"/>
          </w:tcPr>
          <w:p w14:paraId="75670668" w14:textId="77777777" w:rsidR="00086383" w:rsidRDefault="00086383" w:rsidP="00EE1CAD">
            <w:pPr>
              <w:numPr>
                <w:ilvl w:val="0"/>
                <w:numId w:val="43"/>
              </w:numPr>
              <w:spacing w:after="0"/>
              <w:ind w:left="0" w:firstLine="4"/>
              <w:contextualSpacing/>
              <w:jc w:val="both"/>
              <w:rPr>
                <w:rFonts w:eastAsia="Times New Roman" w:cs="Times New Roman"/>
                <w:color w:val="000000"/>
              </w:rPr>
            </w:pPr>
            <w:r w:rsidRPr="000215AD">
              <w:rPr>
                <w:rFonts w:eastAsia="Times New Roman" w:cs="Times New Roman"/>
                <w:color w:val="000000"/>
              </w:rPr>
              <w:t>Перечень оборудования с указанием заводских, инвентарных номеров, балансовой стоимости</w:t>
            </w:r>
          </w:p>
          <w:p w14:paraId="0C6DC423" w14:textId="77777777" w:rsidR="00086383" w:rsidRDefault="00086383" w:rsidP="00EE1CAD">
            <w:pPr>
              <w:numPr>
                <w:ilvl w:val="0"/>
                <w:numId w:val="43"/>
              </w:numPr>
              <w:spacing w:after="0"/>
              <w:ind w:left="0" w:firstLine="4"/>
              <w:contextualSpacing/>
              <w:jc w:val="both"/>
              <w:rPr>
                <w:rFonts w:eastAsia="Times New Roman" w:cs="Times New Roman"/>
                <w:color w:val="000000"/>
              </w:rPr>
            </w:pPr>
            <w:r w:rsidRPr="009505D8">
              <w:rPr>
                <w:rFonts w:eastAsia="Times New Roman" w:cs="Times New Roman"/>
                <w:color w:val="000000"/>
              </w:rPr>
              <w:t>Копия договора (контракта, соглашения) на поставку оборудования (документы, свидетельствующие о непосредственной передаче оборудования покупателю, н-р, накладные, акты приема-передачи и т.д.)</w:t>
            </w:r>
          </w:p>
          <w:p w14:paraId="6A0A2C08" w14:textId="77777777" w:rsidR="00086383" w:rsidRDefault="00086383" w:rsidP="00EE1CAD">
            <w:pPr>
              <w:numPr>
                <w:ilvl w:val="0"/>
                <w:numId w:val="43"/>
              </w:numPr>
              <w:spacing w:after="0"/>
              <w:ind w:left="0" w:firstLine="4"/>
              <w:contextualSpacing/>
              <w:jc w:val="both"/>
              <w:rPr>
                <w:rFonts w:eastAsia="Times New Roman" w:cs="Times New Roman"/>
                <w:color w:val="000000"/>
              </w:rPr>
            </w:pPr>
            <w:r w:rsidRPr="009505D8">
              <w:rPr>
                <w:rFonts w:eastAsia="Times New Roman" w:cs="Times New Roman"/>
                <w:color w:val="000000"/>
              </w:rPr>
              <w:t>Справка бухгалтерии о балансовой стоимости оборудования с учетом всех переоценок</w:t>
            </w:r>
          </w:p>
          <w:p w14:paraId="23482D63" w14:textId="77777777" w:rsidR="00086383" w:rsidRDefault="00086383" w:rsidP="00EE1CAD">
            <w:pPr>
              <w:numPr>
                <w:ilvl w:val="0"/>
                <w:numId w:val="43"/>
              </w:numPr>
              <w:spacing w:after="0"/>
              <w:ind w:left="0" w:firstLine="4"/>
              <w:contextualSpacing/>
              <w:jc w:val="both"/>
              <w:rPr>
                <w:rFonts w:eastAsia="Times New Roman" w:cs="Times New Roman"/>
                <w:color w:val="000000"/>
              </w:rPr>
            </w:pPr>
            <w:r w:rsidRPr="000215AD">
              <w:rPr>
                <w:rFonts w:eastAsia="Times New Roman" w:cs="Times New Roman"/>
                <w:color w:val="000000"/>
              </w:rPr>
              <w:t>Выписка из реестра уведомлений о залоге движимого имущества</w:t>
            </w:r>
          </w:p>
          <w:p w14:paraId="2301F9D2" w14:textId="77777777" w:rsidR="00086383" w:rsidRDefault="00086383" w:rsidP="00EE1CAD">
            <w:pPr>
              <w:numPr>
                <w:ilvl w:val="0"/>
                <w:numId w:val="43"/>
              </w:numPr>
              <w:spacing w:after="0"/>
              <w:ind w:left="0" w:firstLine="4"/>
              <w:contextualSpacing/>
              <w:jc w:val="both"/>
              <w:rPr>
                <w:rFonts w:eastAsia="Times New Roman" w:cs="Times New Roman"/>
                <w:color w:val="000000"/>
              </w:rPr>
            </w:pPr>
            <w:r w:rsidRPr="009505D8">
              <w:rPr>
                <w:rFonts w:eastAsia="Times New Roman" w:cs="Times New Roman"/>
                <w:color w:val="000000"/>
              </w:rPr>
              <w:t>Отчет независимого оценщика об оценке рыночной стоимости предмета залога</w:t>
            </w:r>
          </w:p>
          <w:p w14:paraId="1DD9B260" w14:textId="77777777" w:rsidR="00086383" w:rsidRPr="00041710" w:rsidRDefault="00086383" w:rsidP="00EE1CAD">
            <w:pPr>
              <w:numPr>
                <w:ilvl w:val="0"/>
                <w:numId w:val="43"/>
              </w:numPr>
              <w:spacing w:after="0"/>
              <w:ind w:left="0" w:firstLine="4"/>
              <w:contextualSpacing/>
              <w:jc w:val="both"/>
              <w:rPr>
                <w:rFonts w:eastAsia="Times New Roman" w:cs="Times New Roman"/>
                <w:color w:val="000000"/>
              </w:rPr>
            </w:pPr>
            <w:r w:rsidRPr="000215AD">
              <w:rPr>
                <w:rFonts w:eastAsia="Times New Roman" w:cs="Times New Roman"/>
                <w:color w:val="000000"/>
              </w:rPr>
              <w:t>С</w:t>
            </w:r>
            <w:r w:rsidRPr="000215AD">
              <w:rPr>
                <w:rFonts w:eastAsia="Calibri" w:cs="Times New Roman"/>
                <w:lang w:eastAsia="en-US"/>
              </w:rPr>
              <w:t>огласие органа управления залогодателя на заключение договора залога имущества, если такое согласие необходимо в соответствии с учредительными документами залогодателя</w:t>
            </w:r>
          </w:p>
        </w:tc>
      </w:tr>
    </w:tbl>
    <w:p w14:paraId="7243AF11" w14:textId="77777777" w:rsidR="00086383" w:rsidRPr="00041710" w:rsidRDefault="00086383" w:rsidP="00EE1CAD">
      <w:pPr>
        <w:pStyle w:val="afff3"/>
        <w:numPr>
          <w:ilvl w:val="0"/>
          <w:numId w:val="42"/>
        </w:numPr>
        <w:spacing w:before="360" w:after="120" w:line="240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Уступка прав требования</w:t>
      </w:r>
    </w:p>
    <w:tbl>
      <w:tblPr>
        <w:tblStyle w:val="afff4"/>
        <w:tblW w:w="9918" w:type="dxa"/>
        <w:tblLook w:val="04A0" w:firstRow="1" w:lastRow="0" w:firstColumn="1" w:lastColumn="0" w:noHBand="0" w:noVBand="1"/>
      </w:tblPr>
      <w:tblGrid>
        <w:gridCol w:w="2159"/>
        <w:gridCol w:w="7759"/>
      </w:tblGrid>
      <w:tr w:rsidR="00086383" w14:paraId="5205CB69" w14:textId="77777777" w:rsidTr="0077086F">
        <w:tc>
          <w:tcPr>
            <w:tcW w:w="2159" w:type="dxa"/>
            <w:vAlign w:val="center"/>
          </w:tcPr>
          <w:p w14:paraId="29A01F14" w14:textId="77777777" w:rsidR="00086383" w:rsidRPr="00CA1CEF" w:rsidRDefault="00086383" w:rsidP="0077086F">
            <w:pPr>
              <w:spacing w:after="0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0215AD">
              <w:rPr>
                <w:rFonts w:eastAsia="Times New Roman" w:cs="Times New Roman"/>
                <w:b/>
                <w:bCs/>
                <w:color w:val="000000"/>
              </w:rPr>
              <w:lastRenderedPageBreak/>
              <w:t>Залог транспортного средства и технических средств (тракторов, самоходных дорожно-строительных и иных машин, прицепов к ним).</w:t>
            </w:r>
          </w:p>
        </w:tc>
        <w:tc>
          <w:tcPr>
            <w:tcW w:w="7759" w:type="dxa"/>
          </w:tcPr>
          <w:p w14:paraId="7ED51E80" w14:textId="77777777" w:rsidR="00086383" w:rsidRPr="00041710" w:rsidRDefault="00086383" w:rsidP="00EE1CAD">
            <w:pPr>
              <w:pStyle w:val="afff3"/>
              <w:numPr>
                <w:ilvl w:val="0"/>
                <w:numId w:val="44"/>
              </w:numPr>
              <w:spacing w:after="0"/>
              <w:ind w:left="4" w:firstLine="0"/>
              <w:jc w:val="both"/>
              <w:rPr>
                <w:rFonts w:eastAsia="Times New Roman" w:cs="Times New Roman"/>
                <w:color w:val="000000"/>
              </w:rPr>
            </w:pPr>
            <w:r w:rsidRPr="00041710">
              <w:rPr>
                <w:rFonts w:eastAsia="Times New Roman" w:cs="Times New Roman"/>
                <w:color w:val="000000"/>
              </w:rPr>
              <w:t>Документы, подтверждающие право собственности залогодателя на транспортные, технические средства (копии договоров купли продажи и иных документов)</w:t>
            </w:r>
          </w:p>
          <w:p w14:paraId="51000557" w14:textId="77777777" w:rsidR="00086383" w:rsidRPr="000215AD" w:rsidRDefault="00086383" w:rsidP="00EE1CAD">
            <w:pPr>
              <w:pStyle w:val="afff3"/>
              <w:numPr>
                <w:ilvl w:val="0"/>
                <w:numId w:val="44"/>
              </w:numPr>
              <w:spacing w:after="0"/>
              <w:ind w:left="4" w:firstLine="0"/>
              <w:jc w:val="both"/>
              <w:rPr>
                <w:rFonts w:eastAsia="Times New Roman" w:cs="Times New Roman"/>
                <w:color w:val="000000"/>
              </w:rPr>
            </w:pPr>
            <w:r w:rsidRPr="000215AD">
              <w:rPr>
                <w:rFonts w:eastAsia="Times New Roman" w:cs="Times New Roman"/>
                <w:color w:val="000000"/>
              </w:rPr>
              <w:t>Копии регистрационных документов на транспортное средство или техническое средство (свидетельство о регистрации транспортного средства, паспорт транспортного средства, паспорт самоходной машины и других видов техники, талоны техосмотра)</w:t>
            </w:r>
          </w:p>
          <w:p w14:paraId="08D9C9BA" w14:textId="77777777" w:rsidR="00086383" w:rsidRPr="000215AD" w:rsidRDefault="00086383" w:rsidP="00EE1CAD">
            <w:pPr>
              <w:pStyle w:val="afff3"/>
              <w:numPr>
                <w:ilvl w:val="0"/>
                <w:numId w:val="44"/>
              </w:numPr>
              <w:spacing w:after="0"/>
              <w:ind w:left="4" w:firstLine="0"/>
              <w:jc w:val="both"/>
              <w:rPr>
                <w:rFonts w:eastAsia="Times New Roman" w:cs="Times New Roman"/>
                <w:color w:val="000000"/>
              </w:rPr>
            </w:pPr>
            <w:r w:rsidRPr="000215AD">
              <w:rPr>
                <w:rFonts w:eastAsia="Times New Roman" w:cs="Times New Roman"/>
                <w:color w:val="000000"/>
              </w:rPr>
              <w:t>Выписка из реестра уведомлений о залоге движимого имущества;</w:t>
            </w:r>
          </w:p>
          <w:p w14:paraId="261CA65C" w14:textId="77777777" w:rsidR="00086383" w:rsidRPr="000215AD" w:rsidRDefault="00086383" w:rsidP="00EE1CAD">
            <w:pPr>
              <w:pStyle w:val="afff3"/>
              <w:numPr>
                <w:ilvl w:val="0"/>
                <w:numId w:val="44"/>
              </w:numPr>
              <w:spacing w:after="0"/>
              <w:ind w:left="4" w:firstLine="0"/>
              <w:jc w:val="both"/>
              <w:rPr>
                <w:rFonts w:eastAsia="Times New Roman" w:cs="Times New Roman"/>
                <w:color w:val="000000"/>
              </w:rPr>
            </w:pPr>
            <w:r w:rsidRPr="000215AD">
              <w:rPr>
                <w:rFonts w:eastAsia="Times New Roman" w:cs="Times New Roman"/>
                <w:color w:val="000000"/>
              </w:rPr>
              <w:t>Отчет независимого оценщика об оценке рыночной стоимости предмета залога</w:t>
            </w:r>
          </w:p>
          <w:p w14:paraId="3426DD55" w14:textId="77777777" w:rsidR="00086383" w:rsidRPr="00041710" w:rsidRDefault="00086383" w:rsidP="00EE1CAD">
            <w:pPr>
              <w:pStyle w:val="afff3"/>
              <w:numPr>
                <w:ilvl w:val="0"/>
                <w:numId w:val="44"/>
              </w:numPr>
              <w:spacing w:after="0"/>
              <w:ind w:left="4" w:firstLine="0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0215AD">
              <w:rPr>
                <w:rFonts w:eastAsia="Times New Roman" w:cs="Times New Roman"/>
                <w:color w:val="000000"/>
              </w:rPr>
              <w:t>С</w:t>
            </w:r>
            <w:r w:rsidRPr="000215AD">
              <w:rPr>
                <w:rFonts w:eastAsia="Calibri" w:cs="Times New Roman"/>
                <w:lang w:eastAsia="en-US"/>
              </w:rPr>
              <w:t>огласие органа управления залогодателя на заключение договора залога имущества, если такое согласие необходимо в соответствии с учредительными документами залогодателя</w:t>
            </w:r>
          </w:p>
        </w:tc>
      </w:tr>
      <w:tr w:rsidR="00086383" w:rsidRPr="00CA1CEF" w14:paraId="03CBF75D" w14:textId="77777777" w:rsidTr="0077086F">
        <w:tc>
          <w:tcPr>
            <w:tcW w:w="2159" w:type="dxa"/>
            <w:vAlign w:val="center"/>
          </w:tcPr>
          <w:p w14:paraId="43596A90" w14:textId="007DCB30" w:rsidR="00086383" w:rsidRPr="002E57BB" w:rsidRDefault="002E57BB" w:rsidP="0077086F">
            <w:pPr>
              <w:spacing w:after="0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2E57BB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Залог права требования оплаты за выполненные по договору строительного подряда работы</w:t>
            </w:r>
            <w:r w:rsidR="00086383" w:rsidRPr="002E57BB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59" w:type="dxa"/>
          </w:tcPr>
          <w:p w14:paraId="5859F3F9" w14:textId="77777777" w:rsidR="00086383" w:rsidRPr="00041710" w:rsidRDefault="00086383" w:rsidP="00EE1CAD">
            <w:pPr>
              <w:pStyle w:val="afff3"/>
              <w:numPr>
                <w:ilvl w:val="0"/>
                <w:numId w:val="45"/>
              </w:numPr>
              <w:spacing w:after="0"/>
              <w:ind w:left="4" w:firstLine="0"/>
              <w:jc w:val="both"/>
              <w:rPr>
                <w:rFonts w:eastAsia="Times New Roman" w:cs="Times New Roman"/>
                <w:color w:val="000000"/>
              </w:rPr>
            </w:pPr>
            <w:r w:rsidRPr="00041710">
              <w:rPr>
                <w:rFonts w:eastAsia="Times New Roman" w:cs="Times New Roman"/>
                <w:color w:val="000000"/>
              </w:rPr>
              <w:t>Копия договора строительного подряда, право требования по которому переуступается, со всеми приложениями</w:t>
            </w:r>
          </w:p>
          <w:p w14:paraId="0DF1733F" w14:textId="77777777" w:rsidR="00086383" w:rsidRPr="000215AD" w:rsidRDefault="00086383" w:rsidP="00EE1CAD">
            <w:pPr>
              <w:pStyle w:val="afff3"/>
              <w:numPr>
                <w:ilvl w:val="0"/>
                <w:numId w:val="45"/>
              </w:numPr>
              <w:spacing w:after="0"/>
              <w:ind w:left="4" w:firstLine="0"/>
              <w:jc w:val="both"/>
              <w:rPr>
                <w:rFonts w:eastAsia="Times New Roman" w:cs="Times New Roman"/>
                <w:color w:val="000000"/>
              </w:rPr>
            </w:pPr>
            <w:r w:rsidRPr="000215AD">
              <w:rPr>
                <w:rFonts w:eastAsia="Times New Roman" w:cs="Times New Roman"/>
                <w:color w:val="000000"/>
              </w:rPr>
              <w:t>Акты выполненных работ, КС-2, КС-3 (при наличии)</w:t>
            </w:r>
          </w:p>
          <w:p w14:paraId="02DEFEEC" w14:textId="77777777" w:rsidR="00086383" w:rsidRPr="000215AD" w:rsidRDefault="00086383" w:rsidP="00EE1CAD">
            <w:pPr>
              <w:pStyle w:val="afff3"/>
              <w:numPr>
                <w:ilvl w:val="0"/>
                <w:numId w:val="45"/>
              </w:numPr>
              <w:spacing w:after="0"/>
              <w:ind w:left="4" w:firstLine="0"/>
              <w:jc w:val="both"/>
              <w:rPr>
                <w:rFonts w:eastAsia="Times New Roman" w:cs="Times New Roman"/>
                <w:color w:val="000000"/>
              </w:rPr>
            </w:pPr>
            <w:r w:rsidRPr="000215AD">
              <w:rPr>
                <w:rFonts w:eastAsia="Times New Roman" w:cs="Times New Roman"/>
                <w:color w:val="000000"/>
              </w:rPr>
              <w:t>Акт сверки взаиморасчетов</w:t>
            </w:r>
          </w:p>
          <w:p w14:paraId="3FE65EB4" w14:textId="77777777" w:rsidR="00086383" w:rsidRPr="00041710" w:rsidRDefault="00086383" w:rsidP="00EE1CAD">
            <w:pPr>
              <w:pStyle w:val="afff3"/>
              <w:numPr>
                <w:ilvl w:val="0"/>
                <w:numId w:val="45"/>
              </w:numPr>
              <w:spacing w:after="0"/>
              <w:ind w:left="4" w:firstLine="0"/>
              <w:jc w:val="both"/>
              <w:rPr>
                <w:rFonts w:eastAsia="Calibri" w:cs="Times New Roman"/>
                <w:lang w:eastAsia="en-US"/>
              </w:rPr>
            </w:pPr>
            <w:r w:rsidRPr="000215AD">
              <w:rPr>
                <w:rFonts w:eastAsia="Times New Roman" w:cs="Times New Roman"/>
                <w:color w:val="000000"/>
              </w:rPr>
              <w:t xml:space="preserve">Иные документы, </w:t>
            </w:r>
            <w:r w:rsidRPr="000215AD">
              <w:rPr>
                <w:rFonts w:eastAsia="Calibri" w:cs="Times New Roman"/>
                <w:lang w:eastAsia="en-US"/>
              </w:rPr>
              <w:t>удостоверяющие право (требование)</w:t>
            </w:r>
          </w:p>
        </w:tc>
      </w:tr>
    </w:tbl>
    <w:p w14:paraId="42DD5857" w14:textId="77777777" w:rsidR="00086383" w:rsidRPr="000215AD" w:rsidRDefault="00086383" w:rsidP="00086383">
      <w:pPr>
        <w:rPr>
          <w:rFonts w:eastAsia="Calibri" w:cs="Times New Roman"/>
          <w:lang w:eastAsia="en-US"/>
        </w:rPr>
      </w:pPr>
    </w:p>
    <w:p w14:paraId="4092EC3B" w14:textId="77777777" w:rsidR="00086383" w:rsidRDefault="00086383" w:rsidP="00086383">
      <w:pPr>
        <w:rPr>
          <w:rFonts w:eastAsia="Times New Roman" w:cs="Arial"/>
          <w:b/>
          <w:color w:val="000000"/>
          <w:sz w:val="24"/>
          <w:szCs w:val="20"/>
        </w:rPr>
      </w:pPr>
      <w:r>
        <w:rPr>
          <w:rFonts w:eastAsia="Times New Roman" w:cs="Arial"/>
          <w:b/>
          <w:color w:val="000000"/>
          <w:sz w:val="24"/>
          <w:szCs w:val="20"/>
        </w:rPr>
        <w:br w:type="page"/>
      </w:r>
    </w:p>
    <w:p w14:paraId="5ACE841D" w14:textId="1DD37BC9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110" w:name="_Toc140155768"/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 xml:space="preserve">Форма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17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Типовая форма четырехстороннего соглашения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110"/>
    </w:p>
    <w:p w14:paraId="3FAF4253" w14:textId="0379C9F6" w:rsidR="00086383" w:rsidRPr="000A0CC9" w:rsidDel="00257984" w:rsidRDefault="00086383" w:rsidP="00086383">
      <w:pPr>
        <w:spacing w:before="240" w:after="240" w:line="240" w:lineRule="auto"/>
        <w:jc w:val="center"/>
        <w:rPr>
          <w:rFonts w:eastAsia="Times New Roman" w:cs="Arial"/>
          <w:color w:val="0000FF"/>
          <w:sz w:val="20"/>
          <w:szCs w:val="20"/>
        </w:rPr>
      </w:pPr>
      <w:r w:rsidRPr="000215AD">
        <w:rPr>
          <w:rFonts w:eastAsia="Times New Roman" w:cs="Arial"/>
          <w:b/>
          <w:color w:val="000000"/>
          <w:sz w:val="24"/>
          <w:szCs w:val="20"/>
        </w:rPr>
        <w:t>СОГЛАШЕНИЕ № _____</w:t>
      </w:r>
      <w:r w:rsidR="000A0CC9">
        <w:rPr>
          <w:rFonts w:eastAsia="Times New Roman" w:cs="Arial"/>
          <w:b/>
          <w:color w:val="000000"/>
          <w:sz w:val="24"/>
          <w:szCs w:val="20"/>
        </w:rPr>
        <w:t xml:space="preserve">   </w:t>
      </w:r>
      <w:r w:rsidR="000A0CC9" w:rsidRPr="000A0CC9">
        <w:rPr>
          <w:rFonts w:eastAsia="Times New Roman" w:cs="Arial"/>
          <w:b/>
          <w:color w:val="0000FF"/>
          <w:sz w:val="24"/>
          <w:szCs w:val="20"/>
          <w:highlight w:val="yellow"/>
        </w:rPr>
        <w:t>(МЫ НЕ КРЕДИТОРЫ !!!)</w:t>
      </w:r>
      <w:r w:rsidR="00990AE2">
        <w:rPr>
          <w:rFonts w:eastAsia="Times New Roman" w:cs="Arial"/>
          <w:b/>
          <w:color w:val="0000FF"/>
          <w:sz w:val="24"/>
          <w:szCs w:val="20"/>
        </w:rPr>
        <w:t xml:space="preserve">  </w:t>
      </w:r>
      <w:r w:rsidR="00990AE2" w:rsidRPr="00990AE2">
        <w:rPr>
          <w:rFonts w:eastAsia="Times New Roman" w:cs="Arial"/>
          <w:b/>
          <w:color w:val="0000FF"/>
          <w:sz w:val="24"/>
          <w:szCs w:val="20"/>
          <w:highlight w:val="yellow"/>
        </w:rPr>
        <w:t>МЫ АССОЦИАЦИЯ, ВЫДАЮЩАЯ ЗАЙМЫ)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867"/>
        <w:gridCol w:w="4770"/>
      </w:tblGrid>
      <w:tr w:rsidR="00086383" w:rsidRPr="000215AD" w14:paraId="59E4D71B" w14:textId="77777777" w:rsidTr="0077086F">
        <w:tc>
          <w:tcPr>
            <w:tcW w:w="2501" w:type="pct"/>
            <w:hideMark/>
          </w:tcPr>
          <w:p w14:paraId="4190324F" w14:textId="6E7B4D53" w:rsidR="00086383" w:rsidRPr="000215AD" w:rsidRDefault="004B7798" w:rsidP="004B7798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4B7798">
              <w:rPr>
                <w:rFonts w:eastAsia="Times New Roman" w:cs="Times New Roman"/>
                <w:color w:val="7030A0"/>
                <w:sz w:val="24"/>
                <w:szCs w:val="20"/>
              </w:rPr>
              <w:t xml:space="preserve">г. Южно-Сахалинск </w:t>
            </w:r>
            <w:r w:rsidR="00086383" w:rsidRPr="004B7798">
              <w:rPr>
                <w:rFonts w:eastAsia="Times New Roman" w:cs="Times New Roman"/>
                <w:strike/>
                <w:sz w:val="24"/>
                <w:szCs w:val="20"/>
              </w:rPr>
              <w:t>(</w:t>
            </w:r>
            <w:r w:rsidR="00086383" w:rsidRPr="004B7798">
              <w:rPr>
                <w:rFonts w:eastAsia="Times New Roman" w:cs="Times New Roman"/>
                <w:b/>
                <w:strike/>
                <w:sz w:val="24"/>
                <w:szCs w:val="20"/>
              </w:rPr>
              <w:t>место заключения договора</w:t>
            </w:r>
            <w:r w:rsidR="00086383" w:rsidRPr="004B7798">
              <w:rPr>
                <w:rFonts w:eastAsia="Times New Roman" w:cs="Times New Roman"/>
                <w:strike/>
                <w:sz w:val="24"/>
                <w:szCs w:val="20"/>
              </w:rPr>
              <w:t>)</w:t>
            </w:r>
          </w:p>
        </w:tc>
        <w:tc>
          <w:tcPr>
            <w:tcW w:w="2452" w:type="pct"/>
            <w:hideMark/>
          </w:tcPr>
          <w:p w14:paraId="53E6D777" w14:textId="77777777" w:rsidR="00086383" w:rsidRPr="000215AD" w:rsidRDefault="00086383" w:rsidP="0077086F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(</w:t>
            </w:r>
            <w:r w:rsidRPr="000215AD">
              <w:rPr>
                <w:rFonts w:eastAsia="Times New Roman" w:cs="Times New Roman"/>
                <w:b/>
                <w:sz w:val="24"/>
                <w:szCs w:val="20"/>
              </w:rPr>
              <w:t>дата заключения договора</w:t>
            </w:r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</w:tc>
      </w:tr>
    </w:tbl>
    <w:p w14:paraId="3B1D0FB5" w14:textId="3C4C96F4" w:rsidR="00086383" w:rsidRPr="00041710" w:rsidRDefault="00086383" w:rsidP="00077F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41710">
        <w:rPr>
          <w:rFonts w:eastAsia="Times New Roman" w:cs="Arial"/>
          <w:sz w:val="24"/>
          <w:szCs w:val="24"/>
        </w:rPr>
        <w:t>_______________________________________, именуемый в дальнейшем «Банк</w:t>
      </w:r>
      <w:r w:rsidR="00077FFA">
        <w:rPr>
          <w:rFonts w:eastAsia="Times New Roman" w:cs="Arial"/>
          <w:sz w:val="24"/>
          <w:szCs w:val="24"/>
        </w:rPr>
        <w:t>,</w:t>
      </w:r>
      <w:r w:rsidR="00077FFA" w:rsidRPr="00077FFA">
        <w:rPr>
          <w:rFonts w:ascii="Arial" w:hAnsi="Arial" w:cs="Arial"/>
          <w:sz w:val="20"/>
          <w:szCs w:val="20"/>
        </w:rPr>
        <w:t xml:space="preserve"> </w:t>
      </w:r>
      <w:r w:rsidR="00077FFA" w:rsidRPr="00077FFA">
        <w:rPr>
          <w:rFonts w:eastAsia="Times New Roman" w:cs="Arial"/>
          <w:color w:val="00B0F0"/>
          <w:sz w:val="24"/>
          <w:szCs w:val="24"/>
        </w:rPr>
        <w:t>в котор</w:t>
      </w:r>
      <w:r w:rsidR="00077FFA">
        <w:rPr>
          <w:rFonts w:eastAsia="Times New Roman" w:cs="Arial"/>
          <w:color w:val="00B0F0"/>
          <w:sz w:val="24"/>
          <w:szCs w:val="24"/>
        </w:rPr>
        <w:t>ом</w:t>
      </w:r>
      <w:r w:rsidR="00077FFA" w:rsidRPr="00077FFA">
        <w:rPr>
          <w:rFonts w:eastAsia="Times New Roman" w:cs="Arial"/>
          <w:color w:val="00B0F0"/>
          <w:sz w:val="24"/>
          <w:szCs w:val="24"/>
        </w:rPr>
        <w:t xml:space="preserve"> членом </w:t>
      </w:r>
      <w:r w:rsidR="00077FFA">
        <w:rPr>
          <w:rFonts w:eastAsia="Times New Roman" w:cs="Arial"/>
          <w:color w:val="00B0F0"/>
          <w:sz w:val="24"/>
          <w:szCs w:val="24"/>
        </w:rPr>
        <w:t>Ассоци</w:t>
      </w:r>
      <w:r w:rsidR="00077FFA" w:rsidRPr="00077FFA">
        <w:rPr>
          <w:rFonts w:eastAsia="Times New Roman" w:cs="Arial"/>
          <w:color w:val="00B0F0"/>
          <w:sz w:val="24"/>
          <w:szCs w:val="24"/>
        </w:rPr>
        <w:t>ации открыты банковские счета</w:t>
      </w:r>
      <w:r w:rsidR="00077FFA">
        <w:rPr>
          <w:rFonts w:eastAsia="Times New Roman" w:cs="Arial"/>
          <w:color w:val="00B0F0"/>
          <w:sz w:val="24"/>
          <w:szCs w:val="24"/>
          <w:vertAlign w:val="superscript"/>
        </w:rPr>
        <w:t>*</w:t>
      </w:r>
      <w:r w:rsidRPr="00041710">
        <w:rPr>
          <w:rFonts w:eastAsia="Times New Roman" w:cs="Arial"/>
          <w:sz w:val="24"/>
          <w:szCs w:val="24"/>
        </w:rPr>
        <w:t xml:space="preserve">», в лице ______________ _________________________________________________________________________________________, действующего на основании доверенности № _____________ от  «____» _______________ </w:t>
      </w:r>
      <w:r>
        <w:rPr>
          <w:rFonts w:eastAsia="Times New Roman" w:cs="Arial"/>
          <w:sz w:val="24"/>
          <w:szCs w:val="24"/>
        </w:rPr>
        <w:t>20</w:t>
      </w:r>
      <w:r w:rsidRPr="00041710">
        <w:rPr>
          <w:rFonts w:eastAsia="Times New Roman" w:cs="Arial"/>
          <w:sz w:val="24"/>
          <w:szCs w:val="24"/>
        </w:rPr>
        <w:t>___ г.,</w:t>
      </w:r>
      <w:r>
        <w:rPr>
          <w:rFonts w:eastAsia="Times New Roman" w:cs="Arial"/>
          <w:sz w:val="24"/>
          <w:szCs w:val="24"/>
        </w:rPr>
        <w:t xml:space="preserve"> </w:t>
      </w:r>
      <w:r w:rsidRPr="00041710">
        <w:rPr>
          <w:rFonts w:eastAsia="Times New Roman" w:cs="Arial"/>
          <w:sz w:val="24"/>
          <w:szCs w:val="24"/>
        </w:rPr>
        <w:t>с одной стороны,</w:t>
      </w:r>
      <w:r>
        <w:rPr>
          <w:rFonts w:eastAsia="Times New Roman" w:cs="Arial"/>
          <w:sz w:val="24"/>
          <w:szCs w:val="24"/>
        </w:rPr>
        <w:t xml:space="preserve"> </w:t>
      </w:r>
      <w:r w:rsidR="00077FFA" w:rsidRPr="00077FFA">
        <w:rPr>
          <w:rFonts w:eastAsia="Times New Roman" w:cs="Arial"/>
          <w:color w:val="00B0F0"/>
          <w:sz w:val="24"/>
          <w:szCs w:val="24"/>
        </w:rPr>
        <w:t>и</w:t>
      </w:r>
      <w:r w:rsidRPr="00077FFA">
        <w:rPr>
          <w:rFonts w:eastAsia="Times New Roman" w:cs="Arial"/>
          <w:color w:val="00B0F0"/>
          <w:sz w:val="24"/>
          <w:szCs w:val="24"/>
        </w:rPr>
        <w:t>_</w:t>
      </w:r>
      <w:r w:rsidRPr="00041710">
        <w:rPr>
          <w:rFonts w:eastAsia="Times New Roman" w:cs="Arial"/>
          <w:sz w:val="24"/>
          <w:szCs w:val="24"/>
        </w:rPr>
        <w:t xml:space="preserve">____________________________________________________________________________, именуемое в дальнейшем </w:t>
      </w:r>
      <w:r w:rsidR="00AD25A0" w:rsidRPr="00AD25A0">
        <w:rPr>
          <w:rFonts w:eastAsia="Times New Roman" w:cs="Arial"/>
          <w:color w:val="7030A0"/>
          <w:sz w:val="24"/>
          <w:szCs w:val="24"/>
        </w:rPr>
        <w:t>Заемщик</w:t>
      </w:r>
      <w:r w:rsidR="00077FFA">
        <w:rPr>
          <w:rFonts w:eastAsia="Times New Roman" w:cs="Arial"/>
          <w:color w:val="7030A0"/>
          <w:sz w:val="24"/>
          <w:szCs w:val="24"/>
        </w:rPr>
        <w:t xml:space="preserve"> </w:t>
      </w:r>
      <w:r w:rsidR="00077FFA" w:rsidRPr="00077FFA">
        <w:rPr>
          <w:rFonts w:eastAsia="Times New Roman" w:cs="Arial"/>
          <w:color w:val="00B0F0"/>
          <w:sz w:val="24"/>
          <w:szCs w:val="24"/>
        </w:rPr>
        <w:t>(член Ассоциации)</w:t>
      </w:r>
      <w:r w:rsidR="00AD25A0" w:rsidRPr="00077FFA">
        <w:rPr>
          <w:rFonts w:eastAsia="Times New Roman" w:cs="Arial"/>
          <w:color w:val="00B0F0"/>
          <w:sz w:val="24"/>
          <w:szCs w:val="24"/>
        </w:rPr>
        <w:t xml:space="preserve"> </w:t>
      </w:r>
      <w:r w:rsidRPr="00041710">
        <w:rPr>
          <w:rFonts w:eastAsia="Times New Roman" w:cs="Arial"/>
          <w:sz w:val="24"/>
          <w:szCs w:val="24"/>
        </w:rPr>
        <w:t>«</w:t>
      </w:r>
      <w:r w:rsidRPr="00990AE2">
        <w:rPr>
          <w:rFonts w:eastAsia="Times New Roman" w:cs="Arial"/>
          <w:strike/>
          <w:color w:val="FF0000"/>
          <w:sz w:val="24"/>
          <w:szCs w:val="24"/>
          <w:highlight w:val="yellow"/>
        </w:rPr>
        <w:t>Клиент</w:t>
      </w:r>
      <w:r w:rsidRPr="00041710">
        <w:rPr>
          <w:rFonts w:eastAsia="Times New Roman" w:cs="Arial"/>
          <w:sz w:val="24"/>
          <w:szCs w:val="24"/>
        </w:rPr>
        <w:t>», в лице _______________</w:t>
      </w:r>
      <w:r w:rsidR="00AD25A0">
        <w:rPr>
          <w:rFonts w:eastAsia="Times New Roman" w:cs="Arial"/>
          <w:sz w:val="24"/>
          <w:szCs w:val="24"/>
        </w:rPr>
        <w:t>__________________________</w:t>
      </w:r>
      <w:r w:rsidRPr="00041710">
        <w:rPr>
          <w:rFonts w:eastAsia="Times New Roman" w:cs="Arial"/>
          <w:sz w:val="24"/>
          <w:szCs w:val="24"/>
        </w:rPr>
        <w:t>, действующего на основании ____________________________________________</w:t>
      </w:r>
      <w:r w:rsidR="00AD25A0">
        <w:rPr>
          <w:rFonts w:eastAsia="Times New Roman" w:cs="Arial"/>
          <w:sz w:val="24"/>
          <w:szCs w:val="24"/>
        </w:rPr>
        <w:t>__________</w:t>
      </w:r>
      <w:r w:rsidR="00CB7918">
        <w:rPr>
          <w:rFonts w:eastAsia="Times New Roman" w:cs="Arial"/>
          <w:sz w:val="24"/>
          <w:szCs w:val="24"/>
        </w:rPr>
        <w:t xml:space="preserve">_, со второй </w:t>
      </w:r>
      <w:r w:rsidRPr="00041710">
        <w:rPr>
          <w:rFonts w:eastAsia="Times New Roman" w:cs="Arial"/>
          <w:sz w:val="24"/>
          <w:szCs w:val="24"/>
        </w:rPr>
        <w:t>стороны,</w:t>
      </w:r>
      <w:r w:rsidR="00077FFA">
        <w:rPr>
          <w:rFonts w:eastAsia="Times New Roman" w:cs="Arial"/>
          <w:sz w:val="24"/>
          <w:szCs w:val="24"/>
        </w:rPr>
        <w:t xml:space="preserve"> </w:t>
      </w:r>
      <w:r w:rsidR="00077FFA" w:rsidRPr="00077FFA">
        <w:rPr>
          <w:rFonts w:eastAsia="Times New Roman" w:cs="Arial"/>
          <w:color w:val="00B0F0"/>
          <w:sz w:val="24"/>
          <w:szCs w:val="24"/>
        </w:rPr>
        <w:t>и</w:t>
      </w:r>
      <w:r>
        <w:rPr>
          <w:rFonts w:eastAsia="Times New Roman" w:cs="Arial"/>
          <w:sz w:val="24"/>
          <w:szCs w:val="24"/>
        </w:rPr>
        <w:t xml:space="preserve"> </w:t>
      </w:r>
      <w:r w:rsidR="00CB7918" w:rsidRPr="00CB7918">
        <w:rPr>
          <w:rFonts w:eastAsia="Times New Roman" w:cs="Arial"/>
          <w:color w:val="7030A0"/>
          <w:sz w:val="24"/>
          <w:szCs w:val="24"/>
        </w:rPr>
        <w:t>Ассоциация «Сахалинстрой»</w:t>
      </w:r>
      <w:r>
        <w:rPr>
          <w:rFonts w:eastAsia="Times New Roman" w:cs="Arial"/>
          <w:sz w:val="24"/>
          <w:szCs w:val="24"/>
        </w:rPr>
        <w:t xml:space="preserve">, </w:t>
      </w:r>
      <w:r w:rsidRPr="00041710">
        <w:rPr>
          <w:rFonts w:eastAsia="Times New Roman" w:cs="Arial"/>
          <w:sz w:val="24"/>
          <w:szCs w:val="24"/>
        </w:rPr>
        <w:t xml:space="preserve">именуемое в дальнейшем </w:t>
      </w:r>
      <w:r w:rsidR="00CB7918" w:rsidRPr="00CB7918">
        <w:rPr>
          <w:rFonts w:eastAsia="Times New Roman" w:cs="Arial"/>
          <w:color w:val="7030A0"/>
          <w:sz w:val="24"/>
          <w:szCs w:val="24"/>
        </w:rPr>
        <w:t>Заимодавец</w:t>
      </w:r>
      <w:r w:rsidR="00CB7918">
        <w:rPr>
          <w:rFonts w:eastAsia="Times New Roman" w:cs="Arial"/>
          <w:sz w:val="24"/>
          <w:szCs w:val="24"/>
        </w:rPr>
        <w:t xml:space="preserve"> </w:t>
      </w:r>
      <w:r w:rsidRPr="00041710">
        <w:rPr>
          <w:rFonts w:eastAsia="Times New Roman" w:cs="Arial"/>
          <w:sz w:val="24"/>
          <w:szCs w:val="24"/>
        </w:rPr>
        <w:t>«</w:t>
      </w:r>
      <w:r w:rsidRPr="00990AE2">
        <w:rPr>
          <w:rFonts w:eastAsia="Times New Roman" w:cs="Arial"/>
          <w:strike/>
          <w:color w:val="FF0000"/>
          <w:sz w:val="24"/>
          <w:szCs w:val="24"/>
        </w:rPr>
        <w:t>Кредитор</w:t>
      </w:r>
      <w:r w:rsidRPr="00041710">
        <w:rPr>
          <w:rFonts w:eastAsia="Times New Roman" w:cs="Arial"/>
          <w:sz w:val="24"/>
          <w:szCs w:val="24"/>
        </w:rPr>
        <w:t xml:space="preserve">», в лице </w:t>
      </w:r>
      <w:r w:rsidR="00487D37" w:rsidRPr="00487D37">
        <w:rPr>
          <w:rFonts w:eastAsia="Times New Roman" w:cs="Arial"/>
          <w:color w:val="7030A0"/>
          <w:sz w:val="24"/>
          <w:szCs w:val="24"/>
        </w:rPr>
        <w:t>Генерального директора Мозолевского Валерия Павловича</w:t>
      </w:r>
      <w:r w:rsidRPr="00041710">
        <w:rPr>
          <w:rFonts w:eastAsia="Times New Roman" w:cs="Arial"/>
          <w:sz w:val="24"/>
          <w:szCs w:val="24"/>
        </w:rPr>
        <w:t xml:space="preserve">, действующего на основании </w:t>
      </w:r>
      <w:r w:rsidR="00487D37" w:rsidRPr="00487D37">
        <w:rPr>
          <w:rFonts w:eastAsia="Times New Roman" w:cs="Arial"/>
          <w:color w:val="7030A0"/>
          <w:sz w:val="24"/>
          <w:szCs w:val="24"/>
        </w:rPr>
        <w:t>Устава</w:t>
      </w:r>
      <w:r w:rsidR="00487D37">
        <w:rPr>
          <w:rFonts w:eastAsia="Times New Roman" w:cs="Arial"/>
          <w:sz w:val="24"/>
          <w:szCs w:val="24"/>
        </w:rPr>
        <w:t>, с третьей стороны</w:t>
      </w:r>
      <w:r w:rsidR="00487D37" w:rsidRPr="00487D37">
        <w:t xml:space="preserve"> </w:t>
      </w:r>
      <w:r w:rsidR="00077FFA">
        <w:t xml:space="preserve">и </w:t>
      </w:r>
      <w:r w:rsidR="00487D37" w:rsidRPr="00487D37">
        <w:rPr>
          <w:rFonts w:eastAsia="Times New Roman" w:cs="Arial"/>
          <w:color w:val="7030A0"/>
          <w:sz w:val="24"/>
          <w:szCs w:val="24"/>
        </w:rPr>
        <w:t>Банк ВТБ (ПАО</w:t>
      </w:r>
      <w:r w:rsidR="00487D37" w:rsidRPr="00487D37">
        <w:rPr>
          <w:rFonts w:eastAsia="Times New Roman" w:cs="Arial"/>
          <w:sz w:val="24"/>
          <w:szCs w:val="24"/>
        </w:rPr>
        <w:t>)</w:t>
      </w:r>
      <w:r w:rsidRPr="00041710">
        <w:rPr>
          <w:rFonts w:eastAsia="Times New Roman" w:cs="Arial"/>
          <w:sz w:val="24"/>
          <w:szCs w:val="24"/>
        </w:rPr>
        <w:t>, именуемый в дальнейшем «Банк</w:t>
      </w:r>
      <w:r w:rsidR="00487D37">
        <w:rPr>
          <w:rFonts w:eastAsia="Times New Roman" w:cs="Arial"/>
          <w:sz w:val="24"/>
          <w:szCs w:val="24"/>
        </w:rPr>
        <w:t xml:space="preserve"> </w:t>
      </w:r>
      <w:r w:rsidR="00487D37" w:rsidRPr="00487D37">
        <w:rPr>
          <w:rFonts w:eastAsia="Times New Roman" w:cs="Arial"/>
          <w:color w:val="7030A0"/>
          <w:sz w:val="24"/>
          <w:szCs w:val="24"/>
        </w:rPr>
        <w:t>Замодавца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Pr="00990AE2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Кредитора</w:t>
      </w:r>
      <w:r w:rsidRPr="00041710">
        <w:rPr>
          <w:rFonts w:eastAsia="Times New Roman" w:cs="Arial"/>
          <w:sz w:val="24"/>
          <w:szCs w:val="24"/>
        </w:rPr>
        <w:t>», в лице ________________________________________________________</w:t>
      </w:r>
      <w:r>
        <w:rPr>
          <w:rFonts w:eastAsia="Times New Roman" w:cs="Arial"/>
          <w:sz w:val="24"/>
          <w:szCs w:val="24"/>
        </w:rPr>
        <w:t>__________</w:t>
      </w:r>
      <w:r w:rsidRPr="00041710">
        <w:rPr>
          <w:rFonts w:eastAsia="Times New Roman" w:cs="Arial"/>
          <w:sz w:val="24"/>
          <w:szCs w:val="24"/>
        </w:rPr>
        <w:t>__, действующего на основании _________________________________________________________________, с четвертой стороны, совместно именуемые «Стороны», принимая во внимание положения Постановления Правительства Российской Федерации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>
        <w:rPr>
          <w:rFonts w:eastAsia="Times New Roman" w:cs="Arial"/>
          <w:sz w:val="24"/>
          <w:szCs w:val="24"/>
        </w:rPr>
        <w:t xml:space="preserve"> </w:t>
      </w:r>
      <w:r w:rsidRPr="00CA1CEF">
        <w:rPr>
          <w:rFonts w:eastAsia="Times New Roman" w:cs="Arial"/>
          <w:sz w:val="24"/>
          <w:szCs w:val="24"/>
        </w:rPr>
        <w:t>№ 938</w:t>
      </w:r>
      <w:r>
        <w:rPr>
          <w:rFonts w:eastAsia="Times New Roman" w:cs="Arial"/>
          <w:sz w:val="24"/>
          <w:szCs w:val="24"/>
        </w:rPr>
        <w:t xml:space="preserve"> </w:t>
      </w:r>
      <w:r w:rsidRPr="00CA1CEF">
        <w:rPr>
          <w:rFonts w:eastAsia="Times New Roman" w:cs="Arial"/>
          <w:sz w:val="24"/>
          <w:szCs w:val="24"/>
        </w:rPr>
        <w:t>от 27.06.2020</w:t>
      </w:r>
      <w:r w:rsidRPr="00041710">
        <w:rPr>
          <w:rFonts w:eastAsia="Times New Roman" w:cs="Arial"/>
          <w:sz w:val="24"/>
          <w:szCs w:val="24"/>
        </w:rPr>
        <w:t xml:space="preserve">, а также то, что </w:t>
      </w:r>
      <w:r w:rsidR="00AD25A0" w:rsidRPr="00AD25A0">
        <w:rPr>
          <w:rFonts w:eastAsia="Times New Roman" w:cs="Arial"/>
          <w:color w:val="7030A0"/>
          <w:sz w:val="24"/>
          <w:szCs w:val="24"/>
        </w:rPr>
        <w:t>Заемщик</w:t>
      </w:r>
      <w:r w:rsidR="00AD25A0">
        <w:rPr>
          <w:rFonts w:eastAsia="Times New Roman" w:cs="Arial"/>
          <w:sz w:val="24"/>
          <w:szCs w:val="24"/>
        </w:rPr>
        <w:t xml:space="preserve"> </w:t>
      </w:r>
      <w:r w:rsidRPr="00AD25A0">
        <w:rPr>
          <w:rFonts w:eastAsia="Times New Roman" w:cs="Arial"/>
          <w:strike/>
          <w:sz w:val="24"/>
          <w:szCs w:val="24"/>
        </w:rPr>
        <w:t>Клиент</w:t>
      </w:r>
      <w:r w:rsidRPr="00041710">
        <w:rPr>
          <w:rFonts w:eastAsia="Times New Roman" w:cs="Arial"/>
          <w:sz w:val="24"/>
          <w:szCs w:val="24"/>
        </w:rPr>
        <w:t xml:space="preserve"> является членом </w:t>
      </w:r>
      <w:r>
        <w:rPr>
          <w:rFonts w:eastAsia="Times New Roman" w:cs="Arial"/>
          <w:sz w:val="24"/>
          <w:szCs w:val="24"/>
        </w:rPr>
        <w:t>Ассоциации «Сахалинстрой» (далее – Ассоциация)</w:t>
      </w:r>
      <w:r w:rsidRPr="00041710">
        <w:rPr>
          <w:rFonts w:eastAsia="Times New Roman" w:cs="Arial"/>
          <w:sz w:val="24"/>
          <w:szCs w:val="24"/>
        </w:rPr>
        <w:t xml:space="preserve">, являющейся </w:t>
      </w:r>
      <w:r w:rsidR="00AD25A0" w:rsidRPr="00AD25A0">
        <w:rPr>
          <w:rFonts w:eastAsia="Times New Roman" w:cs="Arial"/>
          <w:color w:val="7030A0"/>
          <w:sz w:val="24"/>
          <w:szCs w:val="24"/>
        </w:rPr>
        <w:t>Заимодавцем</w:t>
      </w:r>
      <w:r w:rsidR="00AD25A0">
        <w:rPr>
          <w:rFonts w:eastAsia="Times New Roman" w:cs="Arial"/>
          <w:sz w:val="24"/>
          <w:szCs w:val="24"/>
        </w:rPr>
        <w:t xml:space="preserve"> </w:t>
      </w:r>
      <w:r w:rsidRPr="00AD25A0">
        <w:rPr>
          <w:rFonts w:eastAsia="Times New Roman" w:cs="Arial"/>
          <w:strike/>
          <w:sz w:val="24"/>
          <w:szCs w:val="24"/>
        </w:rPr>
        <w:t>Кредитором</w:t>
      </w:r>
      <w:r w:rsidRPr="00041710">
        <w:rPr>
          <w:rFonts w:eastAsia="Times New Roman" w:cs="Arial"/>
          <w:sz w:val="24"/>
          <w:szCs w:val="24"/>
        </w:rPr>
        <w:t xml:space="preserve"> по настоящему соглашению, у которой специальный банковский счет</w:t>
      </w:r>
      <w:r w:rsidR="000A07FF">
        <w:rPr>
          <w:rFonts w:eastAsia="Times New Roman" w:cs="Arial"/>
          <w:sz w:val="24"/>
          <w:szCs w:val="24"/>
        </w:rPr>
        <w:t xml:space="preserve"> </w:t>
      </w:r>
      <w:r w:rsidR="000A07FF" w:rsidRPr="000A07FF">
        <w:rPr>
          <w:rFonts w:eastAsia="Times New Roman" w:cs="Arial"/>
          <w:color w:val="7030A0"/>
          <w:sz w:val="24"/>
          <w:szCs w:val="24"/>
        </w:rPr>
        <w:t>40703810008568700001</w:t>
      </w:r>
      <w:r w:rsidRPr="00041710">
        <w:rPr>
          <w:rFonts w:eastAsia="Times New Roman" w:cs="Arial"/>
          <w:sz w:val="24"/>
          <w:szCs w:val="24"/>
        </w:rPr>
        <w:t xml:space="preserve"> для размещения средств, являющихся компенсационным фондом обеспечения договорных обязательств </w:t>
      </w:r>
      <w:r>
        <w:rPr>
          <w:rFonts w:eastAsia="Times New Roman" w:cs="Arial"/>
          <w:sz w:val="24"/>
          <w:szCs w:val="24"/>
        </w:rPr>
        <w:t>Ассоциации</w:t>
      </w:r>
      <w:r w:rsidRPr="00041710">
        <w:rPr>
          <w:rFonts w:eastAsia="Times New Roman" w:cs="Arial"/>
          <w:sz w:val="24"/>
          <w:szCs w:val="24"/>
        </w:rPr>
        <w:t xml:space="preserve">, открыт в Банке </w:t>
      </w:r>
      <w:r w:rsidR="00487D37" w:rsidRPr="00487D37">
        <w:rPr>
          <w:rFonts w:eastAsia="Times New Roman" w:cs="Arial"/>
          <w:color w:val="7030A0"/>
          <w:sz w:val="24"/>
          <w:szCs w:val="24"/>
        </w:rPr>
        <w:t>Заимодавца</w:t>
      </w:r>
      <w:r w:rsidR="00487D37">
        <w:rPr>
          <w:rFonts w:eastAsia="Times New Roman" w:cs="Arial"/>
          <w:sz w:val="24"/>
          <w:szCs w:val="24"/>
        </w:rPr>
        <w:t xml:space="preserve"> </w:t>
      </w:r>
      <w:r w:rsidRPr="00487D37">
        <w:rPr>
          <w:rFonts w:eastAsia="Times New Roman" w:cs="Arial"/>
          <w:strike/>
          <w:sz w:val="24"/>
          <w:szCs w:val="24"/>
        </w:rPr>
        <w:t>Кредитора</w:t>
      </w:r>
      <w:r w:rsidRPr="00041710">
        <w:rPr>
          <w:rFonts w:eastAsia="Times New Roman" w:cs="Arial"/>
          <w:sz w:val="24"/>
          <w:szCs w:val="24"/>
        </w:rPr>
        <w:t>, заключили настоящее соглашение (именуемое в дальнейшем Соглашение) о нижеследующем:</w:t>
      </w:r>
    </w:p>
    <w:p w14:paraId="64F077FB" w14:textId="6FA2BEF2" w:rsidR="00086383" w:rsidRPr="00041710" w:rsidRDefault="000A07FF" w:rsidP="004C6F93">
      <w:pPr>
        <w:pStyle w:val="afff3"/>
        <w:numPr>
          <w:ilvl w:val="0"/>
          <w:numId w:val="46"/>
        </w:numPr>
        <w:spacing w:before="120" w:after="0" w:line="24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0A07FF">
        <w:rPr>
          <w:rFonts w:eastAsia="Times New Roman" w:cs="Arial"/>
          <w:color w:val="7030A0"/>
          <w:sz w:val="24"/>
          <w:szCs w:val="24"/>
        </w:rPr>
        <w:t>Заемщик</w:t>
      </w:r>
      <w:r>
        <w:rPr>
          <w:rFonts w:eastAsia="Times New Roman" w:cs="Arial"/>
          <w:sz w:val="24"/>
          <w:szCs w:val="24"/>
        </w:rPr>
        <w:t xml:space="preserve"> </w:t>
      </w:r>
      <w:r w:rsidR="00086383" w:rsidRPr="000A07FF">
        <w:rPr>
          <w:rFonts w:eastAsia="Times New Roman" w:cs="Arial"/>
          <w:strike/>
          <w:sz w:val="24"/>
          <w:szCs w:val="24"/>
        </w:rPr>
        <w:t>Клиент</w:t>
      </w:r>
      <w:r w:rsidR="00086383" w:rsidRPr="00041710">
        <w:rPr>
          <w:rFonts w:eastAsia="Times New Roman" w:cs="Arial"/>
          <w:sz w:val="24"/>
          <w:szCs w:val="24"/>
        </w:rPr>
        <w:t xml:space="preserve"> предоставляет согласие (заранее данный акцепт) на списание с расчетного(ых) счета(ов) </w:t>
      </w:r>
      <w:r w:rsidRPr="000A07FF">
        <w:rPr>
          <w:rFonts w:eastAsia="Times New Roman" w:cs="Arial"/>
          <w:color w:val="7030A0"/>
          <w:sz w:val="24"/>
          <w:szCs w:val="24"/>
        </w:rPr>
        <w:t>Заемщика</w:t>
      </w:r>
      <w:r>
        <w:rPr>
          <w:rFonts w:eastAsia="Times New Roman" w:cs="Arial"/>
          <w:sz w:val="24"/>
          <w:szCs w:val="24"/>
        </w:rPr>
        <w:t xml:space="preserve"> </w:t>
      </w:r>
      <w:r w:rsidR="00086383" w:rsidRPr="000A07FF">
        <w:rPr>
          <w:rFonts w:eastAsia="Times New Roman" w:cs="Arial"/>
          <w:strike/>
          <w:sz w:val="24"/>
          <w:szCs w:val="24"/>
        </w:rPr>
        <w:t>Клиента</w:t>
      </w:r>
      <w:r w:rsidR="00086383" w:rsidRPr="00041710">
        <w:rPr>
          <w:rFonts w:eastAsia="Times New Roman" w:cs="Arial"/>
          <w:sz w:val="24"/>
          <w:szCs w:val="24"/>
        </w:rPr>
        <w:t xml:space="preserve"> в валюте Российской Федерации № ____________________________, открытого в Банке </w:t>
      </w:r>
      <w:r w:rsidR="00077FFA" w:rsidRPr="00077FFA">
        <w:rPr>
          <w:rFonts w:eastAsia="Times New Roman" w:cs="Arial"/>
          <w:color w:val="00B0F0"/>
          <w:sz w:val="24"/>
          <w:szCs w:val="24"/>
        </w:rPr>
        <w:t xml:space="preserve">ВТБ (ПАО) </w:t>
      </w:r>
      <w:r w:rsidR="00086383" w:rsidRPr="00041710">
        <w:rPr>
          <w:rFonts w:eastAsia="Times New Roman" w:cs="Arial"/>
          <w:sz w:val="24"/>
          <w:szCs w:val="24"/>
        </w:rPr>
        <w:t>(далее – Счет)</w:t>
      </w:r>
      <w:r w:rsidR="00086383" w:rsidRPr="00041710">
        <w:rPr>
          <w:rFonts w:eastAsia="Times New Roman"/>
          <w:vertAlign w:val="superscript"/>
        </w:rPr>
        <w:footnoteReference w:id="5"/>
      </w:r>
      <w:r w:rsidR="00086383" w:rsidRPr="00041710">
        <w:rPr>
          <w:rFonts w:eastAsia="Times New Roman" w:cs="Arial"/>
          <w:sz w:val="24"/>
          <w:szCs w:val="24"/>
        </w:rPr>
        <w:t xml:space="preserve">, денежных средств в сумме займа(ов) и процентов за пользование займом(ами) в пользу </w:t>
      </w:r>
      <w:r w:rsidR="00F04D9A" w:rsidRPr="00F04D9A">
        <w:rPr>
          <w:rFonts w:eastAsia="Times New Roman" w:cs="Arial"/>
          <w:color w:val="7030A0"/>
          <w:sz w:val="24"/>
          <w:szCs w:val="24"/>
        </w:rPr>
        <w:t>Заимодавца</w:t>
      </w:r>
      <w:r w:rsidR="00F04D9A">
        <w:rPr>
          <w:rFonts w:eastAsia="Times New Roman" w:cs="Arial"/>
          <w:sz w:val="24"/>
          <w:szCs w:val="24"/>
        </w:rPr>
        <w:t xml:space="preserve"> </w:t>
      </w:r>
      <w:r w:rsidR="00086383" w:rsidRPr="00F04D9A">
        <w:rPr>
          <w:rFonts w:eastAsia="Times New Roman" w:cs="Arial"/>
          <w:strike/>
          <w:sz w:val="24"/>
          <w:szCs w:val="24"/>
        </w:rPr>
        <w:t xml:space="preserve">Кредитора </w:t>
      </w:r>
      <w:r w:rsidR="00086383" w:rsidRPr="00041710">
        <w:rPr>
          <w:rFonts w:eastAsia="Times New Roman" w:cs="Arial"/>
          <w:sz w:val="24"/>
          <w:szCs w:val="24"/>
        </w:rPr>
        <w:t>на основании предъявленного</w:t>
      </w:r>
      <w:r w:rsidR="00F04D9A">
        <w:rPr>
          <w:rFonts w:eastAsia="Times New Roman" w:cs="Arial"/>
          <w:sz w:val="24"/>
          <w:szCs w:val="24"/>
        </w:rPr>
        <w:t xml:space="preserve"> </w:t>
      </w:r>
      <w:r w:rsidR="00F04D9A" w:rsidRPr="00F04D9A">
        <w:rPr>
          <w:rFonts w:eastAsia="Times New Roman" w:cs="Arial"/>
          <w:color w:val="7030A0"/>
          <w:sz w:val="24"/>
          <w:szCs w:val="24"/>
        </w:rPr>
        <w:t>Заимодавцем</w:t>
      </w:r>
      <w:r w:rsidR="00086383" w:rsidRPr="00041710">
        <w:rPr>
          <w:rFonts w:eastAsia="Times New Roman" w:cs="Arial"/>
          <w:sz w:val="24"/>
          <w:szCs w:val="24"/>
        </w:rPr>
        <w:t xml:space="preserve"> </w:t>
      </w:r>
      <w:r w:rsidR="00086383" w:rsidRPr="00F04D9A">
        <w:rPr>
          <w:rFonts w:eastAsia="Times New Roman" w:cs="Arial"/>
          <w:strike/>
          <w:sz w:val="24"/>
          <w:szCs w:val="24"/>
        </w:rPr>
        <w:t xml:space="preserve">Кредитором </w:t>
      </w:r>
      <w:r w:rsidR="00086383" w:rsidRPr="00041710">
        <w:rPr>
          <w:rFonts w:eastAsia="Times New Roman" w:cs="Arial"/>
          <w:sz w:val="24"/>
          <w:szCs w:val="24"/>
        </w:rPr>
        <w:t xml:space="preserve">требования о списании суммы займа и процентов за пользование займом(ами), и </w:t>
      </w:r>
      <w:r w:rsidR="00086383" w:rsidRPr="00041710">
        <w:rPr>
          <w:rFonts w:eastAsia="Times New Roman" w:cs="Arial"/>
          <w:sz w:val="24"/>
          <w:szCs w:val="24"/>
        </w:rPr>
        <w:lastRenderedPageBreak/>
        <w:t>перечислять денежные средства на специальный банковский счет</w:t>
      </w:r>
      <w:r w:rsidR="00F04D9A">
        <w:rPr>
          <w:rFonts w:eastAsia="Times New Roman" w:cs="Arial"/>
          <w:sz w:val="24"/>
          <w:szCs w:val="24"/>
        </w:rPr>
        <w:t xml:space="preserve"> </w:t>
      </w:r>
      <w:r w:rsidR="004C6F93" w:rsidRPr="004C6F93">
        <w:rPr>
          <w:rFonts w:eastAsia="Times New Roman" w:cs="Arial"/>
          <w:color w:val="7030A0"/>
          <w:sz w:val="24"/>
          <w:szCs w:val="24"/>
        </w:rPr>
        <w:t>Компенсационного фонда обеспечения договорных обязательств</w:t>
      </w:r>
      <w:r w:rsidR="004C6F93">
        <w:rPr>
          <w:rFonts w:eastAsia="Times New Roman" w:cs="Arial"/>
          <w:sz w:val="24"/>
          <w:szCs w:val="24"/>
        </w:rPr>
        <w:t xml:space="preserve"> </w:t>
      </w:r>
      <w:r w:rsidR="00F04D9A" w:rsidRPr="00F04D9A">
        <w:rPr>
          <w:rFonts w:eastAsia="Times New Roman" w:cs="Arial"/>
          <w:color w:val="7030A0"/>
          <w:sz w:val="24"/>
          <w:szCs w:val="24"/>
        </w:rPr>
        <w:t>Заимодавца</w:t>
      </w:r>
      <w:r w:rsidR="00086383" w:rsidRPr="00041710">
        <w:rPr>
          <w:rFonts w:eastAsia="Times New Roman" w:cs="Arial"/>
          <w:sz w:val="24"/>
          <w:szCs w:val="24"/>
        </w:rPr>
        <w:t xml:space="preserve"> </w:t>
      </w:r>
      <w:r w:rsidR="00086383" w:rsidRPr="00F04D9A">
        <w:rPr>
          <w:rFonts w:eastAsia="Times New Roman" w:cs="Arial"/>
          <w:strike/>
          <w:sz w:val="24"/>
          <w:szCs w:val="24"/>
        </w:rPr>
        <w:t>Кредитора</w:t>
      </w:r>
      <w:r w:rsidR="00086383" w:rsidRPr="00041710">
        <w:rPr>
          <w:rFonts w:eastAsia="Times New Roman" w:cs="Arial"/>
          <w:sz w:val="24"/>
          <w:szCs w:val="24"/>
        </w:rPr>
        <w:t xml:space="preserve"> № </w:t>
      </w:r>
      <w:r w:rsidR="004C6F93" w:rsidRPr="004C6F93">
        <w:rPr>
          <w:rFonts w:eastAsia="Times New Roman" w:cs="Arial"/>
          <w:color w:val="7030A0"/>
          <w:sz w:val="24"/>
          <w:szCs w:val="24"/>
        </w:rPr>
        <w:t>40703810008568700001</w:t>
      </w:r>
      <w:r w:rsidR="00086383" w:rsidRPr="00041710">
        <w:rPr>
          <w:rFonts w:eastAsia="Times New Roman" w:cs="Arial"/>
          <w:sz w:val="24"/>
          <w:szCs w:val="24"/>
        </w:rPr>
        <w:t xml:space="preserve">, открытый в Банке </w:t>
      </w:r>
      <w:r w:rsidR="00F04D9A" w:rsidRPr="00F04D9A">
        <w:rPr>
          <w:rFonts w:eastAsia="Times New Roman" w:cs="Arial"/>
          <w:color w:val="7030A0"/>
          <w:sz w:val="24"/>
          <w:szCs w:val="24"/>
        </w:rPr>
        <w:t xml:space="preserve">Заимодавца </w:t>
      </w:r>
      <w:r w:rsidR="004C6F93">
        <w:rPr>
          <w:rFonts w:eastAsia="Times New Roman" w:cs="Arial"/>
          <w:color w:val="7030A0"/>
          <w:sz w:val="24"/>
          <w:szCs w:val="24"/>
        </w:rPr>
        <w:t xml:space="preserve"> </w:t>
      </w:r>
      <w:r w:rsidR="00086383" w:rsidRPr="00F04D9A">
        <w:rPr>
          <w:rFonts w:eastAsia="Times New Roman" w:cs="Arial"/>
          <w:strike/>
          <w:sz w:val="24"/>
          <w:szCs w:val="24"/>
        </w:rPr>
        <w:t>Кредитора</w:t>
      </w:r>
      <w:r w:rsidR="00086383" w:rsidRPr="00041710">
        <w:rPr>
          <w:rFonts w:eastAsia="Times New Roman" w:cs="Arial"/>
          <w:sz w:val="24"/>
          <w:szCs w:val="24"/>
        </w:rPr>
        <w:t xml:space="preserve"> и который указывается </w:t>
      </w:r>
      <w:r w:rsidR="00F04D9A" w:rsidRPr="00F04D9A">
        <w:rPr>
          <w:rFonts w:eastAsia="Times New Roman" w:cs="Arial"/>
          <w:color w:val="7030A0"/>
          <w:sz w:val="24"/>
          <w:szCs w:val="24"/>
        </w:rPr>
        <w:t>Заимодавцем</w:t>
      </w:r>
      <w:r w:rsidR="00F04D9A">
        <w:rPr>
          <w:rFonts w:eastAsia="Times New Roman" w:cs="Arial"/>
          <w:sz w:val="24"/>
          <w:szCs w:val="24"/>
        </w:rPr>
        <w:t xml:space="preserve"> </w:t>
      </w:r>
      <w:r w:rsidR="00086383" w:rsidRPr="00041710">
        <w:rPr>
          <w:rFonts w:eastAsia="Times New Roman" w:cs="Arial"/>
          <w:sz w:val="24"/>
          <w:szCs w:val="24"/>
        </w:rPr>
        <w:t>Кредитором в требовании (далее – Счет</w:t>
      </w:r>
      <w:r w:rsidR="00762E55">
        <w:rPr>
          <w:rFonts w:eastAsia="Times New Roman" w:cs="Arial"/>
          <w:sz w:val="24"/>
          <w:szCs w:val="24"/>
        </w:rPr>
        <w:t xml:space="preserve"> </w:t>
      </w:r>
      <w:r w:rsidR="00762E55" w:rsidRPr="00762E55">
        <w:rPr>
          <w:rFonts w:eastAsia="Times New Roman" w:cs="Arial"/>
          <w:color w:val="7030A0"/>
          <w:sz w:val="24"/>
          <w:szCs w:val="24"/>
        </w:rPr>
        <w:t>Заимодавца</w:t>
      </w:r>
      <w:r w:rsidR="00086383" w:rsidRPr="00762E55">
        <w:rPr>
          <w:rFonts w:eastAsia="Times New Roman" w:cs="Arial"/>
          <w:color w:val="7030A0"/>
          <w:sz w:val="24"/>
          <w:szCs w:val="24"/>
        </w:rPr>
        <w:t xml:space="preserve"> </w:t>
      </w:r>
      <w:r w:rsidR="00086383" w:rsidRPr="00041710">
        <w:rPr>
          <w:rFonts w:eastAsia="Times New Roman" w:cs="Arial"/>
          <w:sz w:val="24"/>
          <w:szCs w:val="24"/>
        </w:rPr>
        <w:t>Кредитора).</w:t>
      </w:r>
    </w:p>
    <w:p w14:paraId="7837C13B" w14:textId="77777777" w:rsidR="00086383" w:rsidRPr="00041710" w:rsidRDefault="00086383" w:rsidP="00086383">
      <w:pPr>
        <w:spacing w:before="120" w:after="120" w:line="240" w:lineRule="auto"/>
        <w:ind w:firstLine="709"/>
        <w:contextualSpacing/>
        <w:jc w:val="both"/>
        <w:rPr>
          <w:rFonts w:eastAsia="Times New Roman" w:cs="Arial"/>
          <w:sz w:val="24"/>
          <w:szCs w:val="24"/>
        </w:rPr>
      </w:pPr>
      <w:r w:rsidRPr="00041710">
        <w:rPr>
          <w:rFonts w:eastAsia="Times New Roman" w:cs="Arial"/>
          <w:sz w:val="24"/>
          <w:szCs w:val="24"/>
        </w:rPr>
        <w:t>Списание денежных средств со Счета осуществляется в порядке, установленном законодательством Российской Федерации.</w:t>
      </w:r>
    </w:p>
    <w:p w14:paraId="0DFCE79A" w14:textId="0EF66321" w:rsidR="00086383" w:rsidRPr="00041710" w:rsidRDefault="00086383" w:rsidP="00EE1CAD">
      <w:pPr>
        <w:pStyle w:val="afff3"/>
        <w:numPr>
          <w:ilvl w:val="0"/>
          <w:numId w:val="46"/>
        </w:numPr>
        <w:spacing w:before="120" w:after="120" w:line="240" w:lineRule="auto"/>
        <w:ind w:left="0" w:firstLine="709"/>
        <w:contextualSpacing w:val="0"/>
        <w:jc w:val="both"/>
        <w:rPr>
          <w:rFonts w:eastAsia="Times New Roman" w:cs="Arial"/>
          <w:sz w:val="24"/>
          <w:szCs w:val="24"/>
        </w:rPr>
      </w:pPr>
      <w:r w:rsidRPr="00041710">
        <w:rPr>
          <w:rFonts w:eastAsia="Times New Roman" w:cs="Arial"/>
          <w:sz w:val="24"/>
          <w:szCs w:val="24"/>
        </w:rPr>
        <w:t xml:space="preserve">Банк не осуществляет проверки соответствия суммы требования </w:t>
      </w:r>
      <w:r w:rsidR="00762E55" w:rsidRPr="00762E55">
        <w:rPr>
          <w:rFonts w:eastAsia="Times New Roman" w:cs="Arial"/>
          <w:color w:val="7030A0"/>
          <w:sz w:val="24"/>
          <w:szCs w:val="24"/>
        </w:rPr>
        <w:t>Заимодавца</w:t>
      </w:r>
      <w:r w:rsidR="00762E55">
        <w:rPr>
          <w:rFonts w:eastAsia="Times New Roman" w:cs="Arial"/>
          <w:sz w:val="24"/>
          <w:szCs w:val="24"/>
        </w:rPr>
        <w:t xml:space="preserve"> </w:t>
      </w:r>
      <w:r w:rsidRPr="00762E55">
        <w:rPr>
          <w:rFonts w:eastAsia="Times New Roman" w:cs="Arial"/>
          <w:strike/>
          <w:sz w:val="24"/>
          <w:szCs w:val="24"/>
        </w:rPr>
        <w:t>Кредитора</w:t>
      </w:r>
      <w:r w:rsidRPr="00041710">
        <w:rPr>
          <w:rFonts w:eastAsia="Times New Roman" w:cs="Arial"/>
          <w:sz w:val="24"/>
          <w:szCs w:val="24"/>
        </w:rPr>
        <w:t xml:space="preserve"> размеру задолженности </w:t>
      </w:r>
      <w:r w:rsidR="00AD25A0">
        <w:rPr>
          <w:rFonts w:eastAsia="Times New Roman" w:cs="Arial"/>
          <w:sz w:val="24"/>
          <w:szCs w:val="24"/>
        </w:rPr>
        <w:t xml:space="preserve">Заемщика </w:t>
      </w:r>
      <w:r w:rsidRPr="00AD25A0">
        <w:rPr>
          <w:rFonts w:eastAsia="Times New Roman" w:cs="Arial"/>
          <w:strike/>
          <w:sz w:val="24"/>
          <w:szCs w:val="24"/>
        </w:rPr>
        <w:t>Клиента</w:t>
      </w:r>
      <w:r w:rsidRPr="00041710">
        <w:rPr>
          <w:rFonts w:eastAsia="Times New Roman" w:cs="Arial"/>
          <w:sz w:val="24"/>
          <w:szCs w:val="24"/>
        </w:rPr>
        <w:t xml:space="preserve"> по займам.</w:t>
      </w:r>
    </w:p>
    <w:p w14:paraId="3A4DB977" w14:textId="5843C382" w:rsidR="00086383" w:rsidRPr="00041710" w:rsidRDefault="00086383" w:rsidP="00086383">
      <w:pPr>
        <w:ind w:firstLine="709"/>
        <w:contextualSpacing/>
        <w:jc w:val="both"/>
        <w:rPr>
          <w:rFonts w:eastAsia="Times New Roman" w:cs="Arial"/>
          <w:sz w:val="24"/>
          <w:szCs w:val="24"/>
        </w:rPr>
      </w:pPr>
      <w:r w:rsidRPr="00041710">
        <w:rPr>
          <w:rFonts w:eastAsia="Times New Roman" w:cs="Arial"/>
          <w:sz w:val="24"/>
          <w:szCs w:val="24"/>
        </w:rPr>
        <w:t>Банк не рассматривает по существу возражения</w:t>
      </w:r>
      <w:r w:rsidR="00AD25A0">
        <w:rPr>
          <w:rFonts w:eastAsia="Times New Roman" w:cs="Arial"/>
          <w:sz w:val="24"/>
          <w:szCs w:val="24"/>
        </w:rPr>
        <w:t xml:space="preserve"> </w:t>
      </w:r>
      <w:r w:rsidR="00AD25A0" w:rsidRPr="00AD25A0">
        <w:rPr>
          <w:rFonts w:eastAsia="Times New Roman" w:cs="Arial"/>
          <w:color w:val="7030A0"/>
          <w:sz w:val="24"/>
          <w:szCs w:val="24"/>
        </w:rPr>
        <w:t>Заемщика</w:t>
      </w:r>
      <w:r w:rsidR="00AD25A0">
        <w:rPr>
          <w:rFonts w:eastAsia="Times New Roman" w:cs="Arial"/>
          <w:sz w:val="24"/>
          <w:szCs w:val="24"/>
        </w:rPr>
        <w:t xml:space="preserve"> </w:t>
      </w:r>
      <w:r w:rsidRPr="00AD25A0">
        <w:rPr>
          <w:rFonts w:eastAsia="Times New Roman" w:cs="Arial"/>
          <w:strike/>
          <w:sz w:val="24"/>
          <w:szCs w:val="24"/>
        </w:rPr>
        <w:t>Клиента</w:t>
      </w:r>
      <w:r w:rsidRPr="00041710">
        <w:rPr>
          <w:rFonts w:eastAsia="Times New Roman" w:cs="Arial"/>
          <w:sz w:val="24"/>
          <w:szCs w:val="24"/>
        </w:rPr>
        <w:t xml:space="preserve"> против списания денежных средств с его счетов на основании требований</w:t>
      </w:r>
      <w:r w:rsidR="00762E55">
        <w:rPr>
          <w:rFonts w:eastAsia="Times New Roman" w:cs="Arial"/>
          <w:sz w:val="24"/>
          <w:szCs w:val="24"/>
        </w:rPr>
        <w:t xml:space="preserve"> </w:t>
      </w:r>
      <w:r w:rsidR="00762E55" w:rsidRPr="00762E55">
        <w:rPr>
          <w:rFonts w:eastAsia="Times New Roman" w:cs="Arial"/>
          <w:color w:val="7030A0"/>
          <w:sz w:val="24"/>
          <w:szCs w:val="24"/>
        </w:rPr>
        <w:t>Заимодавца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Pr="00762E55">
        <w:rPr>
          <w:rFonts w:eastAsia="Times New Roman" w:cs="Arial"/>
          <w:strike/>
          <w:sz w:val="24"/>
          <w:szCs w:val="24"/>
        </w:rPr>
        <w:t>Кредитора</w:t>
      </w:r>
      <w:r w:rsidRPr="00041710">
        <w:rPr>
          <w:rFonts w:eastAsia="Times New Roman" w:cs="Arial"/>
          <w:sz w:val="24"/>
          <w:szCs w:val="24"/>
        </w:rPr>
        <w:t>.</w:t>
      </w:r>
    </w:p>
    <w:p w14:paraId="52D0DEC0" w14:textId="65980831" w:rsidR="00086383" w:rsidRPr="00FF13D1" w:rsidRDefault="00BB5C02" w:rsidP="00086383">
      <w:pPr>
        <w:ind w:firstLine="709"/>
        <w:contextualSpacing/>
        <w:jc w:val="both"/>
        <w:rPr>
          <w:rFonts w:eastAsia="Times New Roman" w:cs="Arial"/>
          <w:color w:val="00B0F0"/>
          <w:sz w:val="24"/>
          <w:szCs w:val="24"/>
        </w:rPr>
      </w:pPr>
      <w:r w:rsidRPr="00BB5C02">
        <w:rPr>
          <w:rFonts w:eastAsia="Times New Roman" w:cs="Arial"/>
          <w:color w:val="7030A0"/>
          <w:sz w:val="24"/>
          <w:szCs w:val="24"/>
        </w:rPr>
        <w:t>Заемщик</w:t>
      </w:r>
      <w:r>
        <w:rPr>
          <w:rFonts w:eastAsia="Times New Roman" w:cs="Arial"/>
          <w:sz w:val="24"/>
          <w:szCs w:val="24"/>
        </w:rPr>
        <w:t xml:space="preserve"> </w:t>
      </w:r>
      <w:r w:rsidR="00086383" w:rsidRPr="00BB5C02">
        <w:rPr>
          <w:rFonts w:eastAsia="Times New Roman" w:cs="Arial"/>
          <w:strike/>
          <w:sz w:val="24"/>
          <w:szCs w:val="24"/>
        </w:rPr>
        <w:t>Клиент</w:t>
      </w:r>
      <w:r w:rsidR="00086383" w:rsidRPr="00041710">
        <w:rPr>
          <w:rFonts w:eastAsia="Times New Roman" w:cs="Arial"/>
          <w:sz w:val="24"/>
          <w:szCs w:val="24"/>
        </w:rPr>
        <w:t xml:space="preserve"> предоставляет </w:t>
      </w:r>
      <w:r w:rsidR="00762E55" w:rsidRPr="00762E55">
        <w:rPr>
          <w:rFonts w:eastAsia="Times New Roman" w:cs="Arial"/>
          <w:color w:val="7030A0"/>
          <w:sz w:val="24"/>
          <w:szCs w:val="24"/>
        </w:rPr>
        <w:t xml:space="preserve">Заимодавцу </w:t>
      </w:r>
      <w:r w:rsidR="00086383" w:rsidRPr="00762E55">
        <w:rPr>
          <w:rFonts w:eastAsia="Times New Roman" w:cs="Arial"/>
          <w:strike/>
          <w:sz w:val="24"/>
          <w:szCs w:val="24"/>
        </w:rPr>
        <w:t>Кредитору</w:t>
      </w:r>
      <w:r w:rsidR="00086383" w:rsidRPr="00041710">
        <w:rPr>
          <w:rFonts w:eastAsia="Times New Roman" w:cs="Arial"/>
          <w:sz w:val="24"/>
          <w:szCs w:val="24"/>
        </w:rPr>
        <w:t xml:space="preserve"> право предъявлять требования к Счету(ам) для списания денежных средств со Счета(ов) в пользу</w:t>
      </w:r>
      <w:r w:rsidR="00762E55">
        <w:rPr>
          <w:rFonts w:eastAsia="Times New Roman" w:cs="Arial"/>
          <w:sz w:val="24"/>
          <w:szCs w:val="24"/>
        </w:rPr>
        <w:t xml:space="preserve"> Заимодавца</w:t>
      </w:r>
      <w:r w:rsidR="00086383" w:rsidRPr="00041710">
        <w:rPr>
          <w:rFonts w:eastAsia="Times New Roman" w:cs="Arial"/>
          <w:sz w:val="24"/>
          <w:szCs w:val="24"/>
        </w:rPr>
        <w:t xml:space="preserve"> </w:t>
      </w:r>
      <w:r w:rsidR="00086383" w:rsidRPr="00762E55">
        <w:rPr>
          <w:rFonts w:eastAsia="Times New Roman" w:cs="Arial"/>
          <w:strike/>
          <w:sz w:val="24"/>
          <w:szCs w:val="24"/>
        </w:rPr>
        <w:t>Кредитора</w:t>
      </w:r>
      <w:r w:rsidR="00086383" w:rsidRPr="00041710">
        <w:rPr>
          <w:rFonts w:eastAsia="Times New Roman" w:cs="Arial"/>
          <w:sz w:val="24"/>
          <w:szCs w:val="24"/>
        </w:rPr>
        <w:t xml:space="preserve">, на основании требований </w:t>
      </w:r>
      <w:r w:rsidR="00762E55" w:rsidRPr="00762E55">
        <w:rPr>
          <w:rFonts w:eastAsia="Times New Roman" w:cs="Arial"/>
          <w:color w:val="7030A0"/>
          <w:sz w:val="24"/>
          <w:szCs w:val="24"/>
        </w:rPr>
        <w:t xml:space="preserve">Ассоциации «Сахалинстрой» </w:t>
      </w:r>
      <w:r w:rsidR="00086383" w:rsidRPr="00762E55">
        <w:rPr>
          <w:rFonts w:eastAsia="Times New Roman" w:cs="Arial"/>
          <w:strike/>
          <w:sz w:val="24"/>
          <w:szCs w:val="24"/>
        </w:rPr>
        <w:t>Кредитора</w:t>
      </w:r>
      <w:r w:rsidR="00086383" w:rsidRPr="00041710">
        <w:rPr>
          <w:rFonts w:eastAsia="Times New Roman" w:cs="Arial"/>
          <w:sz w:val="24"/>
          <w:szCs w:val="24"/>
        </w:rPr>
        <w:t>, в котором указана информация, в полном соответствии с условиями займа</w:t>
      </w:r>
      <w:r w:rsidR="00FF13D1">
        <w:rPr>
          <w:rFonts w:eastAsia="Times New Roman" w:cs="Arial"/>
          <w:sz w:val="24"/>
          <w:szCs w:val="24"/>
        </w:rPr>
        <w:t xml:space="preserve">, </w:t>
      </w:r>
      <w:r w:rsidR="00FF13D1" w:rsidRPr="00FF13D1">
        <w:rPr>
          <w:rFonts w:eastAsia="Times New Roman" w:cs="Arial"/>
          <w:color w:val="00B0F0"/>
          <w:sz w:val="24"/>
          <w:szCs w:val="24"/>
        </w:rPr>
        <w:t>в том числе право требования уплаты процентов за пользование заемными денежными средствами</w:t>
      </w:r>
      <w:r w:rsidR="00086383" w:rsidRPr="00FF13D1">
        <w:rPr>
          <w:rFonts w:eastAsia="Times New Roman" w:cs="Arial"/>
          <w:color w:val="00B0F0"/>
          <w:sz w:val="24"/>
          <w:szCs w:val="24"/>
        </w:rPr>
        <w:t>.</w:t>
      </w:r>
    </w:p>
    <w:p w14:paraId="31FE4165" w14:textId="0C9F1DD9" w:rsidR="00086383" w:rsidRPr="00041710" w:rsidRDefault="00086383" w:rsidP="00EE1CAD">
      <w:pPr>
        <w:pStyle w:val="afff3"/>
        <w:numPr>
          <w:ilvl w:val="0"/>
          <w:numId w:val="46"/>
        </w:numPr>
        <w:spacing w:before="120" w:after="0" w:line="240" w:lineRule="auto"/>
        <w:ind w:left="0" w:firstLine="709"/>
        <w:jc w:val="both"/>
        <w:rPr>
          <w:rFonts w:eastAsia="Times New Roman" w:cs="Arial"/>
          <w:sz w:val="24"/>
          <w:szCs w:val="24"/>
        </w:rPr>
      </w:pPr>
      <w:r w:rsidRPr="00041710">
        <w:rPr>
          <w:rFonts w:eastAsia="Times New Roman" w:cs="Arial"/>
          <w:sz w:val="24"/>
          <w:szCs w:val="24"/>
        </w:rPr>
        <w:t>Банк, получивший требование</w:t>
      </w:r>
      <w:r w:rsidR="00C4433E">
        <w:rPr>
          <w:rFonts w:eastAsia="Times New Roman" w:cs="Arial"/>
          <w:sz w:val="24"/>
          <w:szCs w:val="24"/>
        </w:rPr>
        <w:t xml:space="preserve"> </w:t>
      </w:r>
      <w:r w:rsidR="00C4433E">
        <w:rPr>
          <w:rFonts w:eastAsia="Times New Roman" w:cs="Arial"/>
          <w:color w:val="FF0000"/>
          <w:sz w:val="24"/>
          <w:szCs w:val="24"/>
        </w:rPr>
        <w:t>Ассоциации</w:t>
      </w:r>
      <w:r w:rsidR="00AD25A0">
        <w:rPr>
          <w:rFonts w:eastAsia="Times New Roman" w:cs="Arial"/>
          <w:color w:val="FF0000"/>
          <w:sz w:val="24"/>
          <w:szCs w:val="24"/>
        </w:rPr>
        <w:t xml:space="preserve"> </w:t>
      </w:r>
      <w:r w:rsidRPr="00C4433E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Кредитора</w:t>
      </w:r>
      <w:r w:rsidRPr="00041710">
        <w:rPr>
          <w:rFonts w:eastAsia="Times New Roman" w:cs="Arial"/>
          <w:sz w:val="24"/>
          <w:szCs w:val="24"/>
        </w:rPr>
        <w:t xml:space="preserve">, указанное в пункте 1 Соглашения, обязан списать указанную в нем сумму со Счета </w:t>
      </w:r>
      <w:r w:rsidR="00C4433E">
        <w:rPr>
          <w:rFonts w:eastAsia="Times New Roman" w:cs="Arial"/>
          <w:color w:val="FF0000"/>
          <w:sz w:val="24"/>
          <w:szCs w:val="24"/>
        </w:rPr>
        <w:t xml:space="preserve">заёмщика – члена Ассоциации </w:t>
      </w:r>
      <w:r w:rsidRPr="00041710">
        <w:rPr>
          <w:rFonts w:eastAsia="Times New Roman" w:cs="Arial"/>
          <w:sz w:val="24"/>
          <w:szCs w:val="24"/>
        </w:rPr>
        <w:t>и перечислить ее на Счет</w:t>
      </w:r>
      <w:r w:rsidR="00C4433E">
        <w:rPr>
          <w:rFonts w:eastAsia="Times New Roman" w:cs="Arial"/>
          <w:sz w:val="24"/>
          <w:szCs w:val="24"/>
        </w:rPr>
        <w:t xml:space="preserve"> </w:t>
      </w:r>
      <w:r w:rsidR="00BB5C02" w:rsidRPr="00BB5C02">
        <w:rPr>
          <w:rFonts w:eastAsia="Times New Roman" w:cs="Arial"/>
          <w:color w:val="7030A0"/>
          <w:sz w:val="24"/>
          <w:szCs w:val="24"/>
        </w:rPr>
        <w:t>Заимодавца</w:t>
      </w:r>
      <w:r w:rsidR="00BB5C02">
        <w:rPr>
          <w:rFonts w:eastAsia="Times New Roman" w:cs="Arial"/>
          <w:sz w:val="24"/>
          <w:szCs w:val="24"/>
        </w:rPr>
        <w:t xml:space="preserve"> </w:t>
      </w:r>
      <w:r w:rsidR="00C4433E" w:rsidRPr="00BB5C02">
        <w:rPr>
          <w:rFonts w:eastAsia="Times New Roman" w:cs="Arial"/>
          <w:strike/>
          <w:color w:val="FF0000"/>
          <w:sz w:val="24"/>
          <w:szCs w:val="24"/>
        </w:rPr>
        <w:t>Ассоциации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Pr="00C4433E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Кредитора</w:t>
      </w:r>
      <w:r w:rsidRPr="00041710">
        <w:rPr>
          <w:rFonts w:eastAsia="Times New Roman" w:cs="Arial"/>
          <w:sz w:val="24"/>
          <w:szCs w:val="24"/>
        </w:rPr>
        <w:t xml:space="preserve"> по указанным в требовании </w:t>
      </w:r>
      <w:r w:rsidRPr="00C4433E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Кредитора</w:t>
      </w:r>
      <w:r w:rsidRPr="00041710">
        <w:rPr>
          <w:rFonts w:eastAsia="Times New Roman" w:cs="Arial"/>
          <w:sz w:val="24"/>
          <w:szCs w:val="24"/>
        </w:rPr>
        <w:t xml:space="preserve"> </w:t>
      </w:r>
      <w:bookmarkStart w:id="111" w:name="_Hlk141127644"/>
      <w:r w:rsidR="00C4433E">
        <w:rPr>
          <w:rFonts w:eastAsia="Times New Roman" w:cs="Arial"/>
          <w:color w:val="FF0000"/>
          <w:sz w:val="24"/>
          <w:szCs w:val="24"/>
        </w:rPr>
        <w:t>Ассоциации</w:t>
      </w:r>
      <w:bookmarkEnd w:id="111"/>
      <w:r w:rsidR="00C4433E">
        <w:rPr>
          <w:rFonts w:eastAsia="Times New Roman" w:cs="Arial"/>
          <w:color w:val="FF0000"/>
          <w:sz w:val="24"/>
          <w:szCs w:val="24"/>
        </w:rPr>
        <w:t xml:space="preserve"> </w:t>
      </w:r>
      <w:r w:rsidRPr="00041710">
        <w:rPr>
          <w:rFonts w:eastAsia="Times New Roman" w:cs="Arial"/>
          <w:sz w:val="24"/>
          <w:szCs w:val="24"/>
        </w:rPr>
        <w:t xml:space="preserve">банковским реквизитам не позже рабочего дня, следующего за днем принятия Банком требования к исполнению. </w:t>
      </w:r>
    </w:p>
    <w:p w14:paraId="021F8AC6" w14:textId="2D5525C2" w:rsidR="00086383" w:rsidRPr="00041710" w:rsidRDefault="00086383" w:rsidP="00086383">
      <w:pPr>
        <w:spacing w:after="0"/>
        <w:ind w:firstLine="709"/>
        <w:contextualSpacing/>
        <w:jc w:val="both"/>
        <w:rPr>
          <w:rFonts w:eastAsia="Times New Roman" w:cs="Arial"/>
          <w:sz w:val="24"/>
          <w:szCs w:val="24"/>
        </w:rPr>
      </w:pPr>
      <w:r w:rsidRPr="00041710">
        <w:rPr>
          <w:rFonts w:eastAsia="Times New Roman" w:cs="Arial"/>
          <w:sz w:val="24"/>
          <w:szCs w:val="24"/>
        </w:rPr>
        <w:t>Банк не принимает к исполнению требование</w:t>
      </w:r>
      <w:r w:rsidR="00C4433E" w:rsidRPr="00C4433E">
        <w:rPr>
          <w:rFonts w:eastAsia="Times New Roman" w:cs="Arial"/>
          <w:color w:val="FF0000"/>
          <w:sz w:val="24"/>
          <w:szCs w:val="24"/>
        </w:rPr>
        <w:t xml:space="preserve"> </w:t>
      </w:r>
      <w:r w:rsidR="00C4433E">
        <w:rPr>
          <w:rFonts w:eastAsia="Times New Roman" w:cs="Arial"/>
          <w:color w:val="FF0000"/>
          <w:sz w:val="24"/>
          <w:szCs w:val="24"/>
        </w:rPr>
        <w:t>Ассоциации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Pr="00C4433E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Кредитора</w:t>
      </w:r>
      <w:r w:rsidRPr="00041710">
        <w:rPr>
          <w:rFonts w:eastAsia="Times New Roman" w:cs="Arial"/>
          <w:sz w:val="24"/>
          <w:szCs w:val="24"/>
        </w:rPr>
        <w:t>, если указанные в требовании</w:t>
      </w:r>
      <w:r w:rsidR="00C4433E">
        <w:rPr>
          <w:rFonts w:eastAsia="Times New Roman" w:cs="Arial"/>
          <w:sz w:val="24"/>
          <w:szCs w:val="24"/>
        </w:rPr>
        <w:t xml:space="preserve"> </w:t>
      </w:r>
      <w:r w:rsidR="00BB5C02" w:rsidRPr="00BB5C02">
        <w:rPr>
          <w:rFonts w:eastAsia="Times New Roman" w:cs="Arial"/>
          <w:color w:val="7030A0"/>
          <w:sz w:val="24"/>
          <w:szCs w:val="24"/>
        </w:rPr>
        <w:t>Заимодавца</w:t>
      </w:r>
      <w:r w:rsidR="00BB5C02">
        <w:rPr>
          <w:rFonts w:eastAsia="Times New Roman" w:cs="Arial"/>
          <w:sz w:val="24"/>
          <w:szCs w:val="24"/>
        </w:rPr>
        <w:t xml:space="preserve"> </w:t>
      </w:r>
      <w:r w:rsidR="00C4433E" w:rsidRPr="00BB5C02">
        <w:rPr>
          <w:rFonts w:eastAsia="Times New Roman" w:cs="Arial"/>
          <w:strike/>
          <w:color w:val="FF0000"/>
          <w:sz w:val="24"/>
          <w:szCs w:val="24"/>
        </w:rPr>
        <w:t>Ассоциации</w:t>
      </w:r>
      <w:r w:rsidRPr="00BB5C02">
        <w:rPr>
          <w:rFonts w:eastAsia="Times New Roman" w:cs="Arial"/>
          <w:strike/>
          <w:sz w:val="24"/>
          <w:szCs w:val="24"/>
        </w:rPr>
        <w:t xml:space="preserve"> </w:t>
      </w:r>
      <w:r w:rsidRPr="00C4433E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Кредитора</w:t>
      </w:r>
      <w:r w:rsidRPr="00041710">
        <w:rPr>
          <w:rFonts w:eastAsia="Times New Roman" w:cs="Arial"/>
          <w:sz w:val="24"/>
          <w:szCs w:val="24"/>
        </w:rPr>
        <w:t xml:space="preserve"> банковские реквизиты не соответствуют реквизитам Счета</w:t>
      </w:r>
      <w:r w:rsidR="00C4433E">
        <w:rPr>
          <w:rFonts w:eastAsia="Times New Roman" w:cs="Arial"/>
          <w:sz w:val="24"/>
          <w:szCs w:val="24"/>
        </w:rPr>
        <w:t xml:space="preserve"> </w:t>
      </w:r>
      <w:r w:rsidR="00C4433E">
        <w:rPr>
          <w:rFonts w:eastAsia="Times New Roman" w:cs="Arial"/>
          <w:color w:val="FF0000"/>
          <w:sz w:val="24"/>
          <w:szCs w:val="24"/>
        </w:rPr>
        <w:t>Ассоциации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Pr="00C4433E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Кредитора</w:t>
      </w:r>
      <w:r w:rsidRPr="00041710">
        <w:rPr>
          <w:rFonts w:eastAsia="Times New Roman" w:cs="Arial"/>
          <w:sz w:val="24"/>
          <w:szCs w:val="24"/>
        </w:rPr>
        <w:t>.</w:t>
      </w:r>
    </w:p>
    <w:p w14:paraId="0F1B818F" w14:textId="375E2199" w:rsidR="00086383" w:rsidRPr="00041710" w:rsidRDefault="00086383" w:rsidP="00086383">
      <w:pPr>
        <w:spacing w:before="120" w:after="0"/>
        <w:ind w:firstLine="709"/>
        <w:contextualSpacing/>
        <w:jc w:val="both"/>
        <w:rPr>
          <w:rFonts w:eastAsia="Times New Roman" w:cs="Arial"/>
          <w:sz w:val="24"/>
          <w:szCs w:val="24"/>
        </w:rPr>
      </w:pPr>
      <w:r w:rsidRPr="00041710">
        <w:rPr>
          <w:rFonts w:eastAsia="Times New Roman" w:cs="Arial"/>
          <w:sz w:val="24"/>
          <w:szCs w:val="24"/>
        </w:rPr>
        <w:t xml:space="preserve">В случае отсутствия денежных средств на Счете </w:t>
      </w:r>
      <w:r w:rsidR="00913811">
        <w:rPr>
          <w:rFonts w:eastAsia="Times New Roman" w:cs="Arial"/>
          <w:color w:val="FF0000"/>
          <w:sz w:val="24"/>
          <w:szCs w:val="24"/>
        </w:rPr>
        <w:t xml:space="preserve">заёмщика – члена Ассоциации </w:t>
      </w:r>
      <w:r w:rsidRPr="00041710">
        <w:rPr>
          <w:rFonts w:eastAsia="Times New Roman" w:cs="Arial"/>
          <w:sz w:val="24"/>
          <w:szCs w:val="24"/>
        </w:rPr>
        <w:t>или при их недостаточности для погашения требования</w:t>
      </w:r>
      <w:r w:rsidR="00913811">
        <w:rPr>
          <w:rFonts w:eastAsia="Times New Roman" w:cs="Arial"/>
          <w:sz w:val="24"/>
          <w:szCs w:val="24"/>
        </w:rPr>
        <w:t xml:space="preserve"> </w:t>
      </w:r>
      <w:bookmarkStart w:id="112" w:name="_Hlk141127825"/>
      <w:r w:rsidR="00913811">
        <w:rPr>
          <w:rFonts w:eastAsia="Times New Roman" w:cs="Arial"/>
          <w:color w:val="FF0000"/>
          <w:sz w:val="24"/>
          <w:szCs w:val="24"/>
        </w:rPr>
        <w:t>Ассоциации</w:t>
      </w:r>
      <w:bookmarkEnd w:id="112"/>
      <w:r w:rsidR="00913811">
        <w:rPr>
          <w:rFonts w:eastAsia="Times New Roman" w:cs="Arial"/>
          <w:color w:val="FF0000"/>
          <w:sz w:val="24"/>
          <w:szCs w:val="24"/>
        </w:rPr>
        <w:t xml:space="preserve"> 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Pr="00913811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Кредитора</w:t>
      </w:r>
      <w:r w:rsidRPr="00041710">
        <w:rPr>
          <w:rFonts w:eastAsia="Times New Roman" w:cs="Arial"/>
          <w:sz w:val="24"/>
          <w:szCs w:val="24"/>
        </w:rPr>
        <w:t xml:space="preserve">, в полном объеме, Банк перечисляет </w:t>
      </w:r>
      <w:r w:rsidR="00BB5C02" w:rsidRPr="00BB5C02">
        <w:rPr>
          <w:rFonts w:eastAsia="Times New Roman" w:cs="Arial"/>
          <w:color w:val="7030A0"/>
          <w:sz w:val="24"/>
          <w:szCs w:val="24"/>
        </w:rPr>
        <w:t xml:space="preserve">Заимодавцу </w:t>
      </w:r>
      <w:r w:rsidR="00913811" w:rsidRPr="00BB5C02">
        <w:rPr>
          <w:rFonts w:eastAsia="Times New Roman" w:cs="Arial"/>
          <w:strike/>
          <w:color w:val="FF0000"/>
          <w:sz w:val="24"/>
          <w:szCs w:val="24"/>
        </w:rPr>
        <w:t>Ассоциации</w:t>
      </w:r>
      <w:r w:rsidR="00913811" w:rsidRPr="00041710">
        <w:rPr>
          <w:rFonts w:eastAsia="Times New Roman" w:cs="Arial"/>
          <w:sz w:val="24"/>
          <w:szCs w:val="24"/>
        </w:rPr>
        <w:t xml:space="preserve"> </w:t>
      </w:r>
      <w:r w:rsidRPr="00913811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Кредитору</w:t>
      </w:r>
      <w:r w:rsidRPr="00041710">
        <w:rPr>
          <w:rFonts w:eastAsia="Times New Roman" w:cs="Arial"/>
          <w:sz w:val="24"/>
          <w:szCs w:val="24"/>
        </w:rPr>
        <w:t xml:space="preserve"> денежные средства </w:t>
      </w:r>
      <w:r w:rsidR="00913811">
        <w:rPr>
          <w:rFonts w:eastAsia="Times New Roman" w:cs="Arial"/>
          <w:color w:val="FF0000"/>
          <w:sz w:val="24"/>
          <w:szCs w:val="24"/>
        </w:rPr>
        <w:t>заёмщика – члена Ассоциации</w:t>
      </w:r>
      <w:r w:rsidR="00624EA7">
        <w:rPr>
          <w:rFonts w:eastAsia="Times New Roman" w:cs="Arial"/>
          <w:color w:val="FF0000"/>
          <w:sz w:val="24"/>
          <w:szCs w:val="24"/>
        </w:rPr>
        <w:t xml:space="preserve"> </w:t>
      </w:r>
      <w:r w:rsidRPr="00041710">
        <w:rPr>
          <w:rFonts w:eastAsia="Times New Roman" w:cs="Arial"/>
          <w:sz w:val="24"/>
          <w:szCs w:val="24"/>
        </w:rPr>
        <w:t>с любого расчетного счета в валюте Российской Федерации, открытого в Банке (далее – Расчетный счет) при наличии в договорах, на основании которых открыты Расчетные счета, соответствующего условия. В случае отсутствия денежных средств на Счете/ Расчетных счетах</w:t>
      </w:r>
      <w:r w:rsidR="00913811">
        <w:rPr>
          <w:rFonts w:eastAsia="Times New Roman" w:cs="Arial"/>
          <w:sz w:val="24"/>
          <w:szCs w:val="24"/>
        </w:rPr>
        <w:t xml:space="preserve"> </w:t>
      </w:r>
      <w:r w:rsidR="00913811">
        <w:rPr>
          <w:rFonts w:eastAsia="Times New Roman" w:cs="Arial"/>
          <w:color w:val="FF0000"/>
          <w:sz w:val="24"/>
          <w:szCs w:val="24"/>
        </w:rPr>
        <w:t>заёмщика – члена Ассоциации</w:t>
      </w:r>
      <w:r w:rsidRPr="00041710">
        <w:rPr>
          <w:rFonts w:eastAsia="Times New Roman" w:cs="Arial"/>
          <w:sz w:val="24"/>
          <w:szCs w:val="24"/>
        </w:rPr>
        <w:t xml:space="preserve">, или при их недостаточности для погашения требования </w:t>
      </w:r>
      <w:r w:rsidR="00913811">
        <w:rPr>
          <w:rFonts w:eastAsia="Times New Roman" w:cs="Arial"/>
          <w:color w:val="FF0000"/>
          <w:sz w:val="24"/>
          <w:szCs w:val="24"/>
        </w:rPr>
        <w:t>Ассоциации</w:t>
      </w:r>
      <w:r w:rsidR="00913811" w:rsidRPr="00913811">
        <w:rPr>
          <w:rFonts w:eastAsia="Times New Roman" w:cs="Arial"/>
          <w:color w:val="FF0000"/>
          <w:sz w:val="24"/>
          <w:szCs w:val="24"/>
        </w:rPr>
        <w:t xml:space="preserve"> </w:t>
      </w:r>
      <w:r w:rsidRPr="00913811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Кредитора</w:t>
      </w:r>
      <w:r w:rsidRPr="00041710">
        <w:rPr>
          <w:rFonts w:eastAsia="Times New Roman" w:cs="Arial"/>
          <w:sz w:val="24"/>
          <w:szCs w:val="24"/>
        </w:rPr>
        <w:t xml:space="preserve">, в полном объеме Банк перечисляет </w:t>
      </w:r>
      <w:r w:rsidR="00165432" w:rsidRPr="00165432">
        <w:rPr>
          <w:rFonts w:eastAsia="Times New Roman" w:cs="Arial"/>
          <w:color w:val="7030A0"/>
          <w:sz w:val="24"/>
          <w:szCs w:val="24"/>
        </w:rPr>
        <w:t>Заимодавцу</w:t>
      </w:r>
      <w:r w:rsidR="00165432">
        <w:rPr>
          <w:rFonts w:eastAsia="Times New Roman" w:cs="Arial"/>
          <w:sz w:val="24"/>
          <w:szCs w:val="24"/>
        </w:rPr>
        <w:t xml:space="preserve"> </w:t>
      </w:r>
      <w:r w:rsidRPr="00913811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Кредитору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="00913811" w:rsidRPr="00165432">
        <w:rPr>
          <w:rFonts w:eastAsia="Times New Roman" w:cs="Arial"/>
          <w:strike/>
          <w:color w:val="FF0000"/>
          <w:sz w:val="24"/>
          <w:szCs w:val="24"/>
        </w:rPr>
        <w:t>Ассоциации</w:t>
      </w:r>
      <w:r w:rsidR="00913811" w:rsidRPr="00165432">
        <w:rPr>
          <w:rFonts w:eastAsia="Times New Roman" w:cs="Arial"/>
          <w:strike/>
          <w:sz w:val="24"/>
          <w:szCs w:val="24"/>
        </w:rPr>
        <w:t xml:space="preserve"> </w:t>
      </w:r>
      <w:r w:rsidRPr="00041710">
        <w:rPr>
          <w:rFonts w:eastAsia="Times New Roman" w:cs="Arial"/>
          <w:sz w:val="24"/>
          <w:szCs w:val="24"/>
        </w:rPr>
        <w:t xml:space="preserve">денежные средства по мере их поступления на Счет/ Расчетные счета. </w:t>
      </w:r>
    </w:p>
    <w:p w14:paraId="2D460433" w14:textId="62EA223A" w:rsidR="00086383" w:rsidRPr="00041710" w:rsidRDefault="00165432" w:rsidP="00086383">
      <w:pPr>
        <w:spacing w:before="120" w:after="0"/>
        <w:ind w:firstLine="709"/>
        <w:contextualSpacing/>
        <w:jc w:val="both"/>
        <w:rPr>
          <w:rFonts w:eastAsia="Times New Roman" w:cs="Arial"/>
          <w:sz w:val="24"/>
          <w:szCs w:val="24"/>
        </w:rPr>
      </w:pPr>
      <w:r w:rsidRPr="00165432">
        <w:rPr>
          <w:rFonts w:eastAsia="Times New Roman" w:cs="Arial"/>
          <w:color w:val="7030A0"/>
          <w:sz w:val="24"/>
          <w:szCs w:val="24"/>
        </w:rPr>
        <w:t>Заемщик</w:t>
      </w:r>
      <w:r>
        <w:rPr>
          <w:rFonts w:eastAsia="Times New Roman" w:cs="Arial"/>
          <w:strike/>
          <w:color w:val="FF0000"/>
          <w:sz w:val="24"/>
          <w:szCs w:val="24"/>
          <w:highlight w:val="yellow"/>
        </w:rPr>
        <w:t xml:space="preserve"> </w:t>
      </w:r>
      <w:r w:rsidR="00086383" w:rsidRPr="00913811">
        <w:rPr>
          <w:rFonts w:eastAsia="Times New Roman" w:cs="Arial"/>
          <w:strike/>
          <w:color w:val="FF0000"/>
          <w:sz w:val="24"/>
          <w:szCs w:val="24"/>
          <w:highlight w:val="yellow"/>
        </w:rPr>
        <w:t>Клиент</w:t>
      </w:r>
      <w:r w:rsidR="00086383" w:rsidRPr="00913811">
        <w:rPr>
          <w:rFonts w:eastAsia="Times New Roman" w:cs="Arial"/>
          <w:sz w:val="24"/>
          <w:szCs w:val="24"/>
        </w:rPr>
        <w:t xml:space="preserve"> </w:t>
      </w:r>
      <w:r w:rsidR="00913811" w:rsidRPr="00165432">
        <w:rPr>
          <w:rFonts w:eastAsia="Times New Roman" w:cs="Arial"/>
          <w:strike/>
          <w:color w:val="FF0000"/>
          <w:sz w:val="24"/>
          <w:szCs w:val="24"/>
        </w:rPr>
        <w:t>Член ассоциации</w:t>
      </w:r>
      <w:r w:rsidR="00913811">
        <w:rPr>
          <w:rFonts w:eastAsia="Times New Roman" w:cs="Arial"/>
          <w:color w:val="FF0000"/>
          <w:sz w:val="24"/>
          <w:szCs w:val="24"/>
        </w:rPr>
        <w:t xml:space="preserve"> </w:t>
      </w:r>
      <w:r w:rsidR="00086383" w:rsidRPr="00913811">
        <w:rPr>
          <w:rFonts w:eastAsia="Times New Roman" w:cs="Arial"/>
          <w:sz w:val="24"/>
          <w:szCs w:val="24"/>
        </w:rPr>
        <w:t>предоставляет</w:t>
      </w:r>
      <w:r w:rsidR="00086383" w:rsidRPr="00041710">
        <w:rPr>
          <w:rFonts w:eastAsia="Times New Roman" w:cs="Arial"/>
          <w:sz w:val="24"/>
          <w:szCs w:val="24"/>
        </w:rPr>
        <w:t xml:space="preserve"> возможность Банку частичного исполнения требования </w:t>
      </w:r>
      <w:r w:rsidRPr="00165432">
        <w:rPr>
          <w:rFonts w:eastAsia="Times New Roman" w:cs="Arial"/>
          <w:color w:val="7030A0"/>
          <w:sz w:val="24"/>
          <w:szCs w:val="24"/>
        </w:rPr>
        <w:t xml:space="preserve">Заимодавца </w:t>
      </w:r>
      <w:r w:rsidR="00913811" w:rsidRPr="00165432">
        <w:rPr>
          <w:rFonts w:eastAsia="Times New Roman" w:cs="Arial"/>
          <w:strike/>
          <w:color w:val="FF0000"/>
          <w:sz w:val="24"/>
          <w:szCs w:val="24"/>
        </w:rPr>
        <w:t>Ассоциации</w:t>
      </w:r>
      <w:r w:rsidR="00913811">
        <w:rPr>
          <w:rFonts w:eastAsia="Times New Roman" w:cs="Arial"/>
          <w:color w:val="FF0000"/>
          <w:sz w:val="24"/>
          <w:szCs w:val="24"/>
        </w:rPr>
        <w:t xml:space="preserve"> </w:t>
      </w:r>
      <w:r w:rsidR="00086383" w:rsidRPr="00913811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Кредитора</w:t>
      </w:r>
      <w:r w:rsidR="00086383" w:rsidRPr="00041710">
        <w:rPr>
          <w:rFonts w:eastAsia="Times New Roman" w:cs="Arial"/>
          <w:sz w:val="24"/>
          <w:szCs w:val="24"/>
        </w:rPr>
        <w:t>, в сумме остатка по Счету/ Расчетному счету и при отсутствии на Счете/ Расчетном счете денежных средств, необходимых для исполнения требования</w:t>
      </w:r>
      <w:r>
        <w:rPr>
          <w:rFonts w:eastAsia="Times New Roman" w:cs="Arial"/>
          <w:sz w:val="24"/>
          <w:szCs w:val="24"/>
        </w:rPr>
        <w:t xml:space="preserve"> </w:t>
      </w:r>
      <w:r w:rsidRPr="00165432">
        <w:rPr>
          <w:rFonts w:eastAsia="Times New Roman" w:cs="Arial"/>
          <w:color w:val="7030A0"/>
          <w:sz w:val="24"/>
          <w:szCs w:val="24"/>
        </w:rPr>
        <w:t>Заимодавца</w:t>
      </w:r>
      <w:r w:rsidR="00913811">
        <w:rPr>
          <w:rFonts w:eastAsia="Times New Roman" w:cs="Arial"/>
          <w:sz w:val="24"/>
          <w:szCs w:val="24"/>
        </w:rPr>
        <w:t xml:space="preserve"> </w:t>
      </w:r>
      <w:r w:rsidR="00913811" w:rsidRPr="00165432">
        <w:rPr>
          <w:rFonts w:eastAsia="Times New Roman" w:cs="Arial"/>
          <w:strike/>
          <w:color w:val="FF0000"/>
          <w:sz w:val="24"/>
          <w:szCs w:val="24"/>
        </w:rPr>
        <w:t>Ассоциации</w:t>
      </w:r>
      <w:r w:rsidR="00086383" w:rsidRPr="00041710">
        <w:rPr>
          <w:rFonts w:eastAsia="Times New Roman" w:cs="Arial"/>
          <w:sz w:val="24"/>
          <w:szCs w:val="24"/>
        </w:rPr>
        <w:t xml:space="preserve"> </w:t>
      </w:r>
      <w:r w:rsidR="00086383" w:rsidRPr="00913811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Кредитора</w:t>
      </w:r>
      <w:r w:rsidR="00086383" w:rsidRPr="00041710">
        <w:rPr>
          <w:rFonts w:eastAsia="Times New Roman" w:cs="Arial"/>
          <w:sz w:val="24"/>
          <w:szCs w:val="24"/>
        </w:rPr>
        <w:t>, в полном объеме.</w:t>
      </w:r>
    </w:p>
    <w:p w14:paraId="721BDA50" w14:textId="6D378F0F" w:rsidR="00086383" w:rsidRPr="00041710" w:rsidRDefault="00086383" w:rsidP="00EE1CAD">
      <w:pPr>
        <w:pStyle w:val="afff3"/>
        <w:numPr>
          <w:ilvl w:val="0"/>
          <w:numId w:val="46"/>
        </w:numPr>
        <w:spacing w:before="120" w:after="0" w:line="240" w:lineRule="auto"/>
        <w:ind w:left="0" w:firstLine="709"/>
        <w:jc w:val="both"/>
        <w:rPr>
          <w:rFonts w:eastAsia="Times New Roman" w:cs="Arial"/>
          <w:sz w:val="24"/>
          <w:szCs w:val="24"/>
        </w:rPr>
      </w:pPr>
      <w:r w:rsidRPr="00913811">
        <w:rPr>
          <w:rFonts w:eastAsia="Times New Roman" w:cs="Arial"/>
          <w:strike/>
          <w:color w:val="FF0000"/>
          <w:sz w:val="24"/>
          <w:szCs w:val="24"/>
          <w:highlight w:val="yellow"/>
        </w:rPr>
        <w:lastRenderedPageBreak/>
        <w:t>Клиент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="00913811">
        <w:rPr>
          <w:rFonts w:eastAsia="Times New Roman" w:cs="Arial"/>
          <w:color w:val="FF0000"/>
          <w:sz w:val="24"/>
          <w:szCs w:val="24"/>
        </w:rPr>
        <w:t xml:space="preserve">Заёмщик, член Ассоциации </w:t>
      </w:r>
      <w:r w:rsidRPr="00041710">
        <w:rPr>
          <w:rFonts w:eastAsia="Times New Roman" w:cs="Arial"/>
          <w:sz w:val="24"/>
          <w:szCs w:val="24"/>
        </w:rPr>
        <w:t xml:space="preserve">обязуется письменно уведомить Банк о полном исполнении </w:t>
      </w:r>
      <w:r w:rsidRPr="00913811">
        <w:rPr>
          <w:rFonts w:eastAsia="Times New Roman" w:cs="Arial"/>
          <w:strike/>
          <w:color w:val="FF0000"/>
          <w:sz w:val="24"/>
          <w:szCs w:val="24"/>
          <w:highlight w:val="yellow"/>
        </w:rPr>
        <w:t>Клиентом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="00913811">
        <w:rPr>
          <w:rFonts w:eastAsia="Times New Roman" w:cs="Arial"/>
          <w:color w:val="FF0000"/>
          <w:sz w:val="24"/>
          <w:szCs w:val="24"/>
        </w:rPr>
        <w:t xml:space="preserve">им </w:t>
      </w:r>
      <w:r w:rsidRPr="00041710">
        <w:rPr>
          <w:rFonts w:eastAsia="Times New Roman" w:cs="Arial"/>
          <w:sz w:val="24"/>
          <w:szCs w:val="24"/>
        </w:rPr>
        <w:t>обязательств перед</w:t>
      </w:r>
      <w:r w:rsidR="00913811">
        <w:rPr>
          <w:rFonts w:eastAsia="Times New Roman" w:cs="Arial"/>
          <w:sz w:val="24"/>
          <w:szCs w:val="24"/>
        </w:rPr>
        <w:t xml:space="preserve"> </w:t>
      </w:r>
      <w:r w:rsidR="00913811">
        <w:rPr>
          <w:rFonts w:eastAsia="Times New Roman" w:cs="Arial"/>
          <w:color w:val="FF0000"/>
          <w:sz w:val="24"/>
          <w:szCs w:val="24"/>
        </w:rPr>
        <w:t>Ассоциацией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Pr="00913811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Кредитором</w:t>
      </w:r>
      <w:r w:rsidRPr="00041710">
        <w:rPr>
          <w:rFonts w:eastAsia="Times New Roman" w:cs="Arial"/>
          <w:sz w:val="24"/>
          <w:szCs w:val="24"/>
        </w:rPr>
        <w:t xml:space="preserve"> по займу(ам) в течение 5 (</w:t>
      </w:r>
      <w:r>
        <w:rPr>
          <w:rFonts w:eastAsia="Times New Roman" w:cs="Arial"/>
          <w:sz w:val="24"/>
          <w:szCs w:val="24"/>
        </w:rPr>
        <w:t>п</w:t>
      </w:r>
      <w:r w:rsidRPr="00041710">
        <w:rPr>
          <w:rFonts w:eastAsia="Times New Roman" w:cs="Arial"/>
          <w:sz w:val="24"/>
          <w:szCs w:val="24"/>
        </w:rPr>
        <w:t>яти) рабочих дней со дня исполнения указанных обязательств путем направления Банку уведомления, подписанного</w:t>
      </w:r>
      <w:r w:rsidR="000A0CC9">
        <w:rPr>
          <w:rFonts w:eastAsia="Times New Roman" w:cs="Arial"/>
          <w:sz w:val="24"/>
          <w:szCs w:val="24"/>
        </w:rPr>
        <w:t xml:space="preserve"> </w:t>
      </w:r>
      <w:r w:rsidR="000A0CC9">
        <w:rPr>
          <w:rFonts w:eastAsia="Times New Roman" w:cs="Arial"/>
          <w:color w:val="FF0000"/>
          <w:sz w:val="24"/>
          <w:szCs w:val="24"/>
        </w:rPr>
        <w:t>заёмщиком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Pr="00913811">
        <w:rPr>
          <w:rFonts w:eastAsia="Times New Roman" w:cs="Arial"/>
          <w:strike/>
          <w:color w:val="FF0000"/>
          <w:sz w:val="24"/>
          <w:szCs w:val="24"/>
          <w:highlight w:val="yellow"/>
        </w:rPr>
        <w:t>Клиентом</w:t>
      </w:r>
      <w:r w:rsidRPr="00041710">
        <w:rPr>
          <w:rFonts w:eastAsia="Times New Roman" w:cs="Arial"/>
          <w:sz w:val="24"/>
          <w:szCs w:val="24"/>
        </w:rPr>
        <w:t xml:space="preserve"> и </w:t>
      </w:r>
      <w:r w:rsidR="00165432" w:rsidRPr="00165432">
        <w:rPr>
          <w:rFonts w:eastAsia="Times New Roman" w:cs="Arial"/>
          <w:color w:val="7030A0"/>
          <w:sz w:val="24"/>
          <w:szCs w:val="24"/>
        </w:rPr>
        <w:t>заимодавцем</w:t>
      </w:r>
      <w:r w:rsidR="00165432">
        <w:rPr>
          <w:rFonts w:eastAsia="Times New Roman" w:cs="Arial"/>
          <w:sz w:val="24"/>
          <w:szCs w:val="24"/>
        </w:rPr>
        <w:t xml:space="preserve"> </w:t>
      </w:r>
      <w:r w:rsidR="000A0CC9" w:rsidRPr="00165432">
        <w:rPr>
          <w:rFonts w:eastAsia="Times New Roman" w:cs="Arial"/>
          <w:strike/>
          <w:color w:val="FF0000"/>
          <w:sz w:val="24"/>
          <w:szCs w:val="24"/>
        </w:rPr>
        <w:t xml:space="preserve">Ассоциацией </w:t>
      </w:r>
      <w:r w:rsidRPr="00165432">
        <w:rPr>
          <w:rFonts w:eastAsia="Times New Roman" w:cs="Arial"/>
          <w:strike/>
          <w:color w:val="FF0000"/>
          <w:sz w:val="24"/>
          <w:szCs w:val="24"/>
          <w:highlight w:val="yellow"/>
        </w:rPr>
        <w:t>К</w:t>
      </w:r>
      <w:r w:rsidRPr="000A0CC9">
        <w:rPr>
          <w:rFonts w:eastAsia="Times New Roman" w:cs="Arial"/>
          <w:strike/>
          <w:color w:val="FF0000"/>
          <w:sz w:val="24"/>
          <w:szCs w:val="24"/>
          <w:highlight w:val="yellow"/>
        </w:rPr>
        <w:t>редитором</w:t>
      </w:r>
      <w:r w:rsidRPr="00041710">
        <w:rPr>
          <w:rFonts w:eastAsia="Times New Roman" w:cs="Arial"/>
          <w:sz w:val="24"/>
          <w:szCs w:val="24"/>
        </w:rPr>
        <w:t xml:space="preserve">, в том числе с использованием системы дистанционного банковского обслуживания. </w:t>
      </w:r>
    </w:p>
    <w:p w14:paraId="31931B56" w14:textId="5ECE52FD" w:rsidR="00086383" w:rsidRPr="00041710" w:rsidRDefault="00086383" w:rsidP="00EE1CAD">
      <w:pPr>
        <w:pStyle w:val="afff3"/>
        <w:numPr>
          <w:ilvl w:val="0"/>
          <w:numId w:val="46"/>
        </w:numPr>
        <w:spacing w:before="120" w:after="0" w:line="240" w:lineRule="auto"/>
        <w:ind w:left="0" w:firstLine="709"/>
        <w:jc w:val="both"/>
        <w:rPr>
          <w:rFonts w:eastAsia="Times New Roman" w:cs="Arial"/>
          <w:sz w:val="24"/>
          <w:szCs w:val="24"/>
        </w:rPr>
      </w:pPr>
      <w:r w:rsidRPr="00041710">
        <w:rPr>
          <w:rFonts w:eastAsia="Times New Roman" w:cs="Arial"/>
          <w:sz w:val="24"/>
          <w:szCs w:val="24"/>
        </w:rPr>
        <w:t xml:space="preserve">Согласие (акцепт) </w:t>
      </w:r>
      <w:r w:rsidRPr="000A0CC9">
        <w:rPr>
          <w:rFonts w:eastAsia="Times New Roman" w:cs="Arial"/>
          <w:strike/>
          <w:color w:val="FF0000"/>
          <w:sz w:val="24"/>
          <w:szCs w:val="24"/>
          <w:highlight w:val="yellow"/>
        </w:rPr>
        <w:t>Клиента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="000A0CC9">
        <w:rPr>
          <w:rFonts w:eastAsia="Times New Roman" w:cs="Arial"/>
          <w:color w:val="FF0000"/>
          <w:sz w:val="24"/>
          <w:szCs w:val="24"/>
        </w:rPr>
        <w:t xml:space="preserve">заёмщика – члена Ассоциации </w:t>
      </w:r>
      <w:r w:rsidRPr="00041710">
        <w:rPr>
          <w:rFonts w:eastAsia="Times New Roman" w:cs="Arial"/>
          <w:sz w:val="24"/>
          <w:szCs w:val="24"/>
        </w:rPr>
        <w:t xml:space="preserve">на списание Банком денежных средств со Счета/ Расчетных счетов является заранее данным акцептом и предоставляется без ограничения по количеству и сумме предъявляемых </w:t>
      </w:r>
      <w:r w:rsidR="00165432" w:rsidRPr="00165432">
        <w:rPr>
          <w:rFonts w:eastAsia="Times New Roman" w:cs="Arial"/>
          <w:color w:val="7030A0"/>
          <w:sz w:val="24"/>
          <w:szCs w:val="24"/>
        </w:rPr>
        <w:t>Заимодавцем</w:t>
      </w:r>
      <w:r w:rsidR="00165432">
        <w:rPr>
          <w:rFonts w:eastAsia="Times New Roman" w:cs="Arial"/>
          <w:sz w:val="24"/>
          <w:szCs w:val="24"/>
        </w:rPr>
        <w:t xml:space="preserve"> </w:t>
      </w:r>
      <w:r w:rsidRPr="000A0CC9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Кредитором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="000A0CC9" w:rsidRPr="00165432">
        <w:rPr>
          <w:rFonts w:eastAsia="Times New Roman" w:cs="Arial"/>
          <w:strike/>
          <w:color w:val="FF0000"/>
          <w:sz w:val="24"/>
          <w:szCs w:val="24"/>
        </w:rPr>
        <w:t>Ассоциацией</w:t>
      </w:r>
      <w:r w:rsidR="000A0CC9">
        <w:rPr>
          <w:rFonts w:eastAsia="Times New Roman" w:cs="Arial"/>
          <w:color w:val="FF0000"/>
          <w:sz w:val="24"/>
          <w:szCs w:val="24"/>
        </w:rPr>
        <w:t xml:space="preserve"> </w:t>
      </w:r>
      <w:r w:rsidRPr="00041710">
        <w:rPr>
          <w:rFonts w:eastAsia="Times New Roman" w:cs="Arial"/>
          <w:sz w:val="24"/>
          <w:szCs w:val="24"/>
        </w:rPr>
        <w:t>требований, с возможностью частичного исполнения требований</w:t>
      </w:r>
      <w:r w:rsidR="000A0CC9">
        <w:rPr>
          <w:rFonts w:eastAsia="Times New Roman" w:cs="Arial"/>
          <w:sz w:val="24"/>
          <w:szCs w:val="24"/>
        </w:rPr>
        <w:t xml:space="preserve"> </w:t>
      </w:r>
      <w:r w:rsidR="000A0CC9">
        <w:rPr>
          <w:rFonts w:eastAsia="Times New Roman" w:cs="Arial"/>
          <w:color w:val="FF0000"/>
          <w:sz w:val="24"/>
          <w:szCs w:val="24"/>
        </w:rPr>
        <w:t>Ассоциации.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Pr="000A0CC9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Кредитора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Pr="000A0CC9">
        <w:rPr>
          <w:rFonts w:eastAsia="Times New Roman" w:cs="Arial"/>
          <w:strike/>
          <w:color w:val="FF0000"/>
          <w:sz w:val="24"/>
          <w:szCs w:val="24"/>
          <w:highlight w:val="yellow"/>
        </w:rPr>
        <w:t>требований</w:t>
      </w:r>
      <w:r w:rsidRPr="00041710">
        <w:rPr>
          <w:rFonts w:eastAsia="Times New Roman" w:cs="Arial"/>
          <w:sz w:val="24"/>
          <w:szCs w:val="24"/>
        </w:rPr>
        <w:t xml:space="preserve">. </w:t>
      </w:r>
    </w:p>
    <w:p w14:paraId="738C77D9" w14:textId="18A9310F" w:rsidR="00086383" w:rsidRPr="00041710" w:rsidRDefault="00086383" w:rsidP="00EE1CAD">
      <w:pPr>
        <w:pStyle w:val="afff3"/>
        <w:numPr>
          <w:ilvl w:val="0"/>
          <w:numId w:val="46"/>
        </w:numPr>
        <w:spacing w:before="120" w:after="0" w:line="240" w:lineRule="auto"/>
        <w:ind w:left="0" w:firstLine="709"/>
        <w:jc w:val="both"/>
        <w:rPr>
          <w:rFonts w:eastAsia="Times New Roman" w:cs="Arial"/>
          <w:sz w:val="24"/>
          <w:szCs w:val="24"/>
        </w:rPr>
      </w:pPr>
      <w:r w:rsidRPr="00041710">
        <w:rPr>
          <w:rFonts w:eastAsia="Times New Roman" w:cs="Arial"/>
          <w:sz w:val="24"/>
          <w:szCs w:val="24"/>
        </w:rPr>
        <w:t>При открытии других счетов</w:t>
      </w:r>
      <w:r w:rsidR="000A0CC9">
        <w:rPr>
          <w:rFonts w:eastAsia="Times New Roman" w:cs="Arial"/>
          <w:sz w:val="24"/>
          <w:szCs w:val="24"/>
        </w:rPr>
        <w:t xml:space="preserve"> </w:t>
      </w:r>
      <w:r w:rsidR="000A0CC9">
        <w:rPr>
          <w:rFonts w:eastAsia="Times New Roman" w:cs="Arial"/>
          <w:color w:val="FF0000"/>
          <w:sz w:val="24"/>
          <w:szCs w:val="24"/>
        </w:rPr>
        <w:t>заёмщика – члена Ассоциации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Pr="000A0CC9">
        <w:rPr>
          <w:rFonts w:eastAsia="Times New Roman" w:cs="Arial"/>
          <w:strike/>
          <w:color w:val="FF0000"/>
          <w:sz w:val="24"/>
          <w:szCs w:val="24"/>
          <w:highlight w:val="yellow"/>
        </w:rPr>
        <w:t>Клиента</w:t>
      </w:r>
      <w:r w:rsidRPr="00041710">
        <w:rPr>
          <w:rFonts w:eastAsia="Times New Roman" w:cs="Arial"/>
          <w:sz w:val="24"/>
          <w:szCs w:val="24"/>
        </w:rPr>
        <w:t xml:space="preserve"> в Банке, </w:t>
      </w:r>
      <w:r w:rsidRPr="000A0CC9">
        <w:rPr>
          <w:rFonts w:eastAsia="Times New Roman" w:cs="Arial"/>
          <w:strike/>
          <w:color w:val="FF0000"/>
          <w:sz w:val="24"/>
          <w:szCs w:val="24"/>
          <w:highlight w:val="yellow"/>
        </w:rPr>
        <w:t>Клиент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="000A0CC9">
        <w:rPr>
          <w:rFonts w:eastAsia="Times New Roman" w:cs="Arial"/>
          <w:color w:val="FF0000"/>
          <w:sz w:val="24"/>
          <w:szCs w:val="24"/>
        </w:rPr>
        <w:t xml:space="preserve">заёмщик </w:t>
      </w:r>
      <w:r w:rsidRPr="00041710">
        <w:rPr>
          <w:rFonts w:eastAsia="Times New Roman" w:cs="Arial"/>
          <w:sz w:val="24"/>
          <w:szCs w:val="24"/>
        </w:rPr>
        <w:t>письменно сообщает</w:t>
      </w:r>
      <w:r w:rsidR="000A0CC9">
        <w:rPr>
          <w:rFonts w:eastAsia="Times New Roman" w:cs="Arial"/>
          <w:sz w:val="24"/>
          <w:szCs w:val="24"/>
        </w:rPr>
        <w:t xml:space="preserve"> </w:t>
      </w:r>
      <w:r w:rsidR="0095707C">
        <w:rPr>
          <w:rFonts w:eastAsia="Times New Roman" w:cs="Arial"/>
          <w:sz w:val="24"/>
          <w:szCs w:val="24"/>
        </w:rPr>
        <w:t xml:space="preserve">Заимодавцу </w:t>
      </w:r>
      <w:r w:rsidR="000A0CC9" w:rsidRPr="0095707C">
        <w:rPr>
          <w:rFonts w:eastAsia="Times New Roman" w:cs="Arial"/>
          <w:strike/>
          <w:color w:val="FF0000"/>
          <w:sz w:val="24"/>
          <w:szCs w:val="24"/>
        </w:rPr>
        <w:t>Ассоциации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Pr="000A0CC9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Кредитору</w:t>
      </w:r>
      <w:r w:rsidRPr="00041710">
        <w:rPr>
          <w:rFonts w:eastAsia="Times New Roman" w:cs="Arial"/>
          <w:sz w:val="24"/>
          <w:szCs w:val="24"/>
        </w:rPr>
        <w:t xml:space="preserve"> об открытии этих счетов в течение 3 (трех) рабочих дней с даты открытия такого счета. </w:t>
      </w:r>
    </w:p>
    <w:p w14:paraId="6EDEB637" w14:textId="77777777" w:rsidR="00086383" w:rsidRPr="00041710" w:rsidRDefault="00086383" w:rsidP="00EE1CAD">
      <w:pPr>
        <w:pStyle w:val="afff3"/>
        <w:numPr>
          <w:ilvl w:val="0"/>
          <w:numId w:val="46"/>
        </w:numPr>
        <w:spacing w:before="120" w:after="0" w:line="240" w:lineRule="auto"/>
        <w:ind w:left="0" w:firstLine="709"/>
        <w:jc w:val="both"/>
        <w:rPr>
          <w:rFonts w:eastAsia="Times New Roman" w:cs="Arial"/>
          <w:sz w:val="24"/>
          <w:szCs w:val="24"/>
        </w:rPr>
      </w:pPr>
      <w:r w:rsidRPr="00041710">
        <w:rPr>
          <w:rFonts w:eastAsia="Times New Roman" w:cs="Arial"/>
          <w:sz w:val="24"/>
          <w:szCs w:val="24"/>
        </w:rPr>
        <w:t xml:space="preserve">Соглашение вступает в силу с момента его подписания всеми Сторонами и действует до момента получения Банком уведомления, указанного в пункте 4 Соглашения, или до момента расторжения Соглашения. </w:t>
      </w:r>
    </w:p>
    <w:p w14:paraId="30352552" w14:textId="72E27A24" w:rsidR="00077FFA" w:rsidRPr="00077FFA" w:rsidRDefault="00077FFA" w:rsidP="00077FFA">
      <w:pPr>
        <w:pStyle w:val="afff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Arial"/>
          <w:color w:val="00B0F0"/>
          <w:sz w:val="24"/>
          <w:szCs w:val="24"/>
        </w:rPr>
      </w:pPr>
      <w:r w:rsidRPr="00077FFA">
        <w:rPr>
          <w:rFonts w:eastAsia="Times New Roman" w:cs="Arial"/>
          <w:color w:val="00B0F0"/>
          <w:sz w:val="24"/>
          <w:szCs w:val="24"/>
        </w:rPr>
        <w:t>Если займодавец в силу договора займа обязался предоставить заем, он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срок.</w:t>
      </w:r>
      <w:r w:rsidRPr="00077FFA">
        <w:rPr>
          <w:rFonts w:eastAsia="Times New Roman" w:cs="Arial"/>
          <w:sz w:val="24"/>
          <w:szCs w:val="24"/>
        </w:rPr>
        <w:t xml:space="preserve"> </w:t>
      </w:r>
      <w:r w:rsidRPr="00077FFA">
        <w:rPr>
          <w:rFonts w:eastAsia="Times New Roman" w:cs="Arial"/>
          <w:color w:val="00B0F0"/>
          <w:sz w:val="24"/>
          <w:szCs w:val="24"/>
        </w:rPr>
        <w:t>Заемщик по договору займа, в силу которого займодавец обязался предоставить заем, вправе отказаться от получения займа полностью или частично, уведомив об этом займодавца до установленного договором срока передачи предмета займа, а если такой срок не установлен, в любое время до момента получения займа, если иное не предусмотрено законом, иными правовыми актами или договором займа, заемщиком по которому является лицо, осуществляющее предпринимательскую деятельность.</w:t>
      </w:r>
    </w:p>
    <w:p w14:paraId="71015BE1" w14:textId="01E58C77" w:rsidR="00086383" w:rsidRPr="00041710" w:rsidRDefault="00086383" w:rsidP="00EE1CAD">
      <w:pPr>
        <w:pStyle w:val="afff3"/>
        <w:numPr>
          <w:ilvl w:val="0"/>
          <w:numId w:val="46"/>
        </w:numPr>
        <w:spacing w:before="120" w:after="0" w:line="240" w:lineRule="auto"/>
        <w:ind w:left="0" w:firstLine="709"/>
        <w:jc w:val="both"/>
        <w:rPr>
          <w:rFonts w:eastAsia="Times New Roman" w:cs="Arial"/>
          <w:sz w:val="24"/>
          <w:szCs w:val="24"/>
        </w:rPr>
      </w:pPr>
      <w:r w:rsidRPr="00041710">
        <w:rPr>
          <w:rFonts w:eastAsia="Times New Roman" w:cs="Arial"/>
          <w:sz w:val="24"/>
          <w:szCs w:val="24"/>
        </w:rPr>
        <w:t xml:space="preserve">Соглашение может быть изменено или расторгнуто по соглашению Сторон. </w:t>
      </w:r>
    </w:p>
    <w:p w14:paraId="5C2EC956" w14:textId="49480DF9" w:rsidR="00086383" w:rsidRPr="00041710" w:rsidRDefault="00086383" w:rsidP="00EE1CAD">
      <w:pPr>
        <w:pStyle w:val="afff3"/>
        <w:numPr>
          <w:ilvl w:val="0"/>
          <w:numId w:val="46"/>
        </w:numPr>
        <w:spacing w:before="120" w:after="0" w:line="240" w:lineRule="auto"/>
        <w:ind w:left="0" w:firstLine="709"/>
        <w:jc w:val="both"/>
        <w:rPr>
          <w:rFonts w:eastAsia="Times New Roman" w:cs="Arial"/>
          <w:sz w:val="24"/>
          <w:szCs w:val="24"/>
        </w:rPr>
      </w:pPr>
      <w:r w:rsidRPr="00041710">
        <w:rPr>
          <w:rFonts w:eastAsia="Times New Roman" w:cs="Arial"/>
          <w:sz w:val="24"/>
          <w:szCs w:val="24"/>
        </w:rPr>
        <w:t>Все споры по Соглашению разрешаются путем переговоров сторон, а в случае недостижения согласия - в Арбитражном суде  в соответствии с законодательством Российской Федерации.</w:t>
      </w:r>
    </w:p>
    <w:p w14:paraId="09EED92A" w14:textId="77777777" w:rsidR="00086383" w:rsidRPr="00041710" w:rsidRDefault="00086383" w:rsidP="00EE1CAD">
      <w:pPr>
        <w:pStyle w:val="afff3"/>
        <w:numPr>
          <w:ilvl w:val="0"/>
          <w:numId w:val="46"/>
        </w:numPr>
        <w:spacing w:before="120" w:after="0" w:line="240" w:lineRule="auto"/>
        <w:ind w:left="0" w:firstLine="709"/>
        <w:jc w:val="both"/>
        <w:rPr>
          <w:rFonts w:eastAsia="Times New Roman" w:cs="Arial"/>
          <w:sz w:val="24"/>
          <w:szCs w:val="24"/>
        </w:rPr>
      </w:pPr>
      <w:r w:rsidRPr="00041710">
        <w:rPr>
          <w:rFonts w:eastAsia="Times New Roman" w:cs="Arial"/>
          <w:sz w:val="24"/>
          <w:szCs w:val="24"/>
        </w:rPr>
        <w:t>Во всем остальном, что не предусмотрено Соглашением, стороны руководствуются законодательством Российской Федерации.</w:t>
      </w:r>
    </w:p>
    <w:p w14:paraId="2B0DC978" w14:textId="37130322" w:rsidR="00086383" w:rsidRPr="00041710" w:rsidRDefault="00086383" w:rsidP="00EE1CAD">
      <w:pPr>
        <w:pStyle w:val="afff3"/>
        <w:numPr>
          <w:ilvl w:val="0"/>
          <w:numId w:val="46"/>
        </w:numPr>
        <w:spacing w:before="120" w:after="0" w:line="240" w:lineRule="auto"/>
        <w:ind w:left="0" w:firstLine="709"/>
        <w:jc w:val="both"/>
        <w:rPr>
          <w:rFonts w:eastAsia="Times New Roman" w:cs="Arial"/>
          <w:sz w:val="24"/>
          <w:szCs w:val="24"/>
        </w:rPr>
      </w:pPr>
      <w:r w:rsidRPr="00041710">
        <w:rPr>
          <w:rFonts w:eastAsia="Times New Roman" w:cs="Arial"/>
          <w:sz w:val="24"/>
          <w:szCs w:val="24"/>
        </w:rPr>
        <w:t>Соглашение составлено в 4-х экземплярах, имеющих равную юридическую силу, по одному экземпляру для</w:t>
      </w:r>
      <w:r w:rsidR="000A0CC9">
        <w:rPr>
          <w:rFonts w:eastAsia="Times New Roman" w:cs="Arial"/>
          <w:sz w:val="24"/>
          <w:szCs w:val="24"/>
        </w:rPr>
        <w:t xml:space="preserve"> </w:t>
      </w:r>
      <w:r w:rsidR="000715FC">
        <w:rPr>
          <w:rFonts w:eastAsia="Times New Roman" w:cs="Arial"/>
          <w:sz w:val="24"/>
          <w:szCs w:val="24"/>
        </w:rPr>
        <w:t>З</w:t>
      </w:r>
      <w:r w:rsidR="000A0CC9">
        <w:rPr>
          <w:rFonts w:eastAsia="Times New Roman" w:cs="Arial"/>
          <w:color w:val="FF0000"/>
          <w:sz w:val="24"/>
          <w:szCs w:val="24"/>
        </w:rPr>
        <w:t>аёмщика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Pr="000A0CC9">
        <w:rPr>
          <w:rFonts w:eastAsia="Times New Roman" w:cs="Arial"/>
          <w:strike/>
          <w:color w:val="FF0000"/>
          <w:sz w:val="24"/>
          <w:szCs w:val="24"/>
          <w:highlight w:val="yellow"/>
        </w:rPr>
        <w:t>Клиента</w:t>
      </w:r>
      <w:r w:rsidRPr="00041710">
        <w:rPr>
          <w:rFonts w:eastAsia="Times New Roman" w:cs="Arial"/>
          <w:sz w:val="24"/>
          <w:szCs w:val="24"/>
        </w:rPr>
        <w:t>, Банка</w:t>
      </w:r>
      <w:r w:rsidR="000A0CC9">
        <w:rPr>
          <w:rFonts w:eastAsia="Times New Roman" w:cs="Arial"/>
          <w:sz w:val="24"/>
          <w:szCs w:val="24"/>
        </w:rPr>
        <w:t xml:space="preserve"> </w:t>
      </w:r>
      <w:r w:rsidR="000715FC">
        <w:rPr>
          <w:rFonts w:eastAsia="Times New Roman" w:cs="Arial"/>
          <w:color w:val="FF0000"/>
          <w:sz w:val="24"/>
          <w:szCs w:val="24"/>
        </w:rPr>
        <w:t>З</w:t>
      </w:r>
      <w:r w:rsidR="000A0CC9" w:rsidRPr="0095707C">
        <w:rPr>
          <w:rFonts w:eastAsia="Times New Roman" w:cs="Arial"/>
          <w:color w:val="FF0000"/>
          <w:sz w:val="24"/>
          <w:szCs w:val="24"/>
        </w:rPr>
        <w:t>аёмщика</w:t>
      </w:r>
      <w:r w:rsidRPr="0095707C">
        <w:rPr>
          <w:rFonts w:eastAsia="Times New Roman" w:cs="Arial"/>
          <w:sz w:val="24"/>
          <w:szCs w:val="24"/>
        </w:rPr>
        <w:t xml:space="preserve"> </w:t>
      </w:r>
      <w:r w:rsidRPr="000A0CC9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Кредитора</w:t>
      </w:r>
      <w:r w:rsidRPr="00041710">
        <w:rPr>
          <w:rFonts w:eastAsia="Times New Roman" w:cs="Arial"/>
          <w:sz w:val="24"/>
          <w:szCs w:val="24"/>
        </w:rPr>
        <w:t xml:space="preserve"> </w:t>
      </w:r>
      <w:r w:rsidR="0095707C">
        <w:rPr>
          <w:rFonts w:eastAsia="Times New Roman" w:cs="Arial"/>
          <w:sz w:val="24"/>
          <w:szCs w:val="24"/>
        </w:rPr>
        <w:t xml:space="preserve">, </w:t>
      </w:r>
      <w:r w:rsidR="0095707C" w:rsidRPr="0095707C">
        <w:rPr>
          <w:rFonts w:eastAsia="Times New Roman" w:cs="Arial"/>
          <w:color w:val="7030A0"/>
          <w:sz w:val="24"/>
          <w:szCs w:val="24"/>
        </w:rPr>
        <w:t xml:space="preserve">Заимодавца (Ассоциации) </w:t>
      </w:r>
      <w:r w:rsidRPr="00041710">
        <w:rPr>
          <w:rFonts w:eastAsia="Times New Roman" w:cs="Arial"/>
          <w:sz w:val="24"/>
          <w:szCs w:val="24"/>
        </w:rPr>
        <w:t xml:space="preserve">и Банка </w:t>
      </w:r>
      <w:r w:rsidR="000A0CC9">
        <w:rPr>
          <w:rFonts w:eastAsia="Times New Roman" w:cs="Arial"/>
          <w:color w:val="FF0000"/>
          <w:sz w:val="24"/>
          <w:szCs w:val="24"/>
        </w:rPr>
        <w:t xml:space="preserve">Ассоциации. </w:t>
      </w:r>
      <w:r w:rsidRPr="000A0CC9">
        <w:rPr>
          <w:rFonts w:eastAsia="Times New Roman" w:cs="Arial"/>
          <w:strike/>
          <w:color w:val="FF0000"/>
          <w:sz w:val="24"/>
          <w:szCs w:val="24"/>
          <w:highlight w:val="yellow"/>
        </w:rPr>
        <w:t>Кредитора</w:t>
      </w:r>
      <w:r w:rsidRPr="00041710">
        <w:rPr>
          <w:rFonts w:eastAsia="Times New Roman" w:cs="Arial"/>
          <w:sz w:val="24"/>
          <w:szCs w:val="24"/>
        </w:rPr>
        <w:t>.</w:t>
      </w:r>
    </w:p>
    <w:p w14:paraId="4AF6D6B0" w14:textId="77777777" w:rsidR="00086383" w:rsidRPr="000215AD" w:rsidRDefault="00086383" w:rsidP="00086383">
      <w:pPr>
        <w:spacing w:before="240"/>
        <w:rPr>
          <w:rFonts w:eastAsia="Times New Roman" w:cs="Arial"/>
          <w:b/>
          <w:color w:val="000000"/>
          <w:sz w:val="20"/>
          <w:szCs w:val="20"/>
        </w:rPr>
      </w:pPr>
      <w:r w:rsidRPr="000215AD">
        <w:rPr>
          <w:rFonts w:eastAsia="Times New Roman" w:cs="Arial"/>
          <w:b/>
          <w:color w:val="000000"/>
          <w:sz w:val="20"/>
          <w:szCs w:val="20"/>
        </w:rPr>
        <w:t>МЕСТО НАХОЖДЕНИЯ И РЕКВИЗИТЫ СТОРОН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5145"/>
      </w:tblGrid>
      <w:tr w:rsidR="00086383" w:rsidRPr="000215AD" w14:paraId="4D488688" w14:textId="77777777" w:rsidTr="0077086F">
        <w:trPr>
          <w:cantSplit/>
          <w:trHeight w:val="3174"/>
        </w:trPr>
        <w:tc>
          <w:tcPr>
            <w:tcW w:w="4825" w:type="dxa"/>
          </w:tcPr>
          <w:p w14:paraId="7A96EC76" w14:textId="48C58DA5" w:rsidR="00086383" w:rsidRPr="000215AD" w:rsidRDefault="00086383" w:rsidP="0077086F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0215AD">
              <w:rPr>
                <w:rFonts w:eastAsia="Times New Roman" w:cs="Arial"/>
                <w:b/>
                <w:sz w:val="20"/>
                <w:szCs w:val="20"/>
              </w:rPr>
              <w:lastRenderedPageBreak/>
              <w:t>Банк</w:t>
            </w:r>
            <w:r w:rsidR="000715FC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0715FC" w:rsidRPr="000715FC">
              <w:rPr>
                <w:rFonts w:eastAsia="Times New Roman" w:cs="Arial"/>
                <w:b/>
                <w:color w:val="7030A0"/>
                <w:sz w:val="20"/>
                <w:szCs w:val="20"/>
              </w:rPr>
              <w:t>Заемщика</w:t>
            </w:r>
          </w:p>
          <w:p w14:paraId="0AFA527F" w14:textId="77777777" w:rsidR="00086383" w:rsidRPr="000215AD" w:rsidRDefault="00086383" w:rsidP="0077086F">
            <w:pPr>
              <w:rPr>
                <w:rFonts w:eastAsia="Times New Roman" w:cs="Arial"/>
                <w:sz w:val="20"/>
                <w:szCs w:val="20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03B8DB4" w14:textId="77777777" w:rsidR="00086383" w:rsidRPr="000215AD" w:rsidRDefault="00086383" w:rsidP="0077086F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45" w:type="dxa"/>
          </w:tcPr>
          <w:p w14:paraId="47B81BBD" w14:textId="32C681B0" w:rsidR="00086383" w:rsidRPr="00990AE2" w:rsidRDefault="00086383" w:rsidP="0077086F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990AE2">
              <w:rPr>
                <w:rFonts w:eastAsia="Times New Roman" w:cs="Arial"/>
                <w:b/>
                <w:strike/>
                <w:color w:val="FF0000"/>
                <w:sz w:val="20"/>
                <w:szCs w:val="20"/>
                <w:highlight w:val="yellow"/>
              </w:rPr>
              <w:t>Клиент</w:t>
            </w:r>
            <w:r w:rsidR="00990AE2">
              <w:rPr>
                <w:rFonts w:eastAsia="Times New Roman" w:cs="Arial"/>
                <w:b/>
                <w:strike/>
                <w:color w:val="FF0000"/>
                <w:sz w:val="20"/>
                <w:szCs w:val="20"/>
              </w:rPr>
              <w:t xml:space="preserve">  </w:t>
            </w:r>
            <w:r w:rsidR="00990AE2" w:rsidRPr="00990AE2">
              <w:rPr>
                <w:rFonts w:eastAsia="Times New Roman" w:cs="Arial"/>
                <w:b/>
                <w:color w:val="FF0000"/>
                <w:sz w:val="20"/>
                <w:szCs w:val="20"/>
              </w:rPr>
              <w:t xml:space="preserve">  Заёмщик</w:t>
            </w:r>
          </w:p>
          <w:p w14:paraId="7D0D0A55" w14:textId="77777777" w:rsidR="00086383" w:rsidRPr="000215AD" w:rsidRDefault="00086383" w:rsidP="0077086F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>Наименование ________________________</w:t>
            </w:r>
          </w:p>
          <w:p w14:paraId="78525590" w14:textId="77777777" w:rsidR="00086383" w:rsidRPr="000215AD" w:rsidRDefault="00086383" w:rsidP="0077086F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>____________________________________________</w:t>
            </w:r>
          </w:p>
          <w:p w14:paraId="09A96ABB" w14:textId="77777777" w:rsidR="00086383" w:rsidRPr="000215AD" w:rsidRDefault="00086383" w:rsidP="0077086F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>Адрес места нахождения ___________________________</w:t>
            </w:r>
          </w:p>
          <w:p w14:paraId="43702D53" w14:textId="77777777" w:rsidR="00086383" w:rsidRPr="000215AD" w:rsidRDefault="00086383" w:rsidP="0077086F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>Почтовый адрес: _____________________________</w:t>
            </w:r>
          </w:p>
          <w:p w14:paraId="41879521" w14:textId="77777777" w:rsidR="00086383" w:rsidRPr="000215AD" w:rsidRDefault="00086383" w:rsidP="0077086F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>Реквизиты: ИНН__________, КПП _____________, ОГРН _______________, ОКПО ______________,</w:t>
            </w:r>
          </w:p>
          <w:p w14:paraId="0970F3E0" w14:textId="77777777" w:rsidR="00086383" w:rsidRPr="000215AD" w:rsidRDefault="00086383" w:rsidP="0077086F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>БИК ___________, р/с _________________________ в __________________________________________</w:t>
            </w:r>
          </w:p>
        </w:tc>
      </w:tr>
    </w:tbl>
    <w:p w14:paraId="725DE50C" w14:textId="77777777" w:rsidR="00086383" w:rsidRPr="000215AD" w:rsidRDefault="00086383" w:rsidP="00086383">
      <w:pPr>
        <w:rPr>
          <w:rFonts w:eastAsia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08"/>
        <w:gridCol w:w="4708"/>
      </w:tblGrid>
      <w:tr w:rsidR="00086383" w:rsidRPr="000215AD" w14:paraId="6DA325F9" w14:textId="77777777" w:rsidTr="0077086F">
        <w:trPr>
          <w:cantSplit/>
          <w:trHeight w:val="1259"/>
        </w:trPr>
        <w:tc>
          <w:tcPr>
            <w:tcW w:w="4708" w:type="dxa"/>
            <w:hideMark/>
          </w:tcPr>
          <w:p w14:paraId="1728EECE" w14:textId="36A6D6E4" w:rsidR="00086383" w:rsidRPr="000715FC" w:rsidRDefault="00086383" w:rsidP="0077086F">
            <w:pPr>
              <w:rPr>
                <w:rFonts w:eastAsia="Times New Roman" w:cs="Arial"/>
                <w:b/>
                <w:bCs/>
                <w:color w:val="7030A0"/>
                <w:sz w:val="20"/>
                <w:szCs w:val="20"/>
              </w:rPr>
            </w:pPr>
            <w:r w:rsidRPr="00990AE2">
              <w:rPr>
                <w:rFonts w:eastAsia="Times New Roman" w:cs="Arial"/>
                <w:b/>
                <w:strike/>
                <w:color w:val="FF0000"/>
                <w:sz w:val="20"/>
                <w:szCs w:val="20"/>
                <w:highlight w:val="yellow"/>
              </w:rPr>
              <w:t>Кредитор</w:t>
            </w:r>
            <w:r w:rsidRPr="00990AE2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="00990AE2" w:rsidRPr="00990AE2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0715FC" w:rsidRPr="000715FC">
              <w:rPr>
                <w:rFonts w:eastAsia="Times New Roman" w:cs="Arial"/>
                <w:b/>
                <w:bCs/>
                <w:color w:val="7030A0"/>
                <w:sz w:val="20"/>
                <w:szCs w:val="20"/>
              </w:rPr>
              <w:t>Заимодавец</w:t>
            </w:r>
            <w:r w:rsidR="000715FC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90AE2" w:rsidRPr="00990AE2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Ассоциация</w:t>
            </w:r>
            <w:r w:rsidR="000715FC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715FC" w:rsidRPr="000715FC">
              <w:rPr>
                <w:rFonts w:eastAsia="Times New Roman" w:cs="Arial"/>
                <w:b/>
                <w:bCs/>
                <w:color w:val="7030A0"/>
                <w:sz w:val="20"/>
                <w:szCs w:val="20"/>
              </w:rPr>
              <w:t>«Сахалинстрой»</w:t>
            </w:r>
          </w:p>
          <w:p w14:paraId="185E089D" w14:textId="77777777" w:rsidR="00086383" w:rsidRPr="000215AD" w:rsidRDefault="00086383" w:rsidP="0077086F">
            <w:pPr>
              <w:rPr>
                <w:rFonts w:eastAsia="Times New Roman" w:cs="Arial"/>
                <w:sz w:val="20"/>
                <w:szCs w:val="20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</w:t>
            </w:r>
          </w:p>
        </w:tc>
        <w:tc>
          <w:tcPr>
            <w:tcW w:w="4708" w:type="dxa"/>
            <w:hideMark/>
          </w:tcPr>
          <w:p w14:paraId="6A7D3637" w14:textId="6051465C" w:rsidR="00086383" w:rsidRPr="00077FFA" w:rsidRDefault="00086383" w:rsidP="0077086F">
            <w:pPr>
              <w:rPr>
                <w:rFonts w:eastAsia="Times New Roman" w:cs="Arial"/>
                <w:color w:val="00B0F0"/>
                <w:sz w:val="20"/>
                <w:szCs w:val="20"/>
              </w:rPr>
            </w:pPr>
            <w:r w:rsidRPr="000215AD">
              <w:rPr>
                <w:rFonts w:eastAsia="Times New Roman" w:cs="Arial"/>
                <w:b/>
                <w:sz w:val="20"/>
                <w:szCs w:val="20"/>
              </w:rPr>
              <w:t xml:space="preserve">Банк </w:t>
            </w:r>
            <w:r w:rsidRPr="00990AE2">
              <w:rPr>
                <w:rFonts w:eastAsia="Times New Roman" w:cs="Arial"/>
                <w:b/>
                <w:strike/>
                <w:color w:val="FF0000"/>
                <w:sz w:val="20"/>
                <w:szCs w:val="20"/>
                <w:highlight w:val="yellow"/>
              </w:rPr>
              <w:t>Кредитора</w:t>
            </w:r>
            <w:r w:rsidRPr="00990AE2">
              <w:rPr>
                <w:rFonts w:eastAsia="Times New Roman" w:cs="Arial"/>
                <w:strike/>
                <w:color w:val="FF0000"/>
                <w:sz w:val="20"/>
                <w:szCs w:val="20"/>
              </w:rPr>
              <w:t xml:space="preserve"> </w:t>
            </w:r>
            <w:r w:rsidR="00990AE2" w:rsidRPr="00990AE2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  Ассоциации</w:t>
            </w:r>
            <w:r w:rsidR="000715FC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715FC" w:rsidRPr="000715FC">
              <w:rPr>
                <w:rFonts w:eastAsia="Times New Roman" w:cs="Arial"/>
                <w:b/>
                <w:bCs/>
                <w:color w:val="7030A0"/>
                <w:sz w:val="20"/>
                <w:szCs w:val="20"/>
              </w:rPr>
              <w:t>«Сахалинстрой»</w:t>
            </w:r>
            <w:r w:rsidR="00077FFA">
              <w:rPr>
                <w:rFonts w:eastAsia="Times New Roman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77FFA" w:rsidRPr="00077FFA">
              <w:rPr>
                <w:rFonts w:eastAsia="Times New Roman" w:cs="Arial"/>
                <w:b/>
                <w:bCs/>
                <w:color w:val="00B0F0"/>
                <w:sz w:val="20"/>
                <w:szCs w:val="20"/>
              </w:rPr>
              <w:t>ВТБ (ПАО)</w:t>
            </w:r>
          </w:p>
          <w:p w14:paraId="6095CB3F" w14:textId="77777777" w:rsidR="00086383" w:rsidRPr="000215AD" w:rsidRDefault="00086383" w:rsidP="0077086F">
            <w:pPr>
              <w:rPr>
                <w:rFonts w:eastAsia="Times New Roman" w:cs="Arial"/>
                <w:sz w:val="20"/>
                <w:szCs w:val="20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</w:tbl>
    <w:p w14:paraId="26F4A57D" w14:textId="77777777" w:rsidR="00086383" w:rsidRPr="00041710" w:rsidRDefault="00086383" w:rsidP="00086383">
      <w:pPr>
        <w:spacing w:before="240"/>
        <w:rPr>
          <w:rFonts w:eastAsia="Times New Roman" w:cs="Arial"/>
          <w:b/>
          <w:color w:val="000000"/>
          <w:sz w:val="20"/>
          <w:szCs w:val="20"/>
        </w:rPr>
      </w:pPr>
      <w:r w:rsidRPr="00041710">
        <w:rPr>
          <w:rFonts w:eastAsia="Times New Roman" w:cs="Arial"/>
          <w:b/>
          <w:color w:val="000000"/>
          <w:sz w:val="20"/>
          <w:szCs w:val="20"/>
        </w:rPr>
        <w:t>ПОДПИСИ СТОРОН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18"/>
        <w:gridCol w:w="4618"/>
        <w:gridCol w:w="307"/>
      </w:tblGrid>
      <w:tr w:rsidR="00086383" w:rsidRPr="000215AD" w14:paraId="752FE983" w14:textId="77777777" w:rsidTr="0077086F">
        <w:trPr>
          <w:cantSplit/>
          <w:trHeight w:val="880"/>
        </w:trPr>
        <w:tc>
          <w:tcPr>
            <w:tcW w:w="4618" w:type="dxa"/>
          </w:tcPr>
          <w:p w14:paraId="127D72C5" w14:textId="6B18C540" w:rsidR="00086383" w:rsidRPr="007E7E0E" w:rsidRDefault="00086383" w:rsidP="0077086F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0215AD">
              <w:rPr>
                <w:rFonts w:eastAsia="Times New Roman" w:cs="Arial"/>
                <w:b/>
                <w:sz w:val="20"/>
                <w:szCs w:val="20"/>
              </w:rPr>
              <w:t>Банк</w:t>
            </w:r>
            <w:r w:rsidR="007E7E0E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7E7E0E" w:rsidRPr="007E7E0E">
              <w:rPr>
                <w:rFonts w:eastAsia="Times New Roman" w:cs="Arial"/>
                <w:b/>
                <w:color w:val="7030A0"/>
                <w:sz w:val="20"/>
                <w:szCs w:val="20"/>
              </w:rPr>
              <w:t>Заемщика (Члена Ассоциации)</w:t>
            </w:r>
          </w:p>
          <w:p w14:paraId="71A8B88B" w14:textId="77777777" w:rsidR="00086383" w:rsidRPr="000215AD" w:rsidRDefault="00086383" w:rsidP="0077086F">
            <w:pPr>
              <w:rPr>
                <w:rFonts w:eastAsia="Times New Roman" w:cs="Arial"/>
                <w:sz w:val="20"/>
                <w:szCs w:val="20"/>
              </w:rPr>
            </w:pPr>
          </w:p>
          <w:p w14:paraId="70BCA98C" w14:textId="77777777" w:rsidR="00086383" w:rsidRPr="000215AD" w:rsidRDefault="00086383" w:rsidP="0077086F">
            <w:pPr>
              <w:rPr>
                <w:rFonts w:eastAsia="Times New Roman" w:cs="Arial"/>
                <w:sz w:val="20"/>
                <w:szCs w:val="20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>__________________/__________________/</w:t>
            </w:r>
          </w:p>
          <w:p w14:paraId="10C16636" w14:textId="77777777" w:rsidR="00086383" w:rsidRPr="000215AD" w:rsidRDefault="00086383" w:rsidP="0077086F">
            <w:pPr>
              <w:rPr>
                <w:rFonts w:eastAsia="Times New Roman" w:cs="Arial"/>
                <w:sz w:val="20"/>
                <w:szCs w:val="20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>М.П.</w:t>
            </w:r>
          </w:p>
        </w:tc>
        <w:tc>
          <w:tcPr>
            <w:tcW w:w="4925" w:type="dxa"/>
            <w:gridSpan w:val="2"/>
          </w:tcPr>
          <w:p w14:paraId="667ACCF4" w14:textId="3B8F7E56" w:rsidR="00086383" w:rsidRPr="000215AD" w:rsidRDefault="000715FC" w:rsidP="0077086F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0715FC">
              <w:rPr>
                <w:rFonts w:eastAsia="Times New Roman" w:cs="Arial"/>
                <w:b/>
                <w:color w:val="7030A0"/>
                <w:sz w:val="20"/>
                <w:szCs w:val="20"/>
              </w:rPr>
              <w:t>Заемщик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7E7E0E" w:rsidRPr="007E7E0E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(Член Ассоциации) </w:t>
            </w:r>
            <w:r w:rsidR="00086383" w:rsidRPr="000715FC">
              <w:rPr>
                <w:rFonts w:eastAsia="Times New Roman" w:cs="Arial"/>
                <w:b/>
                <w:strike/>
                <w:sz w:val="20"/>
                <w:szCs w:val="20"/>
              </w:rPr>
              <w:t>Клиент</w:t>
            </w:r>
          </w:p>
          <w:p w14:paraId="10159458" w14:textId="77777777" w:rsidR="00086383" w:rsidRPr="000215AD" w:rsidRDefault="00086383" w:rsidP="0077086F">
            <w:pPr>
              <w:rPr>
                <w:rFonts w:eastAsia="Times New Roman" w:cs="Arial"/>
                <w:sz w:val="20"/>
                <w:szCs w:val="20"/>
              </w:rPr>
            </w:pPr>
          </w:p>
          <w:p w14:paraId="26E8B66F" w14:textId="77777777" w:rsidR="00086383" w:rsidRPr="000215AD" w:rsidRDefault="00086383" w:rsidP="0077086F">
            <w:pPr>
              <w:rPr>
                <w:rFonts w:eastAsia="Times New Roman" w:cs="Arial"/>
                <w:sz w:val="20"/>
                <w:szCs w:val="20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>_______________________/________________/</w:t>
            </w:r>
          </w:p>
          <w:p w14:paraId="48AB7838" w14:textId="77777777" w:rsidR="00086383" w:rsidRPr="000215AD" w:rsidRDefault="00086383" w:rsidP="0077086F">
            <w:pPr>
              <w:rPr>
                <w:rFonts w:eastAsia="Times New Roman" w:cs="Arial"/>
                <w:sz w:val="20"/>
                <w:szCs w:val="20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 xml:space="preserve">М.П. </w:t>
            </w:r>
            <w:r w:rsidRPr="000215AD">
              <w:rPr>
                <w:rFonts w:eastAsia="Times New Roman" w:cs="Arial"/>
                <w:i/>
                <w:sz w:val="16"/>
                <w:szCs w:val="16"/>
              </w:rPr>
              <w:t>(при наличии печати)</w:t>
            </w:r>
          </w:p>
        </w:tc>
      </w:tr>
      <w:tr w:rsidR="00086383" w:rsidRPr="000215AD" w14:paraId="6107364D" w14:textId="77777777" w:rsidTr="0077086F">
        <w:trPr>
          <w:gridAfter w:val="1"/>
          <w:wAfter w:w="307" w:type="dxa"/>
          <w:cantSplit/>
          <w:trHeight w:val="1297"/>
        </w:trPr>
        <w:tc>
          <w:tcPr>
            <w:tcW w:w="4618" w:type="dxa"/>
          </w:tcPr>
          <w:p w14:paraId="4A1E3961" w14:textId="77777777" w:rsidR="00086383" w:rsidRPr="000215AD" w:rsidRDefault="00086383" w:rsidP="0077086F">
            <w:pPr>
              <w:rPr>
                <w:rFonts w:eastAsia="Times New Roman" w:cs="Times New Roman"/>
                <w:sz w:val="20"/>
                <w:szCs w:val="20"/>
              </w:rPr>
            </w:pPr>
          </w:p>
          <w:tbl>
            <w:tblPr>
              <w:tblW w:w="4620" w:type="dxa"/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620"/>
            </w:tblGrid>
            <w:tr w:rsidR="00086383" w:rsidRPr="000215AD" w14:paraId="7E41867E" w14:textId="77777777" w:rsidTr="0077086F">
              <w:trPr>
                <w:cantSplit/>
                <w:trHeight w:val="1055"/>
              </w:trPr>
              <w:tc>
                <w:tcPr>
                  <w:tcW w:w="4618" w:type="dxa"/>
                </w:tcPr>
                <w:p w14:paraId="048C2292" w14:textId="735B0BD3" w:rsidR="00086383" w:rsidRPr="000215AD" w:rsidRDefault="000715FC" w:rsidP="0077086F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0715FC">
                    <w:rPr>
                      <w:rFonts w:eastAsia="Times New Roman" w:cs="Arial"/>
                      <w:b/>
                      <w:color w:val="7030A0"/>
                      <w:sz w:val="20"/>
                      <w:szCs w:val="20"/>
                    </w:rPr>
                    <w:t>Заимодавец</w:t>
                  </w: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</w:t>
                  </w:r>
                  <w:r w:rsidRPr="000715FC">
                    <w:rPr>
                      <w:rFonts w:eastAsia="Times New Roman" w:cs="Arial"/>
                      <w:b/>
                      <w:color w:val="7030A0"/>
                      <w:sz w:val="20"/>
                      <w:szCs w:val="20"/>
                    </w:rPr>
                    <w:t xml:space="preserve">(Ассоциация «Сахалинстрой») </w:t>
                  </w:r>
                  <w:r w:rsidR="00086383" w:rsidRPr="000715FC">
                    <w:rPr>
                      <w:rFonts w:eastAsia="Times New Roman" w:cs="Arial"/>
                      <w:b/>
                      <w:strike/>
                      <w:sz w:val="20"/>
                      <w:szCs w:val="20"/>
                    </w:rPr>
                    <w:t>Кредитор</w:t>
                  </w:r>
                  <w:r w:rsidR="00086383" w:rsidRPr="000715FC">
                    <w:rPr>
                      <w:rFonts w:eastAsia="Times New Roman" w:cs="Arial"/>
                      <w:strike/>
                      <w:sz w:val="20"/>
                      <w:szCs w:val="20"/>
                    </w:rPr>
                    <w:t xml:space="preserve"> </w:t>
                  </w:r>
                </w:p>
                <w:p w14:paraId="0F16F6D6" w14:textId="77777777" w:rsidR="00086383" w:rsidRPr="000215AD" w:rsidRDefault="00086383" w:rsidP="0077086F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0215AD">
                    <w:rPr>
                      <w:rFonts w:eastAsia="Times New Roman" w:cs="Arial"/>
                      <w:sz w:val="20"/>
                      <w:szCs w:val="20"/>
                    </w:rPr>
                    <w:t>__________________/__________________/</w:t>
                  </w:r>
                </w:p>
                <w:p w14:paraId="7F082144" w14:textId="77777777" w:rsidR="00086383" w:rsidRPr="000215AD" w:rsidRDefault="00086383" w:rsidP="0077086F">
                  <w:pPr>
                    <w:rPr>
                      <w:rFonts w:eastAsia="Times New Roman" w:cs="Arial"/>
                      <w:i/>
                      <w:sz w:val="16"/>
                      <w:szCs w:val="16"/>
                    </w:rPr>
                  </w:pPr>
                  <w:r w:rsidRPr="000215AD">
                    <w:rPr>
                      <w:rFonts w:eastAsia="Times New Roman" w:cs="Arial"/>
                      <w:sz w:val="20"/>
                      <w:szCs w:val="20"/>
                    </w:rPr>
                    <w:t>М.П.</w:t>
                  </w:r>
                  <w:r w:rsidRPr="000215AD">
                    <w:rPr>
                      <w:rFonts w:eastAsia="Times New Roman" w:cs="Arial"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75F13060" w14:textId="77777777" w:rsidR="00086383" w:rsidRPr="000215AD" w:rsidRDefault="00086383" w:rsidP="0077086F">
                  <w:pPr>
                    <w:rPr>
                      <w:rFonts w:eastAsia="Times New Roman" w:cs="Arial"/>
                      <w:i/>
                      <w:sz w:val="16"/>
                      <w:szCs w:val="16"/>
                    </w:rPr>
                  </w:pPr>
                  <w:r w:rsidRPr="000215AD">
                    <w:rPr>
                      <w:rFonts w:eastAsia="Times New Roman" w:cs="Arial"/>
                      <w:i/>
                      <w:sz w:val="16"/>
                      <w:szCs w:val="16"/>
                    </w:rPr>
                    <w:t>(при наличии печати)</w:t>
                  </w:r>
                </w:p>
                <w:p w14:paraId="40D9CAB0" w14:textId="77777777" w:rsidR="00086383" w:rsidRPr="000215AD" w:rsidRDefault="00086383" w:rsidP="0077086F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32D197B2" w14:textId="77777777" w:rsidR="00086383" w:rsidRPr="000215AD" w:rsidRDefault="00086383" w:rsidP="0077086F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18" w:type="dxa"/>
          </w:tcPr>
          <w:p w14:paraId="2DB54E53" w14:textId="77777777" w:rsidR="00086383" w:rsidRPr="000215AD" w:rsidRDefault="00086383" w:rsidP="0077086F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423D6B78" w14:textId="77777777" w:rsidR="00077FFA" w:rsidRPr="00077FFA" w:rsidRDefault="00086383" w:rsidP="00077FFA">
            <w:pPr>
              <w:rPr>
                <w:rFonts w:eastAsia="Times New Roman" w:cs="Arial"/>
                <w:color w:val="00B0F0"/>
                <w:sz w:val="20"/>
                <w:szCs w:val="20"/>
              </w:rPr>
            </w:pPr>
            <w:r w:rsidRPr="000215AD">
              <w:rPr>
                <w:rFonts w:eastAsia="Times New Roman" w:cs="Arial"/>
                <w:b/>
                <w:sz w:val="20"/>
                <w:szCs w:val="20"/>
              </w:rPr>
              <w:t>Банк</w:t>
            </w:r>
            <w:r w:rsidR="000715FC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0715FC" w:rsidRPr="000715FC">
              <w:rPr>
                <w:rFonts w:eastAsia="Times New Roman" w:cs="Arial"/>
                <w:b/>
                <w:color w:val="7030A0"/>
                <w:sz w:val="20"/>
                <w:szCs w:val="20"/>
              </w:rPr>
              <w:t>Заимодавца</w:t>
            </w:r>
            <w:r w:rsidRPr="000215AD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077FFA" w:rsidRPr="00077FFA">
              <w:rPr>
                <w:rFonts w:eastAsia="Times New Roman" w:cs="Arial"/>
                <w:b/>
                <w:bCs/>
                <w:color w:val="00B0F0"/>
                <w:sz w:val="20"/>
                <w:szCs w:val="20"/>
              </w:rPr>
              <w:t>ВТБ (ПАО)</w:t>
            </w:r>
          </w:p>
          <w:p w14:paraId="1F8A84A5" w14:textId="4950B58E" w:rsidR="00086383" w:rsidRPr="000715FC" w:rsidRDefault="007E7E0E" w:rsidP="0077086F">
            <w:pPr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(Ассоциации</w:t>
            </w:r>
            <w:r w:rsidR="000715FC" w:rsidRPr="000715FC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«Сахалинстрой»)</w:t>
            </w:r>
            <w:r w:rsidR="000715FC" w:rsidRPr="000715FC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086383" w:rsidRPr="000715FC">
              <w:rPr>
                <w:rFonts w:eastAsia="Times New Roman" w:cs="Arial"/>
                <w:b/>
                <w:strike/>
                <w:sz w:val="20"/>
                <w:szCs w:val="20"/>
              </w:rPr>
              <w:t>Кредитора</w:t>
            </w:r>
          </w:p>
          <w:p w14:paraId="200F7427" w14:textId="77777777" w:rsidR="00086383" w:rsidRPr="000215AD" w:rsidRDefault="00086383" w:rsidP="0077086F">
            <w:pPr>
              <w:rPr>
                <w:rFonts w:eastAsia="Times New Roman" w:cs="Arial"/>
                <w:sz w:val="20"/>
                <w:szCs w:val="20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>__________________/__________________/</w:t>
            </w:r>
          </w:p>
          <w:p w14:paraId="0BE7B737" w14:textId="77777777" w:rsidR="00086383" w:rsidRPr="000215AD" w:rsidRDefault="00086383" w:rsidP="0077086F">
            <w:pPr>
              <w:rPr>
                <w:rFonts w:eastAsia="Times New Roman" w:cs="Arial"/>
                <w:i/>
                <w:sz w:val="16"/>
                <w:szCs w:val="16"/>
              </w:rPr>
            </w:pPr>
            <w:r w:rsidRPr="000215AD">
              <w:rPr>
                <w:rFonts w:eastAsia="Times New Roman" w:cs="Arial"/>
                <w:sz w:val="20"/>
                <w:szCs w:val="20"/>
              </w:rPr>
              <w:t>М.П.</w:t>
            </w:r>
            <w:r w:rsidRPr="000215AD"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</w:p>
          <w:p w14:paraId="536C718D" w14:textId="77777777" w:rsidR="00086383" w:rsidRPr="000215AD" w:rsidRDefault="00086383" w:rsidP="0077086F">
            <w:pPr>
              <w:rPr>
                <w:rFonts w:eastAsia="Times New Roman" w:cs="Arial"/>
                <w:i/>
                <w:sz w:val="16"/>
                <w:szCs w:val="16"/>
              </w:rPr>
            </w:pPr>
            <w:r w:rsidRPr="000215AD">
              <w:rPr>
                <w:rFonts w:eastAsia="Times New Roman" w:cs="Arial"/>
                <w:i/>
                <w:sz w:val="16"/>
                <w:szCs w:val="16"/>
              </w:rPr>
              <w:t>(при наличии печати)</w:t>
            </w:r>
          </w:p>
          <w:p w14:paraId="024D0D63" w14:textId="77777777" w:rsidR="00086383" w:rsidRPr="000215AD" w:rsidRDefault="00086383" w:rsidP="0077086F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6CBB0FAC" w14:textId="77777777" w:rsidR="00086383" w:rsidRDefault="00086383" w:rsidP="00086383">
      <w:pPr>
        <w:spacing w:after="0" w:line="240" w:lineRule="auto"/>
        <w:ind w:right="-113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 w:type="page"/>
      </w:r>
    </w:p>
    <w:p w14:paraId="4D3C075A" w14:textId="45CDD8E7" w:rsidR="00086383" w:rsidRPr="00022E41" w:rsidRDefault="001B0E4A" w:rsidP="00022E41">
      <w:pPr>
        <w:pStyle w:val="20"/>
        <w:ind w:left="3969"/>
        <w:jc w:val="both"/>
        <w:rPr>
          <w:rFonts w:asciiTheme="minorHAnsi" w:eastAsia="Times New Roman" w:hAnsiTheme="minorHAnsi" w:cs="Times New Roman"/>
          <w:color w:val="0070C0"/>
          <w:sz w:val="24"/>
          <w:szCs w:val="20"/>
        </w:rPr>
      </w:pPr>
      <w:bookmarkStart w:id="113" w:name="_Toc45195408"/>
      <w:bookmarkStart w:id="114" w:name="_Toc140155769"/>
      <w:bookmarkStart w:id="115" w:name="_Hlk135659751"/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lastRenderedPageBreak/>
        <w:t xml:space="preserve">Форма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18</w:t>
      </w:r>
      <w:r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/Р-04 </w:t>
      </w:r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«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Примерная форма решения Правления </w:t>
      </w:r>
      <w:r w:rsidR="00086383" w:rsidRPr="001B0E4A">
        <w:rPr>
          <w:rFonts w:asciiTheme="minorHAnsi" w:eastAsia="Times New Roman" w:hAnsiTheme="minorHAnsi" w:cs="Times New Roman"/>
          <w:color w:val="0070C0"/>
          <w:sz w:val="24"/>
          <w:szCs w:val="20"/>
        </w:rPr>
        <w:t>Ассоциации</w:t>
      </w:r>
      <w:r w:rsidR="00086383"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 xml:space="preserve"> об отказе в предоставлении займа</w:t>
      </w:r>
      <w:bookmarkEnd w:id="113"/>
      <w:r w:rsidRPr="00022E41">
        <w:rPr>
          <w:rFonts w:asciiTheme="minorHAnsi" w:eastAsia="Times New Roman" w:hAnsiTheme="minorHAnsi" w:cs="Times New Roman"/>
          <w:color w:val="0070C0"/>
          <w:sz w:val="24"/>
          <w:szCs w:val="20"/>
        </w:rPr>
        <w:t>»</w:t>
      </w:r>
      <w:bookmarkEnd w:id="114"/>
    </w:p>
    <w:bookmarkEnd w:id="115"/>
    <w:p w14:paraId="12F2D656" w14:textId="77777777" w:rsidR="00086383" w:rsidRPr="000215AD" w:rsidRDefault="00086383" w:rsidP="00086383">
      <w:pPr>
        <w:tabs>
          <w:tab w:val="left" w:pos="2490"/>
        </w:tabs>
        <w:spacing w:before="240" w:after="240" w:line="240" w:lineRule="auto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b/>
          <w:sz w:val="24"/>
          <w:szCs w:val="24"/>
        </w:rPr>
        <w:t>Вопрос повестки дня: «</w:t>
      </w:r>
      <w:r w:rsidRPr="000215AD">
        <w:rPr>
          <w:rFonts w:eastAsia="Times New Roman" w:cs="Times New Roman"/>
          <w:sz w:val="24"/>
          <w:szCs w:val="24"/>
        </w:rPr>
        <w:t xml:space="preserve">О предоставлении займа члену </w:t>
      </w:r>
      <w:r>
        <w:rPr>
          <w:rFonts w:eastAsia="Times New Roman" w:cs="Times New Roman"/>
          <w:sz w:val="24"/>
          <w:szCs w:val="24"/>
        </w:rPr>
        <w:t>Ассоциации «Сахалинстрой»</w:t>
      </w:r>
    </w:p>
    <w:p w14:paraId="091559BE" w14:textId="77777777" w:rsidR="00086383" w:rsidRDefault="00086383" w:rsidP="00086383">
      <w:pPr>
        <w:tabs>
          <w:tab w:val="left" w:pos="2490"/>
        </w:tabs>
        <w:ind w:firstLine="709"/>
        <w:jc w:val="both"/>
        <w:rPr>
          <w:rFonts w:eastAsia="Times New Roman" w:cs="Times New Roman"/>
          <w:i/>
          <w:sz w:val="24"/>
          <w:szCs w:val="24"/>
        </w:rPr>
      </w:pPr>
      <w:r w:rsidRPr="000215AD">
        <w:rPr>
          <w:rFonts w:eastAsia="Times New Roman" w:cs="Times New Roman"/>
          <w:sz w:val="24"/>
          <w:szCs w:val="24"/>
        </w:rPr>
        <w:t>По вопросу повестки дня до сведения присутствующих была доведена информация о посту</w:t>
      </w:r>
      <w:r>
        <w:rPr>
          <w:rFonts w:eastAsia="Times New Roman" w:cs="Times New Roman"/>
          <w:sz w:val="24"/>
          <w:szCs w:val="24"/>
        </w:rPr>
        <w:t>пившем</w:t>
      </w:r>
      <w:r w:rsidRPr="000215AD">
        <w:rPr>
          <w:rFonts w:eastAsia="Times New Roman" w:cs="Times New Roman"/>
          <w:sz w:val="24"/>
          <w:szCs w:val="24"/>
        </w:rPr>
        <w:t xml:space="preserve"> </w:t>
      </w:r>
      <w:r w:rsidRPr="00041710">
        <w:rPr>
          <w:rFonts w:eastAsia="Times New Roman" w:cs="Times New Roman"/>
          <w:sz w:val="24"/>
          <w:szCs w:val="24"/>
        </w:rPr>
        <w:t>в Ассоциацию «Сахалинстрой»</w:t>
      </w:r>
      <w:r w:rsidRPr="000215AD">
        <w:rPr>
          <w:rFonts w:eastAsia="Times New Roman" w:cs="Times New Roman"/>
          <w:sz w:val="24"/>
          <w:szCs w:val="24"/>
        </w:rPr>
        <w:t xml:space="preserve"> от члена </w:t>
      </w:r>
      <w:r>
        <w:rPr>
          <w:rFonts w:eastAsia="Times New Roman" w:cs="Times New Roman"/>
          <w:sz w:val="24"/>
          <w:szCs w:val="24"/>
        </w:rPr>
        <w:t xml:space="preserve">Ассоциации </w:t>
      </w:r>
      <w:r w:rsidRPr="000215AD">
        <w:rPr>
          <w:rFonts w:eastAsia="Times New Roman" w:cs="Times New Roman"/>
          <w:sz w:val="24"/>
          <w:szCs w:val="24"/>
        </w:rPr>
        <w:t>__________</w:t>
      </w:r>
      <w:r>
        <w:rPr>
          <w:rFonts w:eastAsia="Times New Roman" w:cs="Times New Roman"/>
          <w:sz w:val="24"/>
          <w:szCs w:val="24"/>
        </w:rPr>
        <w:t>____________</w:t>
      </w:r>
      <w:r w:rsidRPr="000215AD">
        <w:rPr>
          <w:rFonts w:eastAsia="Times New Roman" w:cs="Times New Roman"/>
          <w:sz w:val="24"/>
          <w:szCs w:val="24"/>
        </w:rPr>
        <w:t xml:space="preserve">__ </w:t>
      </w:r>
      <w:r w:rsidRPr="000215AD">
        <w:rPr>
          <w:rFonts w:eastAsia="Times New Roman" w:cs="Times New Roman"/>
          <w:i/>
          <w:sz w:val="24"/>
          <w:szCs w:val="24"/>
        </w:rPr>
        <w:t xml:space="preserve">(указать наименование члена СРО, ИНН) </w:t>
      </w:r>
      <w:r w:rsidRPr="000215AD">
        <w:rPr>
          <w:rFonts w:eastAsia="Times New Roman" w:cs="Times New Roman"/>
          <w:sz w:val="24"/>
          <w:szCs w:val="24"/>
        </w:rPr>
        <w:t>заявки на получение займа в размере _____</w:t>
      </w:r>
      <w:r>
        <w:rPr>
          <w:rFonts w:eastAsia="Times New Roman" w:cs="Times New Roman"/>
          <w:sz w:val="24"/>
          <w:szCs w:val="24"/>
        </w:rPr>
        <w:t>___</w:t>
      </w:r>
      <w:r w:rsidRPr="000215AD">
        <w:rPr>
          <w:rFonts w:eastAsia="Times New Roman" w:cs="Times New Roman"/>
          <w:sz w:val="24"/>
          <w:szCs w:val="24"/>
        </w:rPr>
        <w:t xml:space="preserve">___ рублей </w:t>
      </w:r>
      <w:r w:rsidRPr="000215AD">
        <w:rPr>
          <w:rFonts w:eastAsia="Times New Roman" w:cs="Times New Roman"/>
          <w:i/>
          <w:sz w:val="24"/>
          <w:szCs w:val="24"/>
        </w:rPr>
        <w:t xml:space="preserve">(указать сумму запрашиваемого займа) </w:t>
      </w:r>
      <w:r w:rsidRPr="000215AD">
        <w:rPr>
          <w:rFonts w:eastAsia="Times New Roman" w:cs="Times New Roman"/>
          <w:sz w:val="24"/>
          <w:szCs w:val="24"/>
        </w:rPr>
        <w:t>на цели __</w:t>
      </w:r>
      <w:r>
        <w:rPr>
          <w:rFonts w:eastAsia="Times New Roman" w:cs="Times New Roman"/>
          <w:sz w:val="24"/>
          <w:szCs w:val="24"/>
        </w:rPr>
        <w:t>___</w:t>
      </w:r>
      <w:r w:rsidRPr="000215AD">
        <w:rPr>
          <w:rFonts w:eastAsia="Times New Roman" w:cs="Times New Roman"/>
          <w:sz w:val="24"/>
          <w:szCs w:val="24"/>
        </w:rPr>
        <w:t xml:space="preserve">_____ (указать цели получения займа) </w:t>
      </w:r>
      <w:r>
        <w:rPr>
          <w:rFonts w:eastAsia="Times New Roman" w:cs="Times New Roman"/>
          <w:sz w:val="24"/>
          <w:szCs w:val="24"/>
        </w:rPr>
        <w:t xml:space="preserve">и </w:t>
      </w:r>
      <w:r w:rsidRPr="000215AD">
        <w:rPr>
          <w:rFonts w:eastAsia="Times New Roman" w:cs="Times New Roman"/>
          <w:sz w:val="24"/>
          <w:szCs w:val="24"/>
        </w:rPr>
        <w:t>на срок ______</w:t>
      </w:r>
      <w:r>
        <w:rPr>
          <w:rFonts w:eastAsia="Times New Roman" w:cs="Times New Roman"/>
          <w:sz w:val="24"/>
          <w:szCs w:val="24"/>
        </w:rPr>
        <w:t>___</w:t>
      </w:r>
      <w:r w:rsidRPr="000215AD">
        <w:rPr>
          <w:rFonts w:eastAsia="Times New Roman" w:cs="Times New Roman"/>
          <w:sz w:val="24"/>
          <w:szCs w:val="24"/>
        </w:rPr>
        <w:t xml:space="preserve">_ </w:t>
      </w:r>
      <w:r w:rsidRPr="000215AD">
        <w:rPr>
          <w:rFonts w:eastAsia="Times New Roman" w:cs="Times New Roman"/>
          <w:i/>
          <w:sz w:val="24"/>
          <w:szCs w:val="24"/>
        </w:rPr>
        <w:t xml:space="preserve">(указать срок предоставления займа). </w:t>
      </w:r>
    </w:p>
    <w:p w14:paraId="13207FDB" w14:textId="77777777" w:rsidR="00086383" w:rsidRPr="000215AD" w:rsidRDefault="00086383" w:rsidP="00086383">
      <w:pPr>
        <w:tabs>
          <w:tab w:val="left" w:pos="2490"/>
        </w:tabs>
        <w:ind w:firstLine="709"/>
        <w:jc w:val="both"/>
        <w:rPr>
          <w:rFonts w:eastAsia="Times New Roman" w:cs="Times New Roman"/>
          <w:i/>
          <w:sz w:val="24"/>
          <w:szCs w:val="24"/>
        </w:rPr>
      </w:pPr>
      <w:r w:rsidRPr="000215AD">
        <w:rPr>
          <w:rFonts w:eastAsia="Times New Roman" w:cs="Times New Roman"/>
          <w:sz w:val="24"/>
          <w:szCs w:val="24"/>
        </w:rPr>
        <w:t>Представлено обязательство об обеспечении исполнения обязательств за</w:t>
      </w:r>
      <w:r>
        <w:rPr>
          <w:rFonts w:eastAsia="Times New Roman" w:cs="Times New Roman"/>
          <w:sz w:val="24"/>
          <w:szCs w:val="24"/>
        </w:rPr>
        <w:t>е</w:t>
      </w:r>
      <w:r w:rsidRPr="000215AD">
        <w:rPr>
          <w:rFonts w:eastAsia="Times New Roman" w:cs="Times New Roman"/>
          <w:sz w:val="24"/>
          <w:szCs w:val="24"/>
        </w:rPr>
        <w:t>мщика по договору займа следующим способом: __________</w:t>
      </w:r>
      <w:r>
        <w:rPr>
          <w:rFonts w:eastAsia="Times New Roman" w:cs="Times New Roman"/>
          <w:sz w:val="24"/>
          <w:szCs w:val="24"/>
        </w:rPr>
        <w:t>___</w:t>
      </w:r>
      <w:r w:rsidRPr="000215AD">
        <w:rPr>
          <w:rFonts w:eastAsia="Times New Roman" w:cs="Times New Roman"/>
          <w:sz w:val="24"/>
          <w:szCs w:val="24"/>
        </w:rPr>
        <w:t xml:space="preserve">__ </w:t>
      </w:r>
      <w:r w:rsidRPr="000215AD">
        <w:rPr>
          <w:rFonts w:eastAsia="Times New Roman" w:cs="Times New Roman"/>
          <w:i/>
          <w:sz w:val="24"/>
          <w:szCs w:val="24"/>
        </w:rPr>
        <w:t>(указать один или несколько вариантов: залог имущества и (или) уступка права требования денежных обязательств по договорам подряда и (или) поручительство).</w:t>
      </w:r>
    </w:p>
    <w:p w14:paraId="60D5A004" w14:textId="77777777" w:rsidR="00086383" w:rsidRPr="000215AD" w:rsidRDefault="00086383" w:rsidP="00086383">
      <w:pPr>
        <w:tabs>
          <w:tab w:val="left" w:pos="2490"/>
        </w:tabs>
        <w:ind w:firstLine="709"/>
        <w:jc w:val="both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sz w:val="24"/>
          <w:szCs w:val="24"/>
        </w:rPr>
        <w:t xml:space="preserve">На текущую дату </w:t>
      </w:r>
      <w:r>
        <w:rPr>
          <w:rFonts w:eastAsia="Times New Roman" w:cs="Times New Roman"/>
          <w:sz w:val="24"/>
          <w:szCs w:val="24"/>
        </w:rPr>
        <w:t>Ассоциацией</w:t>
      </w:r>
      <w:r w:rsidRPr="000215AD">
        <w:rPr>
          <w:rFonts w:eastAsia="Times New Roman" w:cs="Times New Roman"/>
          <w:sz w:val="24"/>
          <w:szCs w:val="24"/>
        </w:rPr>
        <w:t xml:space="preserve"> произвед</w:t>
      </w:r>
      <w:r>
        <w:rPr>
          <w:rFonts w:eastAsia="Times New Roman" w:cs="Times New Roman"/>
          <w:sz w:val="24"/>
          <w:szCs w:val="24"/>
        </w:rPr>
        <w:t>е</w:t>
      </w:r>
      <w:r w:rsidRPr="000215AD">
        <w:rPr>
          <w:rFonts w:eastAsia="Times New Roman" w:cs="Times New Roman"/>
          <w:sz w:val="24"/>
          <w:szCs w:val="24"/>
        </w:rPr>
        <w:t>н расч</w:t>
      </w:r>
      <w:r>
        <w:rPr>
          <w:rFonts w:eastAsia="Times New Roman" w:cs="Times New Roman"/>
          <w:sz w:val="24"/>
          <w:szCs w:val="24"/>
        </w:rPr>
        <w:t>е</w:t>
      </w:r>
      <w:r w:rsidRPr="000215AD">
        <w:rPr>
          <w:rFonts w:eastAsia="Times New Roman" w:cs="Times New Roman"/>
          <w:sz w:val="24"/>
          <w:szCs w:val="24"/>
        </w:rPr>
        <w:t>т части средств компенсационного фонда, подлежащей использованию в целях выдачи займов. Определены следующие показатели:</w:t>
      </w:r>
    </w:p>
    <w:p w14:paraId="7E68A0C7" w14:textId="77777777" w:rsidR="00086383" w:rsidRPr="00353BC0" w:rsidRDefault="00086383" w:rsidP="00EE1CAD">
      <w:pPr>
        <w:pStyle w:val="afff3"/>
        <w:numPr>
          <w:ilvl w:val="0"/>
          <w:numId w:val="26"/>
        </w:numPr>
        <w:tabs>
          <w:tab w:val="left" w:pos="2490"/>
        </w:tabs>
        <w:jc w:val="both"/>
        <w:rPr>
          <w:rFonts w:eastAsia="Times New Roman" w:cs="Times New Roman"/>
          <w:sz w:val="24"/>
          <w:szCs w:val="24"/>
        </w:rPr>
      </w:pPr>
      <w:r w:rsidRPr="00353BC0">
        <w:rPr>
          <w:rFonts w:eastAsia="Times New Roman" w:cs="Times New Roman"/>
          <w:sz w:val="24"/>
          <w:szCs w:val="24"/>
        </w:rPr>
        <w:t>общий объем средств компенсационных фондов Ассоциации «Сахалинстрой» (возмещения вреда и обеспечения договорных обязательств) составляет ____________ рублей;</w:t>
      </w:r>
    </w:p>
    <w:p w14:paraId="0EECDEA5" w14:textId="77777777" w:rsidR="00086383" w:rsidRPr="00353BC0" w:rsidRDefault="00086383" w:rsidP="00EE1CAD">
      <w:pPr>
        <w:pStyle w:val="afff3"/>
        <w:numPr>
          <w:ilvl w:val="0"/>
          <w:numId w:val="26"/>
        </w:numPr>
        <w:tabs>
          <w:tab w:val="left" w:pos="2490"/>
        </w:tabs>
        <w:jc w:val="both"/>
        <w:rPr>
          <w:rFonts w:eastAsia="Times New Roman" w:cs="Times New Roman"/>
          <w:sz w:val="24"/>
          <w:szCs w:val="24"/>
        </w:rPr>
      </w:pPr>
      <w:r w:rsidRPr="00353BC0">
        <w:rPr>
          <w:rFonts w:eastAsia="Times New Roman" w:cs="Times New Roman"/>
          <w:sz w:val="24"/>
          <w:szCs w:val="24"/>
        </w:rPr>
        <w:t>объем средств компенсационного фонда обеспечения договорных обязательств составляет _________ рублей;</w:t>
      </w:r>
    </w:p>
    <w:p w14:paraId="3026063B" w14:textId="77777777" w:rsidR="00086383" w:rsidRPr="00353BC0" w:rsidRDefault="00086383" w:rsidP="00EE1CAD">
      <w:pPr>
        <w:pStyle w:val="afff3"/>
        <w:numPr>
          <w:ilvl w:val="0"/>
          <w:numId w:val="26"/>
        </w:numPr>
        <w:tabs>
          <w:tab w:val="left" w:pos="2490"/>
        </w:tabs>
        <w:jc w:val="both"/>
        <w:rPr>
          <w:rFonts w:eastAsia="Times New Roman" w:cs="Times New Roman"/>
          <w:sz w:val="24"/>
          <w:szCs w:val="24"/>
        </w:rPr>
      </w:pPr>
      <w:r w:rsidRPr="00353BC0">
        <w:rPr>
          <w:rFonts w:eastAsia="Times New Roman" w:cs="Times New Roman"/>
          <w:sz w:val="24"/>
          <w:szCs w:val="24"/>
        </w:rPr>
        <w:t>размер части средств компенсационного фонда обеспечения договорных обязательств, подлежащей использованию в целях выдачи займов (резерв КФ ОДО) составляет _________ рублей;</w:t>
      </w:r>
    </w:p>
    <w:p w14:paraId="3DC9D84E" w14:textId="77777777" w:rsidR="00086383" w:rsidRPr="00353BC0" w:rsidRDefault="00086383" w:rsidP="00EE1CAD">
      <w:pPr>
        <w:pStyle w:val="afff3"/>
        <w:numPr>
          <w:ilvl w:val="0"/>
          <w:numId w:val="26"/>
        </w:numPr>
        <w:tabs>
          <w:tab w:val="left" w:pos="2490"/>
        </w:tabs>
        <w:jc w:val="both"/>
        <w:rPr>
          <w:rFonts w:eastAsia="Times New Roman" w:cs="Times New Roman"/>
          <w:sz w:val="24"/>
          <w:szCs w:val="24"/>
        </w:rPr>
      </w:pPr>
      <w:r w:rsidRPr="00353BC0">
        <w:rPr>
          <w:rFonts w:eastAsia="Times New Roman" w:cs="Times New Roman"/>
          <w:sz w:val="24"/>
          <w:szCs w:val="24"/>
        </w:rPr>
        <w:t>предельный размер займа для одного члена саморегулируемой организации (15 процентов от 50 процентов средств КФ ОДО) составляет _________ рублей.</w:t>
      </w:r>
    </w:p>
    <w:p w14:paraId="037BFE22" w14:textId="77777777" w:rsidR="00086383" w:rsidRPr="00041710" w:rsidRDefault="00086383" w:rsidP="00086383">
      <w:pPr>
        <w:tabs>
          <w:tab w:val="left" w:pos="2490"/>
        </w:tabs>
        <w:ind w:firstLine="709"/>
        <w:jc w:val="both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sz w:val="24"/>
          <w:szCs w:val="24"/>
        </w:rPr>
        <w:t>Рассмотрев указанный расч</w:t>
      </w:r>
      <w:r>
        <w:rPr>
          <w:rFonts w:eastAsia="Times New Roman" w:cs="Times New Roman"/>
          <w:sz w:val="24"/>
          <w:szCs w:val="24"/>
        </w:rPr>
        <w:t>е</w:t>
      </w:r>
      <w:r w:rsidRPr="000215AD">
        <w:rPr>
          <w:rFonts w:eastAsia="Times New Roman" w:cs="Times New Roman"/>
          <w:sz w:val="24"/>
          <w:szCs w:val="24"/>
        </w:rPr>
        <w:t xml:space="preserve">т части средств компенсационного фонда, подлежащей использованию </w:t>
      </w:r>
      <w:r w:rsidRPr="00041710">
        <w:rPr>
          <w:rFonts w:eastAsia="Times New Roman" w:cs="Times New Roman"/>
          <w:sz w:val="24"/>
          <w:szCs w:val="24"/>
        </w:rPr>
        <w:t xml:space="preserve">в целях выдачи займов, заявку на получение займа с приложением документов, присутствующие пришли к выводу о невозможности предоставления займа члену </w:t>
      </w:r>
      <w:r>
        <w:rPr>
          <w:rFonts w:eastAsia="Times New Roman" w:cs="Times New Roman"/>
          <w:sz w:val="24"/>
          <w:szCs w:val="24"/>
        </w:rPr>
        <w:t>Ассоциации</w:t>
      </w:r>
      <w:r w:rsidRPr="00041710">
        <w:rPr>
          <w:rFonts w:eastAsia="Times New Roman" w:cs="Times New Roman"/>
          <w:sz w:val="24"/>
          <w:szCs w:val="24"/>
        </w:rPr>
        <w:t xml:space="preserve"> ____________ (указать наименование, ИНН)  в связи с ______________ </w:t>
      </w:r>
      <w:r w:rsidRPr="00041710">
        <w:rPr>
          <w:rFonts w:eastAsia="Times New Roman" w:cs="Times New Roman"/>
          <w:i/>
          <w:sz w:val="24"/>
          <w:szCs w:val="24"/>
        </w:rPr>
        <w:t>(указать одно или несколько оснований для отказа в предоставлении займа: примерные основания для отказа установлены в Положении о компенсационном фонде обеспечения договорных обязательств).</w:t>
      </w:r>
    </w:p>
    <w:p w14:paraId="46D11101" w14:textId="77777777" w:rsidR="00086383" w:rsidRPr="00041710" w:rsidRDefault="00086383" w:rsidP="00086383">
      <w:pPr>
        <w:tabs>
          <w:tab w:val="left" w:pos="2490"/>
        </w:tabs>
        <w:rPr>
          <w:rFonts w:eastAsia="Times New Roman" w:cs="Times New Roman"/>
          <w:sz w:val="24"/>
          <w:szCs w:val="24"/>
        </w:rPr>
      </w:pPr>
      <w:r w:rsidRPr="00041710">
        <w:rPr>
          <w:rFonts w:eastAsia="Times New Roman" w:cs="Times New Roman"/>
          <w:b/>
          <w:sz w:val="24"/>
          <w:szCs w:val="24"/>
        </w:rPr>
        <w:t>Голосование:</w:t>
      </w:r>
      <w:r w:rsidRPr="00041710">
        <w:rPr>
          <w:rFonts w:eastAsia="Times New Roman" w:cs="Times New Roman"/>
          <w:sz w:val="24"/>
          <w:szCs w:val="24"/>
        </w:rPr>
        <w:t xml:space="preserve"> «ЗА» - __, «ПРОТИВ» - __, «ВОЗДЕРЖАЛСЯ» - __.</w:t>
      </w:r>
    </w:p>
    <w:p w14:paraId="5D86251C" w14:textId="77777777" w:rsidR="00086383" w:rsidRPr="00041710" w:rsidRDefault="00086383" w:rsidP="00086383">
      <w:pPr>
        <w:tabs>
          <w:tab w:val="left" w:pos="2490"/>
        </w:tabs>
        <w:rPr>
          <w:rFonts w:eastAsia="Times New Roman" w:cs="Times New Roman"/>
          <w:b/>
          <w:sz w:val="24"/>
          <w:szCs w:val="24"/>
        </w:rPr>
      </w:pPr>
      <w:r w:rsidRPr="00041710">
        <w:rPr>
          <w:rFonts w:eastAsia="Times New Roman" w:cs="Times New Roman"/>
          <w:b/>
          <w:sz w:val="24"/>
          <w:szCs w:val="24"/>
        </w:rPr>
        <w:t>Решение принято:</w:t>
      </w:r>
    </w:p>
    <w:p w14:paraId="7E4A8387" w14:textId="77777777" w:rsidR="00086383" w:rsidRDefault="00086383" w:rsidP="00086383">
      <w:pPr>
        <w:tabs>
          <w:tab w:val="left" w:pos="2490"/>
        </w:tabs>
        <w:jc w:val="both"/>
        <w:rPr>
          <w:rFonts w:eastAsia="Times New Roman" w:cs="Times New Roman"/>
          <w:i/>
          <w:sz w:val="24"/>
          <w:szCs w:val="24"/>
        </w:rPr>
        <w:sectPr w:rsidR="00086383" w:rsidSect="00513A8D">
          <w:headerReference w:type="default" r:id="rId22"/>
          <w:footerReference w:type="default" r:id="rId23"/>
          <w:headerReference w:type="first" r:id="rId24"/>
          <w:pgSz w:w="11906" w:h="16838" w:code="9"/>
          <w:pgMar w:top="1134" w:right="851" w:bottom="1134" w:left="1418" w:header="709" w:footer="546" w:gutter="0"/>
          <w:cols w:space="708"/>
          <w:titlePg/>
          <w:docGrid w:linePitch="360"/>
        </w:sectPr>
      </w:pPr>
      <w:r w:rsidRPr="00041710">
        <w:rPr>
          <w:rFonts w:eastAsia="Times New Roman" w:cs="Times New Roman"/>
          <w:i/>
          <w:sz w:val="24"/>
          <w:szCs w:val="24"/>
        </w:rPr>
        <w:t xml:space="preserve">1. </w:t>
      </w:r>
      <w:r w:rsidRPr="00041710">
        <w:rPr>
          <w:rFonts w:eastAsia="Times New Roman" w:cs="Times New Roman"/>
          <w:sz w:val="24"/>
          <w:szCs w:val="24"/>
        </w:rPr>
        <w:t xml:space="preserve">Отказать в предоставлении займа члену </w:t>
      </w:r>
      <w:r w:rsidRPr="003F549C">
        <w:rPr>
          <w:rFonts w:eastAsia="Times New Roman" w:cs="Times New Roman"/>
          <w:sz w:val="24"/>
          <w:szCs w:val="24"/>
        </w:rPr>
        <w:t>Ассоциации «Сахалинстрой» ______</w:t>
      </w:r>
      <w:r w:rsidRPr="00041710">
        <w:rPr>
          <w:rFonts w:eastAsia="Times New Roman" w:cs="Times New Roman"/>
          <w:sz w:val="24"/>
          <w:szCs w:val="24"/>
        </w:rPr>
        <w:t xml:space="preserve">____________ (указать наименование, ИНН) на основании ____________ </w:t>
      </w:r>
      <w:r w:rsidRPr="00041710">
        <w:rPr>
          <w:rFonts w:eastAsia="Times New Roman" w:cs="Times New Roman"/>
          <w:i/>
          <w:iCs/>
          <w:sz w:val="24"/>
          <w:szCs w:val="24"/>
        </w:rPr>
        <w:t xml:space="preserve">(указать одно или несколько </w:t>
      </w:r>
      <w:r w:rsidRPr="00041710">
        <w:rPr>
          <w:rFonts w:eastAsia="Times New Roman" w:cs="Times New Roman"/>
          <w:i/>
          <w:iCs/>
          <w:sz w:val="24"/>
          <w:szCs w:val="24"/>
        </w:rPr>
        <w:lastRenderedPageBreak/>
        <w:t>оснований для отказа в предоставлении займа: примерные основания</w:t>
      </w:r>
      <w:r w:rsidRPr="00F20B01">
        <w:rPr>
          <w:rFonts w:eastAsia="Times New Roman" w:cs="Times New Roman"/>
          <w:i/>
          <w:iCs/>
          <w:sz w:val="24"/>
          <w:szCs w:val="24"/>
        </w:rPr>
        <w:t xml:space="preserve"> для отказа установлены в положении о компенсационном фонде обеспечения договорных обязательств</w:t>
      </w:r>
      <w:r w:rsidRPr="00041710">
        <w:rPr>
          <w:rFonts w:eastAsia="Times New Roman" w:cs="Times New Roman"/>
          <w:sz w:val="24"/>
          <w:szCs w:val="24"/>
        </w:rPr>
        <w:t>).</w:t>
      </w:r>
      <w:r w:rsidRPr="000215AD">
        <w:rPr>
          <w:rFonts w:eastAsia="Times New Roman" w:cs="Times New Roman"/>
          <w:i/>
          <w:sz w:val="24"/>
          <w:szCs w:val="24"/>
        </w:rPr>
        <w:t xml:space="preserve"> </w:t>
      </w:r>
    </w:p>
    <w:p w14:paraId="3FEFCA1E" w14:textId="4D6C5288" w:rsidR="0087037D" w:rsidRPr="003F549C" w:rsidRDefault="0087037D" w:rsidP="0087037D">
      <w:pPr>
        <w:pStyle w:val="afff3"/>
        <w:spacing w:before="240" w:after="240"/>
        <w:ind w:left="4678"/>
        <w:contextualSpacing w:val="0"/>
        <w:jc w:val="right"/>
        <w:outlineLvl w:val="0"/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</w:pPr>
      <w:bookmarkStart w:id="117" w:name="_Toc140155770"/>
      <w:bookmarkStart w:id="118" w:name="_Hlk78289192"/>
      <w:r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lastRenderedPageBreak/>
        <w:t xml:space="preserve">ПРИЛОЖЕНИЕ 2 </w:t>
      </w:r>
      <w:r w:rsidRPr="003F549C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МЕТОДИКА ПРОВЕДЕНИЯ АНАЛИЗА И ОЦЕНКИ ДЕЯТЕЛЬНОСТИ ЧЛЕНА АССОЦИАЦИИ</w:t>
      </w:r>
      <w:bookmarkEnd w:id="117"/>
      <w:r w:rsidRPr="003F549C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 xml:space="preserve"> </w:t>
      </w:r>
    </w:p>
    <w:p w14:paraId="6D29A54E" w14:textId="36A5091A" w:rsidR="0087037D" w:rsidRPr="005F11D8" w:rsidRDefault="00F8284F" w:rsidP="00BB0AA8">
      <w:pPr>
        <w:spacing w:before="240" w:after="240" w:line="240" w:lineRule="auto"/>
        <w:ind w:firstLine="709"/>
        <w:jc w:val="center"/>
        <w:rPr>
          <w:rFonts w:eastAsia="Times New Roman" w:cs="Times New Roman"/>
          <w:b/>
          <w:sz w:val="24"/>
          <w:szCs w:val="24"/>
        </w:rPr>
      </w:pPr>
      <w:bookmarkStart w:id="119" w:name="_Toc66255274"/>
      <w:bookmarkStart w:id="120" w:name="_Toc361733821"/>
      <w:bookmarkStart w:id="121" w:name="_Toc409432008"/>
      <w:bookmarkStart w:id="122" w:name="_Toc409432087"/>
      <w:bookmarkStart w:id="123" w:name="_Toc409432250"/>
      <w:bookmarkStart w:id="124" w:name="_Toc409432295"/>
      <w:bookmarkStart w:id="125" w:name="_Toc421527203"/>
      <w:bookmarkStart w:id="126" w:name="_Toc435803464"/>
      <w:bookmarkStart w:id="127" w:name="_Toc435803491"/>
      <w:r w:rsidRPr="005F11D8">
        <w:rPr>
          <w:rFonts w:eastAsia="Times New Roman" w:cs="Times New Roman"/>
          <w:b/>
          <w:sz w:val="24"/>
          <w:szCs w:val="24"/>
          <w:lang w:eastAsia="en-US"/>
        </w:rPr>
        <w:t>1. ОБЩИЕ ПОЛОЖЕНИЯ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544312A5" w14:textId="174F894F" w:rsidR="007A3BB3" w:rsidRDefault="005F64CE" w:rsidP="005F64CE">
      <w:pPr>
        <w:pStyle w:val="afff3"/>
        <w:numPr>
          <w:ilvl w:val="1"/>
          <w:numId w:val="59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r w:rsidR="0087037D" w:rsidRPr="00F8284F">
        <w:rPr>
          <w:rFonts w:eastAsia="Times New Roman" w:cs="Times New Roman"/>
          <w:sz w:val="24"/>
          <w:szCs w:val="24"/>
        </w:rPr>
        <w:t xml:space="preserve">Настоящая </w:t>
      </w:r>
      <w:bookmarkStart w:id="128" w:name="_Hlk141121763"/>
      <w:r w:rsidR="007A3BB3" w:rsidRPr="007A3BB3">
        <w:rPr>
          <w:rFonts w:eastAsia="Times New Roman" w:cs="Times New Roman"/>
          <w:color w:val="FF0000"/>
          <w:sz w:val="24"/>
          <w:szCs w:val="24"/>
        </w:rPr>
        <w:t xml:space="preserve">Методика регламентирует порядок анализа и оценки финансовой и иной информации о юридических лицах и ИП, обратившихся </w:t>
      </w:r>
      <w:r w:rsidR="007A3BB3">
        <w:rPr>
          <w:rFonts w:eastAsia="Times New Roman" w:cs="Times New Roman"/>
          <w:color w:val="FF0000"/>
          <w:sz w:val="24"/>
          <w:szCs w:val="24"/>
        </w:rPr>
        <w:t xml:space="preserve">в Ассоциацию </w:t>
      </w:r>
      <w:r w:rsidR="007A3BB3" w:rsidRPr="007A3BB3">
        <w:rPr>
          <w:rFonts w:eastAsia="Times New Roman" w:cs="Times New Roman"/>
          <w:color w:val="FF0000"/>
          <w:sz w:val="24"/>
          <w:szCs w:val="24"/>
        </w:rPr>
        <w:t xml:space="preserve">с целью получения займа </w:t>
      </w:r>
      <w:bookmarkEnd w:id="128"/>
      <w:r w:rsidR="007A3BB3" w:rsidRPr="007A3BB3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Методика</w:t>
      </w:r>
      <w:r w:rsidR="007A3BB3" w:rsidRPr="00F8284F">
        <w:rPr>
          <w:rFonts w:eastAsia="Times New Roman" w:cs="Times New Roman"/>
          <w:sz w:val="24"/>
          <w:szCs w:val="24"/>
        </w:rPr>
        <w:t xml:space="preserve"> </w:t>
      </w:r>
      <w:r w:rsidR="007A3BB3" w:rsidRPr="007A3BB3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разработана для юридических лиц и индивидуальных предпринимателей (далее – ИП) для выдачи займов</w:t>
      </w:r>
      <w:r w:rsidR="007A3BB3" w:rsidRPr="007A3BB3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7A3BB3" w:rsidRPr="00F8284F">
        <w:rPr>
          <w:rFonts w:eastAsia="Times New Roman" w:cs="Times New Roman"/>
          <w:sz w:val="24"/>
          <w:szCs w:val="24"/>
        </w:rPr>
        <w:t>в соответствии</w:t>
      </w:r>
      <w:r w:rsidR="007A3BB3" w:rsidRPr="007A3BB3">
        <w:rPr>
          <w:rFonts w:eastAsia="Times New Roman" w:cs="Times New Roman"/>
          <w:strike/>
          <w:color w:val="FF0000"/>
          <w:sz w:val="24"/>
          <w:szCs w:val="24"/>
        </w:rPr>
        <w:t xml:space="preserve"> </w:t>
      </w:r>
      <w:r w:rsidR="007A3BB3" w:rsidRPr="007A3BB3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с</w:t>
      </w:r>
      <w:r w:rsidR="007A3BB3" w:rsidRPr="007A3BB3">
        <w:rPr>
          <w:rFonts w:eastAsia="Times New Roman" w:cs="Times New Roman"/>
          <w:strike/>
          <w:color w:val="FF0000"/>
          <w:sz w:val="24"/>
          <w:szCs w:val="24"/>
        </w:rPr>
        <w:t xml:space="preserve"> </w:t>
      </w:r>
      <w:r w:rsidR="007A3BB3" w:rsidRPr="007A3BB3">
        <w:rPr>
          <w:rFonts w:eastAsia="Times New Roman" w:cs="Times New Roman"/>
          <w:color w:val="FF0000"/>
          <w:sz w:val="24"/>
          <w:szCs w:val="24"/>
        </w:rPr>
        <w:t xml:space="preserve">положений </w:t>
      </w:r>
      <w:r w:rsidR="007A3BB3" w:rsidRPr="00F8284F">
        <w:rPr>
          <w:rFonts w:eastAsia="Times New Roman" w:cs="Times New Roman"/>
          <w:sz w:val="24"/>
          <w:szCs w:val="24"/>
        </w:rPr>
        <w:t>част</w:t>
      </w:r>
      <w:r w:rsidR="007A3BB3">
        <w:rPr>
          <w:rFonts w:eastAsia="Times New Roman" w:cs="Times New Roman"/>
          <w:color w:val="FF0000"/>
          <w:sz w:val="24"/>
          <w:szCs w:val="24"/>
        </w:rPr>
        <w:t>и</w:t>
      </w:r>
      <w:r w:rsidR="007A3BB3" w:rsidRPr="00F8284F">
        <w:rPr>
          <w:rFonts w:eastAsia="Times New Roman" w:cs="Times New Roman"/>
          <w:sz w:val="24"/>
          <w:szCs w:val="24"/>
        </w:rPr>
        <w:t xml:space="preserve"> 17 статьи 3.3 Федерального закона Российской Федерации №191-ФЗ от 29.12.2004 «О введении в действие Градостроительного кодекса Российской Федерации» (далее – Градостроительный кодекс).</w:t>
      </w:r>
    </w:p>
    <w:p w14:paraId="223C0F53" w14:textId="413CF84D" w:rsidR="007A3BB3" w:rsidRPr="007A3BB3" w:rsidRDefault="007A3BB3" w:rsidP="007A3BB3">
      <w:pPr>
        <w:pStyle w:val="afff3"/>
        <w:spacing w:before="120" w:after="120" w:line="240" w:lineRule="auto"/>
        <w:ind w:left="0" w:firstLine="709"/>
        <w:jc w:val="both"/>
        <w:rPr>
          <w:rFonts w:eastAsia="Times New Roman" w:cs="Times New Roman"/>
          <w:strike/>
          <w:sz w:val="24"/>
          <w:szCs w:val="24"/>
        </w:rPr>
      </w:pPr>
      <w:r w:rsidRPr="007A3BB3">
        <w:rPr>
          <w:rFonts w:eastAsia="Times New Roman" w:cs="Times New Roman"/>
          <w:strike/>
          <w:sz w:val="24"/>
          <w:szCs w:val="24"/>
          <w:highlight w:val="yellow"/>
        </w:rPr>
        <w:t>Методика регламентирует порядок анализа и оценки финансовой и иной информации о юридических лицах и ИП, обратившихся с целью получения займа</w:t>
      </w:r>
    </w:p>
    <w:p w14:paraId="2866EF61" w14:textId="1D27FE72" w:rsidR="0087037D" w:rsidRPr="005F11D8" w:rsidRDefault="0087037D" w:rsidP="00F8284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7A3BB3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Применение</w:t>
      </w:r>
      <w:r w:rsidRPr="005F11D8">
        <w:rPr>
          <w:rFonts w:eastAsia="Times New Roman" w:cs="Times New Roman"/>
          <w:sz w:val="24"/>
          <w:szCs w:val="24"/>
        </w:rPr>
        <w:t xml:space="preserve"> Методик</w:t>
      </w:r>
      <w:r w:rsidR="007A3BB3">
        <w:rPr>
          <w:rFonts w:eastAsia="Times New Roman" w:cs="Times New Roman"/>
          <w:color w:val="FF0000"/>
          <w:sz w:val="24"/>
          <w:szCs w:val="24"/>
        </w:rPr>
        <w:t>а</w:t>
      </w:r>
      <w:r w:rsidRPr="005F11D8">
        <w:rPr>
          <w:rFonts w:eastAsia="Times New Roman" w:cs="Times New Roman"/>
          <w:sz w:val="24"/>
          <w:szCs w:val="24"/>
        </w:rPr>
        <w:t xml:space="preserve"> </w:t>
      </w:r>
      <w:r w:rsidRPr="007A3BB3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возможно</w:t>
      </w:r>
      <w:r w:rsidRPr="005F11D8">
        <w:rPr>
          <w:rFonts w:eastAsia="Times New Roman" w:cs="Times New Roman"/>
          <w:sz w:val="24"/>
          <w:szCs w:val="24"/>
        </w:rPr>
        <w:t xml:space="preserve"> </w:t>
      </w:r>
      <w:r w:rsidR="007A3BB3">
        <w:rPr>
          <w:rFonts w:eastAsia="Times New Roman" w:cs="Times New Roman"/>
          <w:color w:val="FF0000"/>
          <w:sz w:val="24"/>
          <w:szCs w:val="24"/>
        </w:rPr>
        <w:t xml:space="preserve">применяется </w:t>
      </w:r>
      <w:r w:rsidRPr="005F11D8">
        <w:rPr>
          <w:rFonts w:eastAsia="Times New Roman" w:cs="Times New Roman"/>
          <w:sz w:val="24"/>
          <w:szCs w:val="24"/>
        </w:rPr>
        <w:t xml:space="preserve">для финансовой оценки </w:t>
      </w:r>
      <w:r w:rsidR="007A3BB3">
        <w:rPr>
          <w:rFonts w:eastAsia="Times New Roman" w:cs="Times New Roman"/>
          <w:color w:val="FF0000"/>
          <w:sz w:val="24"/>
          <w:szCs w:val="24"/>
        </w:rPr>
        <w:t xml:space="preserve">членов Ассоциации </w:t>
      </w:r>
      <w:r w:rsidRPr="007A3BB3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организаций</w:t>
      </w:r>
      <w:r w:rsidRPr="005F11D8">
        <w:rPr>
          <w:rFonts w:eastAsia="Times New Roman" w:cs="Times New Roman"/>
          <w:sz w:val="24"/>
          <w:szCs w:val="24"/>
        </w:rPr>
        <w:t xml:space="preserve">, формирующих финансовую отчетность в соответствии с Приказом Минфина России от 02.07.2010 № 66н «О формах бухгалтерской отчетности организаций» (со всеми изменениями). </w:t>
      </w:r>
    </w:p>
    <w:p w14:paraId="0FFA1257" w14:textId="3FC37386" w:rsidR="0087037D" w:rsidRPr="005F11D8" w:rsidRDefault="0087037D" w:rsidP="00F8284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 xml:space="preserve">Ассоциация </w:t>
      </w:r>
      <w:r w:rsidRPr="007A3BB3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вправе</w:t>
      </w:r>
      <w:r w:rsidRPr="005F11D8">
        <w:rPr>
          <w:rFonts w:eastAsia="Times New Roman" w:cs="Times New Roman"/>
          <w:sz w:val="24"/>
          <w:szCs w:val="24"/>
        </w:rPr>
        <w:t xml:space="preserve"> дополнительно </w:t>
      </w:r>
      <w:r w:rsidR="007A3BB3">
        <w:rPr>
          <w:rFonts w:eastAsia="Times New Roman" w:cs="Times New Roman"/>
          <w:color w:val="FF0000"/>
          <w:sz w:val="24"/>
          <w:szCs w:val="24"/>
        </w:rPr>
        <w:t xml:space="preserve">может </w:t>
      </w:r>
      <w:r w:rsidRPr="007A3BB3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рассчитывать</w:t>
      </w:r>
      <w:r w:rsidRPr="005F11D8">
        <w:rPr>
          <w:rFonts w:eastAsia="Times New Roman" w:cs="Times New Roman"/>
          <w:sz w:val="24"/>
          <w:szCs w:val="24"/>
        </w:rPr>
        <w:t xml:space="preserve"> </w:t>
      </w:r>
      <w:r w:rsidR="007A3BB3">
        <w:rPr>
          <w:rFonts w:eastAsia="Times New Roman" w:cs="Times New Roman"/>
          <w:color w:val="FF0000"/>
          <w:sz w:val="24"/>
          <w:szCs w:val="24"/>
        </w:rPr>
        <w:t xml:space="preserve">определять </w:t>
      </w:r>
      <w:r w:rsidRPr="005F11D8">
        <w:rPr>
          <w:rFonts w:eastAsia="Times New Roman" w:cs="Times New Roman"/>
          <w:sz w:val="24"/>
          <w:szCs w:val="24"/>
        </w:rPr>
        <w:t xml:space="preserve">индексы финансового состояния членов Ассоциации с использованием программного обеспечения </w:t>
      </w:r>
      <w:r w:rsidR="007A3BB3">
        <w:rPr>
          <w:rFonts w:eastAsia="Times New Roman" w:cs="Times New Roman"/>
          <w:color w:val="FF0000"/>
          <w:sz w:val="24"/>
          <w:szCs w:val="24"/>
        </w:rPr>
        <w:t>«</w:t>
      </w:r>
      <w:r w:rsidRPr="005F11D8">
        <w:rPr>
          <w:rFonts w:eastAsia="Times New Roman" w:cs="Times New Roman"/>
          <w:sz w:val="24"/>
          <w:szCs w:val="24"/>
        </w:rPr>
        <w:t>1С Спарк Риски</w:t>
      </w:r>
      <w:r w:rsidR="007A3BB3">
        <w:rPr>
          <w:rFonts w:eastAsia="Times New Roman" w:cs="Times New Roman"/>
          <w:color w:val="FF0000"/>
          <w:sz w:val="24"/>
          <w:szCs w:val="24"/>
        </w:rPr>
        <w:t>»</w:t>
      </w:r>
      <w:r w:rsidRPr="005F11D8">
        <w:rPr>
          <w:rFonts w:eastAsia="Times New Roman" w:cs="Times New Roman"/>
          <w:sz w:val="24"/>
          <w:szCs w:val="24"/>
        </w:rPr>
        <w:t xml:space="preserve"> в личном кабинете</w:t>
      </w:r>
      <w:r w:rsidR="00E67FE5">
        <w:rPr>
          <w:rFonts w:eastAsia="Times New Roman" w:cs="Times New Roman"/>
          <w:sz w:val="24"/>
          <w:szCs w:val="24"/>
        </w:rPr>
        <w:t xml:space="preserve"> </w:t>
      </w:r>
      <w:r w:rsidR="00E67FE5" w:rsidRPr="00E67FE5">
        <w:rPr>
          <w:rFonts w:eastAsia="Times New Roman" w:cs="Times New Roman"/>
          <w:color w:val="7030A0"/>
          <w:sz w:val="24"/>
          <w:szCs w:val="24"/>
        </w:rPr>
        <w:t>члена Ассоциации</w:t>
      </w:r>
      <w:r w:rsidRPr="00E67FE5">
        <w:rPr>
          <w:rFonts w:eastAsia="Times New Roman" w:cs="Times New Roman"/>
          <w:color w:val="7030A0"/>
          <w:sz w:val="24"/>
          <w:szCs w:val="24"/>
        </w:rPr>
        <w:t xml:space="preserve"> </w:t>
      </w:r>
      <w:r w:rsidR="007A3BB3" w:rsidRPr="003E26F2">
        <w:rPr>
          <w:rFonts w:eastAsia="Times New Roman" w:cs="Times New Roman"/>
          <w:b/>
          <w:bCs/>
          <w:color w:val="0000FF"/>
          <w:sz w:val="24"/>
          <w:szCs w:val="24"/>
        </w:rPr>
        <w:t>(КОГО??)</w:t>
      </w:r>
      <w:r w:rsidR="007A3BB3">
        <w:rPr>
          <w:rFonts w:eastAsia="Times New Roman" w:cs="Times New Roman"/>
          <w:color w:val="0000FF"/>
          <w:sz w:val="24"/>
          <w:szCs w:val="24"/>
        </w:rPr>
        <w:t xml:space="preserve"> </w:t>
      </w:r>
      <w:r w:rsidRPr="005F11D8">
        <w:rPr>
          <w:rFonts w:eastAsia="Times New Roman" w:cs="Times New Roman"/>
          <w:sz w:val="24"/>
          <w:szCs w:val="24"/>
        </w:rPr>
        <w:t>на портале 1С-ИТС</w:t>
      </w:r>
      <w:r w:rsidR="007A3BB3">
        <w:rPr>
          <w:rFonts w:eastAsia="Times New Roman" w:cs="Times New Roman"/>
          <w:sz w:val="24"/>
          <w:szCs w:val="24"/>
        </w:rPr>
        <w:t xml:space="preserve">, </w:t>
      </w:r>
      <w:r w:rsidRPr="005F11D8">
        <w:rPr>
          <w:rFonts w:eastAsia="Times New Roman" w:cs="Times New Roman"/>
          <w:sz w:val="24"/>
          <w:szCs w:val="24"/>
        </w:rPr>
        <w:t xml:space="preserve"> с последующим получением </w:t>
      </w:r>
      <w:r w:rsidR="007A3BB3">
        <w:rPr>
          <w:rFonts w:eastAsia="Times New Roman" w:cs="Times New Roman"/>
          <w:color w:val="FF0000"/>
          <w:sz w:val="24"/>
          <w:szCs w:val="24"/>
        </w:rPr>
        <w:t xml:space="preserve">следующих </w:t>
      </w:r>
      <w:r w:rsidRPr="005F11D8">
        <w:rPr>
          <w:rFonts w:eastAsia="Times New Roman" w:cs="Times New Roman"/>
          <w:sz w:val="24"/>
          <w:szCs w:val="24"/>
        </w:rPr>
        <w:t>заключений:</w:t>
      </w:r>
    </w:p>
    <w:p w14:paraId="079E4CA1" w14:textId="4D8B9405" w:rsidR="0087037D" w:rsidRPr="00F8284F" w:rsidRDefault="0087037D" w:rsidP="00EE1CAD">
      <w:pPr>
        <w:pStyle w:val="afff3"/>
        <w:numPr>
          <w:ilvl w:val="0"/>
          <w:numId w:val="51"/>
        </w:numPr>
        <w:spacing w:before="120"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F8284F">
        <w:rPr>
          <w:rFonts w:eastAsia="Times New Roman" w:cs="Times New Roman"/>
          <w:sz w:val="24"/>
          <w:szCs w:val="24"/>
        </w:rPr>
        <w:t>Оценка финансового состояния;</w:t>
      </w:r>
    </w:p>
    <w:p w14:paraId="5EEE78BB" w14:textId="51B88465" w:rsidR="0087037D" w:rsidRPr="00F8284F" w:rsidRDefault="0087037D" w:rsidP="00EE1CAD">
      <w:pPr>
        <w:pStyle w:val="afff3"/>
        <w:numPr>
          <w:ilvl w:val="0"/>
          <w:numId w:val="51"/>
        </w:numPr>
        <w:spacing w:before="120"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F8284F">
        <w:rPr>
          <w:rFonts w:eastAsia="Times New Roman" w:cs="Times New Roman"/>
          <w:sz w:val="24"/>
          <w:szCs w:val="24"/>
        </w:rPr>
        <w:t>Аналитический отчет о движении денежных средств;</w:t>
      </w:r>
    </w:p>
    <w:p w14:paraId="7D9A7945" w14:textId="7ED8B71B" w:rsidR="0087037D" w:rsidRPr="00F8284F" w:rsidRDefault="0087037D" w:rsidP="00EE1CAD">
      <w:pPr>
        <w:pStyle w:val="afff3"/>
        <w:numPr>
          <w:ilvl w:val="0"/>
          <w:numId w:val="51"/>
        </w:numPr>
        <w:spacing w:before="120"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F8284F">
        <w:rPr>
          <w:rFonts w:eastAsia="Times New Roman" w:cs="Times New Roman"/>
          <w:sz w:val="24"/>
          <w:szCs w:val="24"/>
        </w:rPr>
        <w:t>Аналитический отчет о финансовых результатах, анализ;</w:t>
      </w:r>
    </w:p>
    <w:p w14:paraId="203F4020" w14:textId="77777777" w:rsidR="00F8284F" w:rsidRPr="00F8284F" w:rsidRDefault="0087037D" w:rsidP="00EE1CAD">
      <w:pPr>
        <w:pStyle w:val="afff3"/>
        <w:numPr>
          <w:ilvl w:val="0"/>
          <w:numId w:val="51"/>
        </w:numPr>
        <w:spacing w:before="120"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F8284F">
        <w:rPr>
          <w:rFonts w:eastAsia="Times New Roman" w:cs="Times New Roman"/>
          <w:sz w:val="24"/>
          <w:szCs w:val="24"/>
        </w:rPr>
        <w:t>Аналитический баланс, анализ;</w:t>
      </w:r>
    </w:p>
    <w:p w14:paraId="56C40B4C" w14:textId="6E8E080C" w:rsidR="0087037D" w:rsidRPr="00F8284F" w:rsidRDefault="0087037D" w:rsidP="00EE1CAD">
      <w:pPr>
        <w:pStyle w:val="afff3"/>
        <w:numPr>
          <w:ilvl w:val="0"/>
          <w:numId w:val="51"/>
        </w:numPr>
        <w:spacing w:before="120"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F8284F">
        <w:rPr>
          <w:rFonts w:eastAsia="Times New Roman" w:cs="Times New Roman"/>
          <w:sz w:val="24"/>
          <w:szCs w:val="24"/>
        </w:rPr>
        <w:t>Экспресс-анализ</w:t>
      </w:r>
      <w:r w:rsidR="00287D53">
        <w:rPr>
          <w:rFonts w:eastAsia="Times New Roman" w:cs="Times New Roman"/>
          <w:sz w:val="24"/>
          <w:szCs w:val="24"/>
        </w:rPr>
        <w:t xml:space="preserve"> </w:t>
      </w:r>
      <w:r w:rsidR="00287D53" w:rsidRPr="00287D53">
        <w:rPr>
          <w:rFonts w:eastAsia="Times New Roman" w:cs="Times New Roman"/>
          <w:color w:val="7030A0"/>
          <w:sz w:val="24"/>
          <w:szCs w:val="24"/>
        </w:rPr>
        <w:t>(Р</w:t>
      </w:r>
      <w:r w:rsidR="003E4CDB" w:rsidRPr="00287D53">
        <w:rPr>
          <w:rFonts w:eastAsia="Times New Roman" w:cs="Times New Roman"/>
          <w:color w:val="7030A0"/>
          <w:sz w:val="24"/>
          <w:szCs w:val="24"/>
        </w:rPr>
        <w:t>ентабельность, Управление долгом, Ликвидность, Модель Дюпона)</w:t>
      </w:r>
      <w:r w:rsidRPr="00287D53">
        <w:rPr>
          <w:rFonts w:eastAsia="Times New Roman" w:cs="Times New Roman"/>
          <w:color w:val="7030A0"/>
          <w:sz w:val="24"/>
          <w:szCs w:val="24"/>
        </w:rPr>
        <w:t>;</w:t>
      </w:r>
      <w:r w:rsidR="003E26F2">
        <w:rPr>
          <w:rFonts w:eastAsia="Times New Roman" w:cs="Times New Roman"/>
          <w:sz w:val="24"/>
          <w:szCs w:val="24"/>
        </w:rPr>
        <w:t xml:space="preserve">  </w:t>
      </w:r>
      <w:bookmarkStart w:id="129" w:name="_Hlk141122334"/>
      <w:r w:rsidR="003E26F2" w:rsidRPr="003E26F2">
        <w:rPr>
          <w:rFonts w:eastAsia="Times New Roman" w:cs="Times New Roman"/>
          <w:b/>
          <w:bCs/>
          <w:color w:val="0000FF"/>
          <w:sz w:val="24"/>
          <w:szCs w:val="24"/>
        </w:rPr>
        <w:t>(ЧЕГО???)</w:t>
      </w:r>
      <w:bookmarkEnd w:id="129"/>
    </w:p>
    <w:p w14:paraId="39F24644" w14:textId="64DD030B" w:rsidR="0087037D" w:rsidRPr="00F8284F" w:rsidRDefault="0087037D" w:rsidP="00EE1CAD">
      <w:pPr>
        <w:pStyle w:val="afff3"/>
        <w:numPr>
          <w:ilvl w:val="0"/>
          <w:numId w:val="51"/>
        </w:numPr>
        <w:spacing w:before="120"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F8284F">
        <w:rPr>
          <w:rFonts w:eastAsia="Times New Roman" w:cs="Times New Roman"/>
          <w:sz w:val="24"/>
          <w:szCs w:val="24"/>
        </w:rPr>
        <w:t>Расчет коэффициентов, анализ</w:t>
      </w:r>
      <w:r w:rsidR="005E115E">
        <w:rPr>
          <w:rFonts w:eastAsia="Times New Roman" w:cs="Times New Roman"/>
          <w:sz w:val="24"/>
          <w:szCs w:val="24"/>
        </w:rPr>
        <w:t xml:space="preserve"> </w:t>
      </w:r>
      <w:r w:rsidR="005E115E" w:rsidRPr="005E115E">
        <w:rPr>
          <w:rFonts w:eastAsia="Times New Roman" w:cs="Times New Roman"/>
          <w:color w:val="7030A0"/>
          <w:sz w:val="24"/>
          <w:szCs w:val="24"/>
        </w:rPr>
        <w:t>кредитоспособности и</w:t>
      </w:r>
      <w:r w:rsidR="005E115E">
        <w:rPr>
          <w:rFonts w:eastAsia="Times New Roman" w:cs="Times New Roman"/>
          <w:sz w:val="24"/>
          <w:szCs w:val="24"/>
        </w:rPr>
        <w:t xml:space="preserve"> </w:t>
      </w:r>
      <w:r w:rsidR="00287D53" w:rsidRPr="00835C58">
        <w:rPr>
          <w:rFonts w:eastAsia="Times New Roman" w:cs="Times New Roman"/>
          <w:color w:val="7030A0"/>
          <w:sz w:val="24"/>
          <w:szCs w:val="24"/>
        </w:rPr>
        <w:t>финансового положения заемщика</w:t>
      </w:r>
      <w:r w:rsidRPr="00F8284F">
        <w:rPr>
          <w:rFonts w:eastAsia="Times New Roman" w:cs="Times New Roman"/>
          <w:sz w:val="24"/>
          <w:szCs w:val="24"/>
        </w:rPr>
        <w:t>.</w:t>
      </w:r>
      <w:r w:rsidR="003E26F2">
        <w:rPr>
          <w:rFonts w:eastAsia="Times New Roman" w:cs="Times New Roman"/>
          <w:sz w:val="24"/>
          <w:szCs w:val="24"/>
        </w:rPr>
        <w:t xml:space="preserve">  </w:t>
      </w:r>
      <w:r w:rsidR="003E26F2" w:rsidRPr="003E26F2">
        <w:rPr>
          <w:rFonts w:eastAsia="Times New Roman" w:cs="Times New Roman"/>
          <w:b/>
          <w:bCs/>
          <w:color w:val="0000FF"/>
          <w:sz w:val="24"/>
          <w:szCs w:val="24"/>
        </w:rPr>
        <w:t>(ЧЕГО???)</w:t>
      </w:r>
    </w:p>
    <w:p w14:paraId="3F524FDE" w14:textId="77777777" w:rsidR="003E26F2" w:rsidRDefault="0087037D" w:rsidP="00F8284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 xml:space="preserve">Методика включает в себя описание процесса проведения анализа финансового положения юридических лиц любой организационно-правовой формы (далее – Заемщик) путем подробного отражения всех аналитических показателей, их расчета и </w:t>
      </w:r>
      <w:r w:rsidR="003E26F2">
        <w:rPr>
          <w:rFonts w:eastAsia="Times New Roman" w:cs="Times New Roman"/>
          <w:color w:val="FF0000"/>
          <w:sz w:val="24"/>
          <w:szCs w:val="24"/>
        </w:rPr>
        <w:t xml:space="preserve">сравнение с </w:t>
      </w:r>
      <w:r w:rsidRPr="005F11D8">
        <w:rPr>
          <w:rFonts w:eastAsia="Times New Roman" w:cs="Times New Roman"/>
          <w:sz w:val="24"/>
          <w:szCs w:val="24"/>
        </w:rPr>
        <w:t>нормативны</w:t>
      </w:r>
      <w:r w:rsidR="003E26F2">
        <w:rPr>
          <w:rFonts w:eastAsia="Times New Roman" w:cs="Times New Roman"/>
          <w:color w:val="FF0000"/>
          <w:sz w:val="24"/>
          <w:szCs w:val="24"/>
        </w:rPr>
        <w:t>ми</w:t>
      </w:r>
      <w:r w:rsidRPr="005F11D8">
        <w:rPr>
          <w:rFonts w:eastAsia="Times New Roman" w:cs="Times New Roman"/>
          <w:sz w:val="24"/>
          <w:szCs w:val="24"/>
        </w:rPr>
        <w:t xml:space="preserve"> значени</w:t>
      </w:r>
      <w:r w:rsidR="003E26F2">
        <w:rPr>
          <w:rFonts w:eastAsia="Times New Roman" w:cs="Times New Roman"/>
          <w:color w:val="FF0000"/>
          <w:sz w:val="24"/>
          <w:szCs w:val="24"/>
        </w:rPr>
        <w:t>ями</w:t>
      </w:r>
      <w:r w:rsidRPr="005F11D8">
        <w:rPr>
          <w:rFonts w:eastAsia="Times New Roman" w:cs="Times New Roman"/>
          <w:sz w:val="24"/>
          <w:szCs w:val="24"/>
        </w:rPr>
        <w:t xml:space="preserve">, </w:t>
      </w:r>
      <w:r w:rsidR="003E26F2">
        <w:rPr>
          <w:rFonts w:eastAsia="Times New Roman" w:cs="Times New Roman"/>
          <w:color w:val="FF0000"/>
          <w:sz w:val="24"/>
          <w:szCs w:val="24"/>
        </w:rPr>
        <w:t xml:space="preserve">определение </w:t>
      </w:r>
      <w:r w:rsidRPr="005F11D8">
        <w:rPr>
          <w:rFonts w:eastAsia="Times New Roman" w:cs="Times New Roman"/>
          <w:sz w:val="24"/>
          <w:szCs w:val="24"/>
        </w:rPr>
        <w:t>качественных показателей, степень их влияния на итоговое значение финансово положения</w:t>
      </w:r>
      <w:r w:rsidR="003E26F2">
        <w:rPr>
          <w:rFonts w:eastAsia="Times New Roman" w:cs="Times New Roman"/>
          <w:sz w:val="24"/>
          <w:szCs w:val="24"/>
        </w:rPr>
        <w:t xml:space="preserve"> </w:t>
      </w:r>
      <w:r w:rsidR="003E26F2">
        <w:rPr>
          <w:rFonts w:eastAsia="Times New Roman" w:cs="Times New Roman"/>
          <w:color w:val="FF0000"/>
          <w:sz w:val="24"/>
          <w:szCs w:val="24"/>
        </w:rPr>
        <w:t>потенциального заёмщика</w:t>
      </w:r>
      <w:r w:rsidRPr="005F11D8">
        <w:rPr>
          <w:rFonts w:eastAsia="Times New Roman" w:cs="Times New Roman"/>
          <w:sz w:val="24"/>
          <w:szCs w:val="24"/>
        </w:rPr>
        <w:t xml:space="preserve">. </w:t>
      </w:r>
    </w:p>
    <w:p w14:paraId="40BD54C8" w14:textId="77777777" w:rsidR="003E26F2" w:rsidRDefault="0087037D" w:rsidP="00F8284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Анализ финансового положения производится с целью определения кредитного риска путем формирования объективного заключения о финансовой устойчивости, платежеспособности, деловой активности и эффективности деятельности</w:t>
      </w:r>
      <w:r w:rsidR="003E26F2">
        <w:rPr>
          <w:rFonts w:eastAsia="Times New Roman" w:cs="Times New Roman"/>
          <w:sz w:val="24"/>
          <w:szCs w:val="24"/>
        </w:rPr>
        <w:t xml:space="preserve"> </w:t>
      </w:r>
      <w:r w:rsidR="003E26F2">
        <w:rPr>
          <w:rFonts w:eastAsia="Times New Roman" w:cs="Times New Roman"/>
          <w:color w:val="FF0000"/>
          <w:sz w:val="24"/>
          <w:szCs w:val="24"/>
        </w:rPr>
        <w:t>члена Ассоциации</w:t>
      </w:r>
      <w:r w:rsidRPr="005F11D8">
        <w:rPr>
          <w:rFonts w:eastAsia="Times New Roman" w:cs="Times New Roman"/>
          <w:sz w:val="24"/>
          <w:szCs w:val="24"/>
        </w:rPr>
        <w:t xml:space="preserve"> </w:t>
      </w:r>
      <w:r w:rsidRPr="003E26F2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юридического лица</w:t>
      </w:r>
      <w:r w:rsidRPr="005F11D8">
        <w:rPr>
          <w:rFonts w:eastAsia="Times New Roman" w:cs="Times New Roman"/>
          <w:sz w:val="24"/>
          <w:szCs w:val="24"/>
        </w:rPr>
        <w:t xml:space="preserve">, а также выявления проблем и перспектив </w:t>
      </w:r>
      <w:r w:rsidRPr="003E26F2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его</w:t>
      </w:r>
      <w:r w:rsidRPr="005F11D8">
        <w:rPr>
          <w:rFonts w:eastAsia="Times New Roman" w:cs="Times New Roman"/>
          <w:sz w:val="24"/>
          <w:szCs w:val="24"/>
        </w:rPr>
        <w:t xml:space="preserve"> </w:t>
      </w:r>
      <w:r w:rsidR="003E26F2">
        <w:rPr>
          <w:rFonts w:eastAsia="Times New Roman" w:cs="Times New Roman"/>
          <w:color w:val="FF0000"/>
          <w:sz w:val="24"/>
          <w:szCs w:val="24"/>
        </w:rPr>
        <w:t xml:space="preserve">их </w:t>
      </w:r>
      <w:r w:rsidRPr="005F11D8">
        <w:rPr>
          <w:rFonts w:eastAsia="Times New Roman" w:cs="Times New Roman"/>
          <w:sz w:val="24"/>
          <w:szCs w:val="24"/>
        </w:rPr>
        <w:t xml:space="preserve">развития. </w:t>
      </w:r>
    </w:p>
    <w:p w14:paraId="1E7E6883" w14:textId="37B7CE6F" w:rsidR="0087037D" w:rsidRPr="005F11D8" w:rsidRDefault="0087037D" w:rsidP="00F8284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 xml:space="preserve">Анализ осуществляется на комплексной основе и производится путем расчета совокупности показателей, выявления финансовых и нефинансовых рисков, осуществления их сравнительного анализа с оптимальными (нормативными) значениями, присвоения бальной оценки с учетом веса в общей рейтинговой шкале и дальнейшего суммирования полученных значений с целью получения итогового финансового положения </w:t>
      </w:r>
      <w:r w:rsidR="003E26F2">
        <w:rPr>
          <w:rFonts w:eastAsia="Times New Roman" w:cs="Times New Roman"/>
          <w:color w:val="FF0000"/>
          <w:sz w:val="24"/>
          <w:szCs w:val="24"/>
        </w:rPr>
        <w:t xml:space="preserve">потенциального </w:t>
      </w:r>
      <w:r w:rsidR="00BB0AA8">
        <w:rPr>
          <w:rFonts w:eastAsia="Times New Roman" w:cs="Times New Roman"/>
          <w:sz w:val="24"/>
          <w:szCs w:val="24"/>
        </w:rPr>
        <w:t>з</w:t>
      </w:r>
      <w:r w:rsidRPr="005F11D8">
        <w:rPr>
          <w:rFonts w:eastAsia="Times New Roman" w:cs="Times New Roman"/>
          <w:sz w:val="24"/>
          <w:szCs w:val="24"/>
        </w:rPr>
        <w:t xml:space="preserve">аемщика. Необходимым условием для </w:t>
      </w:r>
      <w:r w:rsidRPr="005F11D8">
        <w:rPr>
          <w:rFonts w:eastAsia="Times New Roman" w:cs="Times New Roman"/>
          <w:sz w:val="24"/>
          <w:szCs w:val="24"/>
        </w:rPr>
        <w:lastRenderedPageBreak/>
        <w:t xml:space="preserve">объективного анализа финансового положения </w:t>
      </w:r>
      <w:r w:rsidR="00BB0AA8">
        <w:rPr>
          <w:rFonts w:eastAsia="Times New Roman" w:cs="Times New Roman"/>
          <w:sz w:val="24"/>
          <w:szCs w:val="24"/>
        </w:rPr>
        <w:t>заемщика</w:t>
      </w:r>
      <w:r w:rsidRPr="005F11D8">
        <w:rPr>
          <w:rFonts w:eastAsia="Times New Roman" w:cs="Times New Roman"/>
          <w:sz w:val="24"/>
          <w:szCs w:val="24"/>
        </w:rPr>
        <w:t xml:space="preserve"> является полная, достоверная и актуальная информация о нем.</w:t>
      </w:r>
    </w:p>
    <w:p w14:paraId="727C19D7" w14:textId="61F0B435" w:rsidR="0087037D" w:rsidRPr="005F11D8" w:rsidRDefault="0087037D" w:rsidP="00F8284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 xml:space="preserve">Исходными данными для расчета служит финансовая информация о </w:t>
      </w:r>
      <w:r w:rsidR="003E26F2">
        <w:rPr>
          <w:rFonts w:eastAsia="Times New Roman" w:cs="Times New Roman"/>
          <w:color w:val="FF0000"/>
          <w:sz w:val="24"/>
          <w:szCs w:val="24"/>
        </w:rPr>
        <w:t xml:space="preserve">потенциальном </w:t>
      </w:r>
      <w:r w:rsidR="00BB0AA8">
        <w:rPr>
          <w:rFonts w:eastAsia="Times New Roman" w:cs="Times New Roman"/>
          <w:sz w:val="24"/>
          <w:szCs w:val="24"/>
        </w:rPr>
        <w:t>заемщике</w:t>
      </w:r>
      <w:r w:rsidR="003E26F2">
        <w:rPr>
          <w:rFonts w:eastAsia="Times New Roman" w:cs="Times New Roman"/>
          <w:sz w:val="24"/>
          <w:szCs w:val="24"/>
        </w:rPr>
        <w:t xml:space="preserve"> – </w:t>
      </w:r>
      <w:r w:rsidR="003E26F2" w:rsidRPr="003E26F2">
        <w:rPr>
          <w:rFonts w:eastAsia="Times New Roman" w:cs="Times New Roman"/>
          <w:color w:val="FF0000"/>
          <w:sz w:val="24"/>
          <w:szCs w:val="24"/>
        </w:rPr>
        <w:t>члена Ассоциации</w:t>
      </w:r>
      <w:r w:rsidRPr="005F11D8">
        <w:rPr>
          <w:rFonts w:eastAsia="Times New Roman" w:cs="Times New Roman"/>
          <w:sz w:val="24"/>
          <w:szCs w:val="24"/>
        </w:rPr>
        <w:t xml:space="preserve">, а также иная информация в соответствии с требованиями Градостроительного кодекса и Постановления Правительства Российской Федерации от 27.06.2020 № 938. </w:t>
      </w:r>
    </w:p>
    <w:p w14:paraId="1DF84C69" w14:textId="03C8FDCB" w:rsidR="0087037D" w:rsidRPr="00014AE0" w:rsidRDefault="0087037D" w:rsidP="00F8284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b/>
          <w:bCs/>
          <w:color w:val="00B0F0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Источниками информации могут служить:</w:t>
      </w:r>
      <w:r w:rsidR="003E26F2">
        <w:rPr>
          <w:rFonts w:eastAsia="Times New Roman" w:cs="Times New Roman"/>
          <w:sz w:val="24"/>
          <w:szCs w:val="24"/>
        </w:rPr>
        <w:t xml:space="preserve">  </w:t>
      </w:r>
      <w:r w:rsidR="003E26F2" w:rsidRPr="008B39CC">
        <w:rPr>
          <w:rFonts w:eastAsia="Times New Roman" w:cs="Times New Roman"/>
          <w:b/>
          <w:bCs/>
          <w:color w:val="0000FF"/>
          <w:sz w:val="24"/>
          <w:szCs w:val="24"/>
        </w:rPr>
        <w:t>(УКАЗАТЬ СРОКИ И ПЕРИОДЫ ОТЧЕТНОСТИ</w:t>
      </w:r>
      <w:r w:rsidR="008B39CC">
        <w:rPr>
          <w:rFonts w:eastAsia="Times New Roman" w:cs="Times New Roman"/>
          <w:b/>
          <w:bCs/>
          <w:color w:val="0000FF"/>
          <w:sz w:val="24"/>
          <w:szCs w:val="24"/>
        </w:rPr>
        <w:t xml:space="preserve"> ПО ВСЕМ ПУНКТАМ</w:t>
      </w:r>
      <w:r w:rsidR="003E26F2" w:rsidRPr="008B39CC">
        <w:rPr>
          <w:rFonts w:eastAsia="Times New Roman" w:cs="Times New Roman"/>
          <w:b/>
          <w:bCs/>
          <w:color w:val="0000FF"/>
          <w:sz w:val="24"/>
          <w:szCs w:val="24"/>
        </w:rPr>
        <w:t>)</w:t>
      </w:r>
      <w:r w:rsidR="00014AE0">
        <w:rPr>
          <w:rFonts w:eastAsia="Times New Roman" w:cs="Times New Roman"/>
          <w:b/>
          <w:bCs/>
          <w:color w:val="0000FF"/>
          <w:sz w:val="24"/>
          <w:szCs w:val="24"/>
        </w:rPr>
        <w:t xml:space="preserve"> </w:t>
      </w:r>
      <w:r w:rsidR="00014AE0" w:rsidRPr="00014AE0">
        <w:rPr>
          <w:rFonts w:eastAsia="Times New Roman" w:cs="Times New Roman"/>
          <w:b/>
          <w:bCs/>
          <w:color w:val="00B0F0"/>
          <w:sz w:val="24"/>
          <w:szCs w:val="24"/>
        </w:rPr>
        <w:t>фин год</w:t>
      </w:r>
    </w:p>
    <w:p w14:paraId="599822FF" w14:textId="5C008897" w:rsidR="0087037D" w:rsidRPr="005F11D8" w:rsidRDefault="0087037D" w:rsidP="007A47B3">
      <w:pPr>
        <w:numPr>
          <w:ilvl w:val="0"/>
          <w:numId w:val="52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Заверенные копии бухгалтерской отчетности за прошедший финансовый год</w:t>
      </w:r>
      <w:r w:rsidR="007A47B3" w:rsidRPr="007A47B3">
        <w:t xml:space="preserve"> </w:t>
      </w:r>
      <w:r w:rsidR="007A47B3" w:rsidRPr="007A47B3">
        <w:rPr>
          <w:rFonts w:eastAsia="Times New Roman" w:cs="Times New Roman"/>
          <w:color w:val="7030A0"/>
          <w:sz w:val="24"/>
          <w:szCs w:val="24"/>
        </w:rPr>
        <w:t>за последние три года, по годам</w:t>
      </w:r>
      <w:r w:rsidRPr="005F11D8">
        <w:rPr>
          <w:rFonts w:eastAsia="Times New Roman" w:cs="Times New Roman"/>
          <w:sz w:val="24"/>
          <w:szCs w:val="24"/>
        </w:rPr>
        <w:t>;</w:t>
      </w:r>
    </w:p>
    <w:p w14:paraId="3C837C16" w14:textId="702AE207" w:rsidR="0087037D" w:rsidRPr="005F11D8" w:rsidRDefault="0087037D" w:rsidP="00EE1CAD">
      <w:pPr>
        <w:numPr>
          <w:ilvl w:val="0"/>
          <w:numId w:val="52"/>
        </w:numPr>
        <w:spacing w:before="120" w:after="120" w:line="240" w:lineRule="auto"/>
        <w:ind w:left="709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Оборотно-сальдовая ведомость по счетам: 62, 60, 76, 51, 70, 66, 67</w:t>
      </w:r>
      <w:r w:rsidR="007A47B3">
        <w:rPr>
          <w:rFonts w:eastAsia="Times New Roman" w:cs="Times New Roman"/>
          <w:sz w:val="24"/>
          <w:szCs w:val="24"/>
        </w:rPr>
        <w:t xml:space="preserve"> </w:t>
      </w:r>
      <w:r w:rsidR="007A47B3" w:rsidRPr="007A47B3">
        <w:rPr>
          <w:rFonts w:eastAsia="Times New Roman" w:cs="Times New Roman"/>
          <w:color w:val="7030A0"/>
          <w:sz w:val="24"/>
          <w:szCs w:val="24"/>
        </w:rPr>
        <w:t>за последние три года, по годам</w:t>
      </w:r>
      <w:r w:rsidRPr="005F11D8">
        <w:rPr>
          <w:rFonts w:eastAsia="Times New Roman" w:cs="Times New Roman"/>
          <w:sz w:val="24"/>
          <w:szCs w:val="24"/>
        </w:rPr>
        <w:t>;</w:t>
      </w:r>
    </w:p>
    <w:p w14:paraId="1B3C1D9A" w14:textId="7B3BD85F" w:rsidR="0087037D" w:rsidRPr="005F11D8" w:rsidRDefault="0087037D" w:rsidP="00EE1CAD">
      <w:pPr>
        <w:numPr>
          <w:ilvl w:val="0"/>
          <w:numId w:val="52"/>
        </w:numPr>
        <w:spacing w:before="120" w:after="120" w:line="240" w:lineRule="auto"/>
        <w:ind w:left="709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Расшифровка кредитов и займов, расшифровка дебиторской и кредиторской задолженности в разрезе контрагентов с ИНН, сроков возникновения и погашения</w:t>
      </w:r>
      <w:r w:rsidR="00835C58">
        <w:rPr>
          <w:rFonts w:eastAsia="Times New Roman" w:cs="Times New Roman"/>
          <w:sz w:val="24"/>
          <w:szCs w:val="24"/>
        </w:rPr>
        <w:t xml:space="preserve"> </w:t>
      </w:r>
      <w:r w:rsidR="00835C58" w:rsidRPr="00835C58">
        <w:rPr>
          <w:rFonts w:eastAsia="Times New Roman" w:cs="Times New Roman"/>
          <w:color w:val="7030A0"/>
          <w:sz w:val="24"/>
          <w:szCs w:val="24"/>
        </w:rPr>
        <w:t>за последние три года</w:t>
      </w:r>
      <w:r w:rsidRPr="005F11D8">
        <w:rPr>
          <w:rFonts w:eastAsia="Times New Roman" w:cs="Times New Roman"/>
          <w:sz w:val="24"/>
          <w:szCs w:val="24"/>
        </w:rPr>
        <w:t>.</w:t>
      </w:r>
    </w:p>
    <w:p w14:paraId="6C486CF7" w14:textId="3BDB0B1D" w:rsidR="0087037D" w:rsidRPr="005F11D8" w:rsidRDefault="0087037D" w:rsidP="00EE1CAD">
      <w:pPr>
        <w:numPr>
          <w:ilvl w:val="0"/>
          <w:numId w:val="52"/>
        </w:numPr>
        <w:spacing w:before="120" w:after="120" w:line="240" w:lineRule="auto"/>
        <w:ind w:left="709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 xml:space="preserve">Справка об остатках денежных средств на расчетных счетах </w:t>
      </w:r>
      <w:r w:rsidR="00BB0AA8">
        <w:rPr>
          <w:rFonts w:eastAsia="Times New Roman" w:cs="Times New Roman"/>
          <w:sz w:val="24"/>
          <w:szCs w:val="24"/>
        </w:rPr>
        <w:t>заемщика</w:t>
      </w:r>
      <w:r w:rsidRPr="005F11D8">
        <w:rPr>
          <w:rFonts w:eastAsia="Times New Roman" w:cs="Times New Roman"/>
          <w:sz w:val="24"/>
          <w:szCs w:val="24"/>
        </w:rPr>
        <w:t xml:space="preserve"> в кредитных организациях</w:t>
      </w:r>
      <w:r w:rsidR="007A47B3">
        <w:rPr>
          <w:rFonts w:eastAsia="Times New Roman" w:cs="Times New Roman"/>
          <w:sz w:val="24"/>
          <w:szCs w:val="24"/>
        </w:rPr>
        <w:t xml:space="preserve"> </w:t>
      </w:r>
      <w:r w:rsidR="007A47B3" w:rsidRPr="007A47B3">
        <w:rPr>
          <w:rFonts w:eastAsia="Times New Roman" w:cs="Times New Roman"/>
          <w:color w:val="7030A0"/>
          <w:sz w:val="24"/>
          <w:szCs w:val="24"/>
        </w:rPr>
        <w:t>на дату подачи заявления</w:t>
      </w:r>
      <w:r w:rsidR="007A47B3">
        <w:rPr>
          <w:rFonts w:eastAsia="Times New Roman" w:cs="Times New Roman"/>
          <w:color w:val="7030A0"/>
          <w:sz w:val="24"/>
          <w:szCs w:val="24"/>
        </w:rPr>
        <w:t>;</w:t>
      </w:r>
    </w:p>
    <w:p w14:paraId="31893FA2" w14:textId="0E68C6C1" w:rsidR="0087037D" w:rsidRPr="005F11D8" w:rsidRDefault="0087037D" w:rsidP="00EE1CAD">
      <w:pPr>
        <w:numPr>
          <w:ilvl w:val="0"/>
          <w:numId w:val="52"/>
        </w:numPr>
        <w:spacing w:before="120" w:after="120" w:line="240" w:lineRule="auto"/>
        <w:ind w:left="709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Сведения о наличии (отсутствии) среди учредителей (участников) Заемщика</w:t>
      </w:r>
      <w:r w:rsidR="008B39CC">
        <w:rPr>
          <w:rFonts w:eastAsia="Times New Roman" w:cs="Times New Roman"/>
          <w:sz w:val="24"/>
          <w:szCs w:val="24"/>
        </w:rPr>
        <w:t xml:space="preserve"> - </w:t>
      </w:r>
      <w:r w:rsidR="008B39CC">
        <w:rPr>
          <w:rFonts w:eastAsia="Times New Roman" w:cs="Times New Roman"/>
          <w:color w:val="FF0000"/>
          <w:sz w:val="24"/>
          <w:szCs w:val="24"/>
        </w:rPr>
        <w:t>члена Ассоциации</w:t>
      </w:r>
      <w:r w:rsidRPr="005F11D8">
        <w:rPr>
          <w:rFonts w:eastAsia="Times New Roman" w:cs="Times New Roman"/>
          <w:sz w:val="24"/>
          <w:szCs w:val="24"/>
        </w:rPr>
        <w:t xml:space="preserve"> лиц, привлеченных к ответственности по обстоятельствам иного юридического лица в течении одного года с даты исполнения обязательств в соответствии с законодательством о банкротстве</w:t>
      </w:r>
    </w:p>
    <w:p w14:paraId="795B0616" w14:textId="0890834D" w:rsidR="0087037D" w:rsidRPr="005F11D8" w:rsidRDefault="0087037D" w:rsidP="00EE1CAD">
      <w:pPr>
        <w:numPr>
          <w:ilvl w:val="0"/>
          <w:numId w:val="52"/>
        </w:numPr>
        <w:spacing w:before="120" w:after="120" w:line="240" w:lineRule="auto"/>
        <w:ind w:left="709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Письменное обязательство о том, что заемщик</w:t>
      </w:r>
      <w:r w:rsidR="008B39CC">
        <w:rPr>
          <w:rFonts w:eastAsia="Times New Roman" w:cs="Times New Roman"/>
          <w:color w:val="FF0000"/>
          <w:sz w:val="24"/>
          <w:szCs w:val="24"/>
        </w:rPr>
        <w:t xml:space="preserve"> – </w:t>
      </w:r>
      <w:bookmarkStart w:id="130" w:name="_Hlk141122922"/>
      <w:r w:rsidR="008B39CC">
        <w:rPr>
          <w:rFonts w:eastAsia="Times New Roman" w:cs="Times New Roman"/>
          <w:color w:val="FF0000"/>
          <w:sz w:val="24"/>
          <w:szCs w:val="24"/>
        </w:rPr>
        <w:t>член Ассоциации</w:t>
      </w:r>
      <w:r w:rsidRPr="005F11D8">
        <w:rPr>
          <w:rFonts w:eastAsia="Times New Roman" w:cs="Times New Roman"/>
          <w:sz w:val="24"/>
          <w:szCs w:val="24"/>
        </w:rPr>
        <w:t xml:space="preserve"> </w:t>
      </w:r>
      <w:bookmarkEnd w:id="130"/>
      <w:r w:rsidRPr="005F11D8">
        <w:rPr>
          <w:rFonts w:eastAsia="Times New Roman" w:cs="Times New Roman"/>
          <w:sz w:val="24"/>
          <w:szCs w:val="24"/>
        </w:rPr>
        <w:t>не будет открывать новые расчетные счета в период до полного погашения обязательств по договору займа.</w:t>
      </w:r>
    </w:p>
    <w:p w14:paraId="34056AD6" w14:textId="77777777" w:rsidR="0087037D" w:rsidRPr="005F11D8" w:rsidRDefault="0087037D" w:rsidP="00EE1CAD">
      <w:pPr>
        <w:numPr>
          <w:ilvl w:val="0"/>
          <w:numId w:val="52"/>
        </w:numPr>
        <w:spacing w:before="120" w:after="120" w:line="240" w:lineRule="auto"/>
        <w:ind w:left="709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Справка об отсутствии задолженности по уплате налогов, сборов, пеней, штрафов и процентов по их уплате за прошедший финансовый год</w:t>
      </w:r>
    </w:p>
    <w:p w14:paraId="4EE05C7F" w14:textId="70766A95" w:rsidR="0087037D" w:rsidRPr="005F11D8" w:rsidRDefault="0087037D" w:rsidP="00EE1CAD">
      <w:pPr>
        <w:numPr>
          <w:ilvl w:val="0"/>
          <w:numId w:val="52"/>
        </w:numPr>
        <w:spacing w:before="120" w:after="120" w:line="240" w:lineRule="auto"/>
        <w:ind w:left="709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Справка об отсутствии задолженности по выплате заработной платы по состоянию на 01.04.202</w:t>
      </w:r>
      <w:r w:rsidR="00F8284F">
        <w:rPr>
          <w:rFonts w:eastAsia="Times New Roman" w:cs="Times New Roman"/>
          <w:sz w:val="24"/>
          <w:szCs w:val="24"/>
        </w:rPr>
        <w:t>3</w:t>
      </w:r>
      <w:r w:rsidRPr="005F11D8">
        <w:rPr>
          <w:rFonts w:eastAsia="Times New Roman" w:cs="Times New Roman"/>
          <w:sz w:val="24"/>
          <w:szCs w:val="24"/>
        </w:rPr>
        <w:t xml:space="preserve"> год;</w:t>
      </w:r>
      <w:r w:rsidR="008B39CC">
        <w:rPr>
          <w:rFonts w:eastAsia="Times New Roman" w:cs="Times New Roman"/>
          <w:sz w:val="24"/>
          <w:szCs w:val="24"/>
        </w:rPr>
        <w:t xml:space="preserve">  </w:t>
      </w:r>
      <w:bookmarkStart w:id="131" w:name="_Hlk141123047"/>
      <w:r w:rsidR="008B39CC" w:rsidRPr="008B39CC">
        <w:rPr>
          <w:rFonts w:eastAsia="Times New Roman" w:cs="Times New Roman"/>
          <w:b/>
          <w:bCs/>
          <w:color w:val="0000FF"/>
          <w:sz w:val="24"/>
          <w:szCs w:val="24"/>
        </w:rPr>
        <w:t>(ПОЧЕМУ ТОЛЬКО С 01.04??)</w:t>
      </w:r>
      <w:bookmarkEnd w:id="131"/>
      <w:r w:rsidR="00014AE0">
        <w:rPr>
          <w:rFonts w:eastAsia="Times New Roman" w:cs="Times New Roman"/>
          <w:b/>
          <w:bCs/>
          <w:color w:val="0000FF"/>
          <w:sz w:val="24"/>
          <w:szCs w:val="24"/>
        </w:rPr>
        <w:t xml:space="preserve"> </w:t>
      </w:r>
      <w:r w:rsidR="00014AE0" w:rsidRPr="00014AE0">
        <w:rPr>
          <w:rFonts w:eastAsia="Times New Roman" w:cs="Times New Roman"/>
          <w:b/>
          <w:bCs/>
          <w:color w:val="00B0F0"/>
          <w:sz w:val="24"/>
          <w:szCs w:val="24"/>
        </w:rPr>
        <w:t>это закон</w:t>
      </w:r>
      <w:r w:rsidR="007A47B3">
        <w:rPr>
          <w:rFonts w:eastAsia="Times New Roman" w:cs="Times New Roman"/>
          <w:b/>
          <w:bCs/>
          <w:color w:val="00B0F0"/>
          <w:sz w:val="24"/>
          <w:szCs w:val="24"/>
        </w:rPr>
        <w:t xml:space="preserve"> </w:t>
      </w:r>
      <w:r w:rsidR="007A47B3" w:rsidRPr="007A47B3">
        <w:rPr>
          <w:rFonts w:eastAsia="Times New Roman" w:cs="Times New Roman"/>
          <w:b/>
          <w:bCs/>
          <w:color w:val="7030A0"/>
          <w:sz w:val="24"/>
          <w:szCs w:val="24"/>
        </w:rPr>
        <w:t>и на дату подачи заявления</w:t>
      </w:r>
      <w:r w:rsidR="007A47B3">
        <w:rPr>
          <w:rFonts w:eastAsia="Times New Roman" w:cs="Times New Roman"/>
          <w:b/>
          <w:bCs/>
          <w:color w:val="7030A0"/>
          <w:sz w:val="24"/>
          <w:szCs w:val="24"/>
        </w:rPr>
        <w:t>;</w:t>
      </w:r>
    </w:p>
    <w:p w14:paraId="10495C4A" w14:textId="09E3C733" w:rsidR="0087037D" w:rsidRPr="005F11D8" w:rsidRDefault="0087037D" w:rsidP="00EE1CAD">
      <w:pPr>
        <w:numPr>
          <w:ilvl w:val="0"/>
          <w:numId w:val="52"/>
        </w:numPr>
        <w:spacing w:before="120" w:after="120" w:line="240" w:lineRule="auto"/>
        <w:ind w:left="709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Справка о численности работников по состоянию на 01.01.202</w:t>
      </w:r>
      <w:r w:rsidR="00F8284F">
        <w:rPr>
          <w:rFonts w:eastAsia="Times New Roman" w:cs="Times New Roman"/>
          <w:sz w:val="24"/>
          <w:szCs w:val="24"/>
        </w:rPr>
        <w:t>3</w:t>
      </w:r>
      <w:r w:rsidRPr="005F11D8">
        <w:rPr>
          <w:rFonts w:eastAsia="Times New Roman" w:cs="Times New Roman"/>
          <w:sz w:val="24"/>
          <w:szCs w:val="24"/>
        </w:rPr>
        <w:t xml:space="preserve"> г</w:t>
      </w:r>
      <w:r w:rsidR="00F8284F">
        <w:rPr>
          <w:rFonts w:eastAsia="Times New Roman" w:cs="Times New Roman"/>
          <w:sz w:val="24"/>
          <w:szCs w:val="24"/>
        </w:rPr>
        <w:t>од</w:t>
      </w:r>
      <w:r w:rsidRPr="005F11D8">
        <w:rPr>
          <w:rFonts w:eastAsia="Times New Roman" w:cs="Times New Roman"/>
          <w:sz w:val="24"/>
          <w:szCs w:val="24"/>
        </w:rPr>
        <w:t>.</w:t>
      </w:r>
      <w:r w:rsidR="008B39CC">
        <w:rPr>
          <w:rFonts w:eastAsia="Times New Roman" w:cs="Times New Roman"/>
          <w:sz w:val="24"/>
          <w:szCs w:val="24"/>
        </w:rPr>
        <w:t xml:space="preserve"> </w:t>
      </w:r>
      <w:r w:rsidR="008B39CC" w:rsidRPr="008B39CC">
        <w:rPr>
          <w:rFonts w:eastAsia="Times New Roman" w:cs="Times New Roman"/>
          <w:b/>
          <w:bCs/>
          <w:color w:val="0000FF"/>
          <w:sz w:val="24"/>
          <w:szCs w:val="24"/>
        </w:rPr>
        <w:t xml:space="preserve">(ПОЧЕМУ ТОЛЬКО </w:t>
      </w:r>
      <w:r w:rsidR="008B39CC">
        <w:rPr>
          <w:rFonts w:eastAsia="Times New Roman" w:cs="Times New Roman"/>
          <w:b/>
          <w:bCs/>
          <w:color w:val="0000FF"/>
          <w:sz w:val="24"/>
          <w:szCs w:val="24"/>
        </w:rPr>
        <w:t xml:space="preserve">НА </w:t>
      </w:r>
      <w:r w:rsidR="008B39CC" w:rsidRPr="008B39CC">
        <w:rPr>
          <w:rFonts w:eastAsia="Times New Roman" w:cs="Times New Roman"/>
          <w:b/>
          <w:bCs/>
          <w:color w:val="0000FF"/>
          <w:sz w:val="24"/>
          <w:szCs w:val="24"/>
        </w:rPr>
        <w:t xml:space="preserve"> 01.0</w:t>
      </w:r>
      <w:r w:rsidR="008B39CC">
        <w:rPr>
          <w:rFonts w:eastAsia="Times New Roman" w:cs="Times New Roman"/>
          <w:b/>
          <w:bCs/>
          <w:color w:val="0000FF"/>
          <w:sz w:val="24"/>
          <w:szCs w:val="24"/>
        </w:rPr>
        <w:t>1</w:t>
      </w:r>
      <w:r w:rsidR="008B39CC" w:rsidRPr="008B39CC">
        <w:rPr>
          <w:rFonts w:eastAsia="Times New Roman" w:cs="Times New Roman"/>
          <w:b/>
          <w:bCs/>
          <w:color w:val="0000FF"/>
          <w:sz w:val="24"/>
          <w:szCs w:val="24"/>
        </w:rPr>
        <w:t>??)</w:t>
      </w:r>
      <w:r w:rsidR="007A47B3">
        <w:rPr>
          <w:rFonts w:eastAsia="Times New Roman" w:cs="Times New Roman"/>
          <w:b/>
          <w:bCs/>
          <w:color w:val="0000FF"/>
          <w:sz w:val="24"/>
          <w:szCs w:val="24"/>
        </w:rPr>
        <w:t xml:space="preserve">и </w:t>
      </w:r>
      <w:r w:rsidR="007A47B3" w:rsidRPr="007A47B3">
        <w:rPr>
          <w:rFonts w:eastAsia="Times New Roman" w:cs="Times New Roman"/>
          <w:b/>
          <w:bCs/>
          <w:color w:val="7030A0"/>
          <w:sz w:val="24"/>
          <w:szCs w:val="24"/>
        </w:rPr>
        <w:t>на дату подачи заявления</w:t>
      </w:r>
      <w:r w:rsidR="007A47B3">
        <w:rPr>
          <w:rFonts w:eastAsia="Times New Roman" w:cs="Times New Roman"/>
          <w:b/>
          <w:bCs/>
          <w:color w:val="7030A0"/>
          <w:sz w:val="24"/>
          <w:szCs w:val="24"/>
        </w:rPr>
        <w:t>;</w:t>
      </w:r>
    </w:p>
    <w:p w14:paraId="696648CA" w14:textId="77777777" w:rsidR="0087037D" w:rsidRPr="005F11D8" w:rsidRDefault="0087037D" w:rsidP="00EE1CAD">
      <w:pPr>
        <w:numPr>
          <w:ilvl w:val="0"/>
          <w:numId w:val="52"/>
        </w:numPr>
        <w:spacing w:before="120" w:after="120" w:line="240" w:lineRule="auto"/>
        <w:ind w:left="709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План расходования займа</w:t>
      </w:r>
    </w:p>
    <w:p w14:paraId="14035948" w14:textId="1F5E7224" w:rsidR="0087037D" w:rsidRPr="00014AE0" w:rsidRDefault="0087037D" w:rsidP="00EE1CAD">
      <w:pPr>
        <w:numPr>
          <w:ilvl w:val="0"/>
          <w:numId w:val="52"/>
        </w:numPr>
        <w:spacing w:before="120" w:after="120" w:line="240" w:lineRule="auto"/>
        <w:ind w:left="709" w:firstLine="0"/>
        <w:contextualSpacing/>
        <w:jc w:val="both"/>
        <w:rPr>
          <w:rFonts w:eastAsia="Times New Roman" w:cs="Times New Roman"/>
          <w:color w:val="00B0F0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Справка о наличии (отсутствии) судимости у учредителей (участников) Заемщика</w:t>
      </w:r>
      <w:r w:rsidR="008B39CC">
        <w:rPr>
          <w:rFonts w:eastAsia="Times New Roman" w:cs="Times New Roman"/>
          <w:sz w:val="24"/>
          <w:szCs w:val="24"/>
        </w:rPr>
        <w:t xml:space="preserve"> </w:t>
      </w:r>
      <w:r w:rsidR="008B39CC" w:rsidRPr="008B39CC">
        <w:rPr>
          <w:rFonts w:eastAsia="Times New Roman" w:cs="Times New Roman"/>
          <w:b/>
          <w:bCs/>
          <w:sz w:val="24"/>
          <w:szCs w:val="24"/>
        </w:rPr>
        <w:t>(</w:t>
      </w:r>
      <w:r w:rsidR="008B39CC" w:rsidRPr="008B39CC">
        <w:rPr>
          <w:rFonts w:eastAsia="Times New Roman" w:cs="Times New Roman"/>
          <w:b/>
          <w:bCs/>
          <w:color w:val="0000FF"/>
          <w:sz w:val="24"/>
          <w:szCs w:val="24"/>
        </w:rPr>
        <w:t>А У РУКОВОДИТЕЛЯ, ГЛАВНОГО БУХГАЛТЕРА??)</w:t>
      </w:r>
      <w:r w:rsidR="00014AE0" w:rsidRPr="00014AE0">
        <w:rPr>
          <w:rFonts w:eastAsia="Times New Roman" w:cs="Times New Roman"/>
          <w:b/>
          <w:bCs/>
          <w:color w:val="00B0F0"/>
          <w:sz w:val="24"/>
          <w:szCs w:val="24"/>
        </w:rPr>
        <w:t xml:space="preserve"> да.</w:t>
      </w:r>
    </w:p>
    <w:p w14:paraId="5F84E836" w14:textId="23A41A0C" w:rsidR="0087037D" w:rsidRPr="005F11D8" w:rsidRDefault="0087037D" w:rsidP="00EE1CAD">
      <w:pPr>
        <w:numPr>
          <w:ilvl w:val="0"/>
          <w:numId w:val="52"/>
        </w:numPr>
        <w:spacing w:before="120" w:after="120" w:line="240" w:lineRule="auto"/>
        <w:ind w:left="709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Справка налогового органа об открытых расчетных счетах заемщика</w:t>
      </w:r>
      <w:r w:rsidR="008B39CC">
        <w:rPr>
          <w:rFonts w:eastAsia="Times New Roman" w:cs="Times New Roman"/>
          <w:color w:val="FF0000"/>
          <w:sz w:val="24"/>
          <w:szCs w:val="24"/>
        </w:rPr>
        <w:t xml:space="preserve"> – члена Ассоциация</w:t>
      </w:r>
      <w:r w:rsidRPr="005F11D8">
        <w:rPr>
          <w:rFonts w:eastAsia="Times New Roman" w:cs="Times New Roman"/>
          <w:sz w:val="24"/>
          <w:szCs w:val="24"/>
        </w:rPr>
        <w:t xml:space="preserve"> в кредитных организациях</w:t>
      </w:r>
    </w:p>
    <w:p w14:paraId="08CD3D48" w14:textId="17CF5BF7" w:rsidR="0087037D" w:rsidRPr="005F11D8" w:rsidRDefault="0087037D" w:rsidP="00EE1CAD">
      <w:pPr>
        <w:numPr>
          <w:ilvl w:val="0"/>
          <w:numId w:val="52"/>
        </w:numPr>
        <w:spacing w:before="120" w:after="120" w:line="240" w:lineRule="auto"/>
        <w:ind w:left="709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Сведения, размещенные в открытых источниках (Контур Фокус, СПАРК</w:t>
      </w:r>
      <w:r w:rsidR="008B39CC">
        <w:rPr>
          <w:rFonts w:eastAsia="Times New Roman" w:cs="Times New Roman"/>
          <w:sz w:val="24"/>
          <w:szCs w:val="24"/>
        </w:rPr>
        <w:t xml:space="preserve"> </w:t>
      </w:r>
      <w:r w:rsidR="008B39CC">
        <w:rPr>
          <w:rFonts w:eastAsia="Times New Roman" w:cs="Times New Roman"/>
          <w:color w:val="FF0000"/>
          <w:sz w:val="24"/>
          <w:szCs w:val="24"/>
        </w:rPr>
        <w:t>и др.</w:t>
      </w:r>
      <w:r w:rsidRPr="005F11D8">
        <w:rPr>
          <w:rFonts w:eastAsia="Times New Roman" w:cs="Times New Roman"/>
          <w:sz w:val="24"/>
          <w:szCs w:val="24"/>
        </w:rPr>
        <w:t>)</w:t>
      </w:r>
    </w:p>
    <w:p w14:paraId="44B4A895" w14:textId="57019D60" w:rsidR="0087037D" w:rsidRPr="005F11D8" w:rsidRDefault="0087037D" w:rsidP="00EE1CAD">
      <w:pPr>
        <w:numPr>
          <w:ilvl w:val="0"/>
          <w:numId w:val="52"/>
        </w:numPr>
        <w:spacing w:before="120" w:after="120" w:line="240" w:lineRule="auto"/>
        <w:ind w:left="709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 xml:space="preserve">Реестр </w:t>
      </w:r>
      <w:r w:rsidR="00624EA7">
        <w:rPr>
          <w:rFonts w:eastAsia="Times New Roman" w:cs="Times New Roman"/>
          <w:color w:val="FF0000"/>
          <w:sz w:val="24"/>
          <w:szCs w:val="24"/>
        </w:rPr>
        <w:t xml:space="preserve">действующих </w:t>
      </w:r>
      <w:r w:rsidRPr="005F11D8">
        <w:rPr>
          <w:rFonts w:eastAsia="Times New Roman" w:cs="Times New Roman"/>
          <w:sz w:val="24"/>
          <w:szCs w:val="24"/>
        </w:rPr>
        <w:t xml:space="preserve">контрактов на </w:t>
      </w:r>
      <w:r w:rsidRPr="00624EA7">
        <w:rPr>
          <w:rFonts w:eastAsia="Times New Roman" w:cs="Times New Roman"/>
          <w:sz w:val="24"/>
          <w:szCs w:val="24"/>
        </w:rPr>
        <w:t>период</w:t>
      </w:r>
      <w:r w:rsidRPr="005F11D8">
        <w:rPr>
          <w:rFonts w:eastAsia="Times New Roman" w:cs="Times New Roman"/>
          <w:sz w:val="24"/>
          <w:szCs w:val="24"/>
        </w:rPr>
        <w:t xml:space="preserve"> предоставления займа.</w:t>
      </w:r>
    </w:p>
    <w:p w14:paraId="56B5BD3A" w14:textId="49728788" w:rsidR="0087037D" w:rsidRPr="005F11D8" w:rsidRDefault="0087037D" w:rsidP="005F64CE">
      <w:pPr>
        <w:pStyle w:val="afff3"/>
        <w:numPr>
          <w:ilvl w:val="1"/>
          <w:numId w:val="59"/>
        </w:numPr>
        <w:spacing w:before="120" w:after="120" w:line="240" w:lineRule="auto"/>
        <w:ind w:left="993" w:hanging="709"/>
        <w:jc w:val="both"/>
        <w:rPr>
          <w:rFonts w:eastAsia="Times New Roman" w:cs="Times New Roman"/>
          <w:sz w:val="24"/>
          <w:szCs w:val="24"/>
        </w:rPr>
      </w:pPr>
      <w:r w:rsidRPr="005F11D8">
        <w:rPr>
          <w:rFonts w:eastAsia="Times New Roman" w:cs="Times New Roman"/>
          <w:sz w:val="24"/>
          <w:szCs w:val="24"/>
        </w:rPr>
        <w:t>Анализ финансового положения проводится с целью:</w:t>
      </w:r>
    </w:p>
    <w:p w14:paraId="1529320A" w14:textId="77777777" w:rsidR="0087037D" w:rsidRPr="00F8284F" w:rsidRDefault="0087037D" w:rsidP="00EE1CAD">
      <w:pPr>
        <w:pStyle w:val="afff3"/>
        <w:numPr>
          <w:ilvl w:val="0"/>
          <w:numId w:val="53"/>
        </w:numPr>
        <w:spacing w:before="120" w:after="120" w:line="240" w:lineRule="auto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F8284F">
        <w:rPr>
          <w:rFonts w:eastAsia="Times New Roman" w:cs="Times New Roman"/>
          <w:color w:val="000000"/>
          <w:sz w:val="24"/>
          <w:szCs w:val="24"/>
        </w:rPr>
        <w:t>Оценки абсолютных и относительных показателей финансовой устойчивости предприятия и оценка изменения ее уровня,</w:t>
      </w:r>
    </w:p>
    <w:p w14:paraId="6871668C" w14:textId="77777777" w:rsidR="0087037D" w:rsidRPr="00F8284F" w:rsidRDefault="0087037D" w:rsidP="00EE1CAD">
      <w:pPr>
        <w:pStyle w:val="afff3"/>
        <w:numPr>
          <w:ilvl w:val="0"/>
          <w:numId w:val="53"/>
        </w:numPr>
        <w:spacing w:before="120" w:after="120" w:line="240" w:lineRule="auto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F8284F">
        <w:rPr>
          <w:rFonts w:eastAsia="Times New Roman" w:cs="Times New Roman"/>
          <w:color w:val="000000"/>
          <w:sz w:val="24"/>
          <w:szCs w:val="24"/>
        </w:rPr>
        <w:t>Оценки платежеспособности предприятия и ликвидности активов его баланса.</w:t>
      </w:r>
    </w:p>
    <w:p w14:paraId="6177FC8C" w14:textId="73E62952" w:rsidR="0087037D" w:rsidRPr="005F11D8" w:rsidRDefault="005F64CE" w:rsidP="005F64CE">
      <w:pPr>
        <w:pStyle w:val="afff3"/>
        <w:numPr>
          <w:ilvl w:val="1"/>
          <w:numId w:val="59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r w:rsidR="0087037D" w:rsidRPr="005F11D8">
        <w:rPr>
          <w:rFonts w:eastAsia="Times New Roman" w:cs="Times New Roman"/>
          <w:sz w:val="24"/>
          <w:szCs w:val="24"/>
        </w:rPr>
        <w:t xml:space="preserve">Анализ финансового положения заемщика осуществляется по следующим </w:t>
      </w:r>
      <w:r w:rsidR="0087037D" w:rsidRPr="00F8284F">
        <w:rPr>
          <w:rFonts w:eastAsia="Times New Roman" w:cs="Times New Roman"/>
          <w:sz w:val="24"/>
          <w:szCs w:val="24"/>
        </w:rPr>
        <w:t>направлениям</w:t>
      </w:r>
      <w:r w:rsidR="0087037D" w:rsidRPr="005F11D8">
        <w:rPr>
          <w:rFonts w:eastAsia="Times New Roman" w:cs="Times New Roman"/>
          <w:sz w:val="24"/>
          <w:szCs w:val="24"/>
        </w:rPr>
        <w:t>:</w:t>
      </w:r>
    </w:p>
    <w:p w14:paraId="53207215" w14:textId="77777777" w:rsidR="0087037D" w:rsidRPr="005F11D8" w:rsidRDefault="0087037D" w:rsidP="00EE1CAD">
      <w:pPr>
        <w:pStyle w:val="afff3"/>
        <w:numPr>
          <w:ilvl w:val="0"/>
          <w:numId w:val="53"/>
        </w:numPr>
        <w:spacing w:before="120" w:after="120" w:line="240" w:lineRule="auto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F11D8">
        <w:rPr>
          <w:rFonts w:eastAsia="Times New Roman" w:cs="Times New Roman"/>
          <w:color w:val="000000"/>
          <w:sz w:val="24"/>
          <w:szCs w:val="24"/>
        </w:rPr>
        <w:lastRenderedPageBreak/>
        <w:t>Анализ ликвидности и платежеспособности;</w:t>
      </w:r>
    </w:p>
    <w:p w14:paraId="1EC566B3" w14:textId="77777777" w:rsidR="0087037D" w:rsidRPr="005F11D8" w:rsidRDefault="0087037D" w:rsidP="00EE1CAD">
      <w:pPr>
        <w:pStyle w:val="afff3"/>
        <w:numPr>
          <w:ilvl w:val="0"/>
          <w:numId w:val="53"/>
        </w:numPr>
        <w:spacing w:before="120" w:after="120" w:line="240" w:lineRule="auto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F11D8">
        <w:rPr>
          <w:rFonts w:eastAsia="Times New Roman" w:cs="Times New Roman"/>
          <w:color w:val="000000"/>
          <w:sz w:val="24"/>
          <w:szCs w:val="24"/>
        </w:rPr>
        <w:t>Анализ структуры активов и пассивов;</w:t>
      </w:r>
    </w:p>
    <w:p w14:paraId="1601970E" w14:textId="77777777" w:rsidR="0087037D" w:rsidRPr="005F11D8" w:rsidRDefault="0087037D" w:rsidP="00EE1CAD">
      <w:pPr>
        <w:pStyle w:val="afff3"/>
        <w:numPr>
          <w:ilvl w:val="0"/>
          <w:numId w:val="53"/>
        </w:numPr>
        <w:spacing w:before="120" w:after="120" w:line="240" w:lineRule="auto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F11D8">
        <w:rPr>
          <w:rFonts w:eastAsia="Times New Roman" w:cs="Times New Roman"/>
          <w:color w:val="000000"/>
          <w:sz w:val="24"/>
          <w:szCs w:val="24"/>
        </w:rPr>
        <w:t>Анализ финансовой устойчивости;</w:t>
      </w:r>
    </w:p>
    <w:p w14:paraId="560CA623" w14:textId="77777777" w:rsidR="0087037D" w:rsidRPr="005F11D8" w:rsidRDefault="0087037D" w:rsidP="00EE1CAD">
      <w:pPr>
        <w:pStyle w:val="afff3"/>
        <w:numPr>
          <w:ilvl w:val="0"/>
          <w:numId w:val="53"/>
        </w:numPr>
        <w:spacing w:before="120" w:after="120" w:line="240" w:lineRule="auto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F11D8">
        <w:rPr>
          <w:rFonts w:eastAsia="Times New Roman" w:cs="Times New Roman"/>
          <w:color w:val="000000"/>
          <w:sz w:val="24"/>
          <w:szCs w:val="24"/>
        </w:rPr>
        <w:t>Анализ достаточности объема оборотов для погашения задолженности, анализ дебиторской/кредиторской задолженностей, заемных средств, запасов, основных средств.</w:t>
      </w:r>
    </w:p>
    <w:p w14:paraId="3E4E7371" w14:textId="77777777" w:rsidR="0087037D" w:rsidRPr="005F11D8" w:rsidRDefault="0087037D" w:rsidP="00EE1CAD">
      <w:pPr>
        <w:pStyle w:val="afff3"/>
        <w:numPr>
          <w:ilvl w:val="0"/>
          <w:numId w:val="53"/>
        </w:numPr>
        <w:spacing w:before="120" w:after="120" w:line="240" w:lineRule="auto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F11D8">
        <w:rPr>
          <w:rFonts w:eastAsia="Times New Roman" w:cs="Times New Roman"/>
          <w:color w:val="000000"/>
          <w:sz w:val="24"/>
          <w:szCs w:val="24"/>
        </w:rPr>
        <w:t>Анализ финансовой устойчивости по величине излишка (недостатка) собственных оборотных средств</w:t>
      </w:r>
    </w:p>
    <w:p w14:paraId="62AF9103" w14:textId="77777777" w:rsidR="0087037D" w:rsidRPr="005F11D8" w:rsidRDefault="0087037D" w:rsidP="00EE1CAD">
      <w:pPr>
        <w:pStyle w:val="afff3"/>
        <w:numPr>
          <w:ilvl w:val="0"/>
          <w:numId w:val="53"/>
        </w:numPr>
        <w:spacing w:before="120" w:after="120" w:line="240" w:lineRule="auto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F11D8">
        <w:rPr>
          <w:rFonts w:eastAsia="Times New Roman" w:cs="Times New Roman"/>
          <w:color w:val="000000"/>
          <w:sz w:val="24"/>
          <w:szCs w:val="24"/>
        </w:rPr>
        <w:t>Анализ рентабельности</w:t>
      </w:r>
    </w:p>
    <w:p w14:paraId="045B0D90" w14:textId="77777777" w:rsidR="0087037D" w:rsidRPr="005F11D8" w:rsidRDefault="0087037D" w:rsidP="00EE1CAD">
      <w:pPr>
        <w:pStyle w:val="afff3"/>
        <w:numPr>
          <w:ilvl w:val="0"/>
          <w:numId w:val="53"/>
        </w:numPr>
        <w:spacing w:before="120" w:after="120" w:line="240" w:lineRule="auto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F11D8">
        <w:rPr>
          <w:rFonts w:eastAsia="Times New Roman" w:cs="Times New Roman"/>
          <w:color w:val="000000"/>
          <w:sz w:val="24"/>
          <w:szCs w:val="24"/>
        </w:rPr>
        <w:t>Анализ рентабельности капитала</w:t>
      </w:r>
    </w:p>
    <w:p w14:paraId="34240F40" w14:textId="77777777" w:rsidR="0087037D" w:rsidRPr="005F11D8" w:rsidRDefault="0087037D" w:rsidP="00EE1CAD">
      <w:pPr>
        <w:pStyle w:val="afff3"/>
        <w:numPr>
          <w:ilvl w:val="0"/>
          <w:numId w:val="53"/>
        </w:numPr>
        <w:spacing w:before="120" w:after="120" w:line="240" w:lineRule="auto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F11D8">
        <w:rPr>
          <w:rFonts w:eastAsia="Times New Roman" w:cs="Times New Roman"/>
          <w:color w:val="000000"/>
          <w:sz w:val="24"/>
          <w:szCs w:val="24"/>
        </w:rPr>
        <w:t>Расчет показателей деловой активности (оборачиваемости)</w:t>
      </w:r>
    </w:p>
    <w:p w14:paraId="6669DE18" w14:textId="6C8A6F34" w:rsidR="0087037D" w:rsidRPr="005F11D8" w:rsidRDefault="0087037D" w:rsidP="00EE1CAD">
      <w:pPr>
        <w:pStyle w:val="afff3"/>
        <w:numPr>
          <w:ilvl w:val="0"/>
          <w:numId w:val="53"/>
        </w:numPr>
        <w:spacing w:before="120" w:after="120" w:line="240" w:lineRule="auto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F11D8">
        <w:rPr>
          <w:rFonts w:eastAsia="Times New Roman" w:cs="Times New Roman"/>
          <w:color w:val="000000"/>
          <w:sz w:val="24"/>
          <w:szCs w:val="24"/>
        </w:rPr>
        <w:t>Анализ кредитоспособности заемщика</w:t>
      </w:r>
      <w:r w:rsidR="005F64CE">
        <w:rPr>
          <w:rFonts w:eastAsia="Times New Roman" w:cs="Times New Roman"/>
          <w:color w:val="000000"/>
          <w:sz w:val="24"/>
          <w:szCs w:val="24"/>
        </w:rPr>
        <w:t xml:space="preserve"> – </w:t>
      </w:r>
      <w:r w:rsidR="005F64CE">
        <w:rPr>
          <w:rFonts w:eastAsia="Times New Roman" w:cs="Times New Roman"/>
          <w:color w:val="FF0000"/>
          <w:sz w:val="24"/>
          <w:szCs w:val="24"/>
        </w:rPr>
        <w:t>члена Ассоциации</w:t>
      </w:r>
      <w:r w:rsidRPr="005F11D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E115E">
        <w:rPr>
          <w:rFonts w:eastAsia="Times New Roman" w:cs="Times New Roman"/>
          <w:color w:val="000000"/>
          <w:sz w:val="24"/>
          <w:szCs w:val="24"/>
        </w:rPr>
        <w:t>по методике</w:t>
      </w:r>
      <w:r w:rsidRPr="005E115E">
        <w:rPr>
          <w:rFonts w:eastAsia="Times New Roman" w:cs="Times New Roman"/>
          <w:strike/>
          <w:color w:val="000000"/>
          <w:sz w:val="24"/>
          <w:szCs w:val="24"/>
        </w:rPr>
        <w:t xml:space="preserve"> Сбербанка России</w:t>
      </w:r>
    </w:p>
    <w:p w14:paraId="067A2261" w14:textId="77777777" w:rsidR="0087037D" w:rsidRPr="005F11D8" w:rsidRDefault="0087037D" w:rsidP="00EE1CAD">
      <w:pPr>
        <w:pStyle w:val="afff3"/>
        <w:numPr>
          <w:ilvl w:val="0"/>
          <w:numId w:val="53"/>
        </w:numPr>
        <w:spacing w:before="120" w:after="120" w:line="240" w:lineRule="auto"/>
        <w:ind w:left="709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F11D8">
        <w:rPr>
          <w:rFonts w:eastAsia="Times New Roman" w:cs="Times New Roman"/>
          <w:color w:val="000000"/>
          <w:sz w:val="24"/>
          <w:szCs w:val="24"/>
        </w:rPr>
        <w:t>Прогноз банкротства</w:t>
      </w:r>
    </w:p>
    <w:p w14:paraId="1B8C97D5" w14:textId="4AC1A802" w:rsidR="0087037D" w:rsidRPr="00F8284F" w:rsidRDefault="005F64CE" w:rsidP="005F64CE">
      <w:pPr>
        <w:pStyle w:val="afff3"/>
        <w:numPr>
          <w:ilvl w:val="1"/>
          <w:numId w:val="59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87037D" w:rsidRPr="005F11D8">
        <w:rPr>
          <w:rFonts w:eastAsia="Times New Roman" w:cs="Times New Roman"/>
          <w:sz w:val="24"/>
          <w:szCs w:val="24"/>
        </w:rPr>
        <w:t xml:space="preserve">Наряду с перечисленными направлениями анализа финансового положения, для всех </w:t>
      </w:r>
      <w:r w:rsidR="00BB0AA8">
        <w:rPr>
          <w:rFonts w:eastAsia="Times New Roman" w:cs="Times New Roman"/>
          <w:sz w:val="24"/>
          <w:szCs w:val="24"/>
        </w:rPr>
        <w:t>заемщиков</w:t>
      </w:r>
      <w:r w:rsidR="0087037D" w:rsidRPr="005F11D8">
        <w:rPr>
          <w:rFonts w:eastAsia="Times New Roman" w:cs="Times New Roman"/>
          <w:sz w:val="24"/>
          <w:szCs w:val="24"/>
        </w:rPr>
        <w:t xml:space="preserve"> рекомендуется проводить</w:t>
      </w:r>
      <w:r w:rsidR="00F8284F">
        <w:rPr>
          <w:rFonts w:eastAsia="Times New Roman" w:cs="Times New Roman"/>
          <w:sz w:val="24"/>
          <w:szCs w:val="24"/>
        </w:rPr>
        <w:t xml:space="preserve"> и</w:t>
      </w:r>
      <w:r w:rsidR="0087037D" w:rsidRPr="00F8284F">
        <w:rPr>
          <w:rFonts w:eastAsia="Times New Roman" w:cs="Times New Roman"/>
          <w:sz w:val="24"/>
          <w:szCs w:val="24"/>
        </w:rPr>
        <w:t>зучение добросовестности и деловой репутации;</w:t>
      </w:r>
    </w:p>
    <w:p w14:paraId="7BA978F4" w14:textId="4062B1E2" w:rsidR="0087037D" w:rsidRPr="005F11D8" w:rsidRDefault="005F64CE" w:rsidP="005F64CE">
      <w:pPr>
        <w:pStyle w:val="afff3"/>
        <w:numPr>
          <w:ilvl w:val="1"/>
          <w:numId w:val="59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 w:rsidR="00F8284F">
        <w:rPr>
          <w:rFonts w:eastAsia="Times New Roman" w:cs="Times New Roman"/>
          <w:sz w:val="24"/>
          <w:szCs w:val="24"/>
        </w:rPr>
        <w:t>Ассоциация</w:t>
      </w:r>
      <w:r w:rsidR="0087037D" w:rsidRPr="005F11D8">
        <w:rPr>
          <w:rFonts w:eastAsia="Times New Roman" w:cs="Times New Roman"/>
          <w:sz w:val="24"/>
          <w:szCs w:val="24"/>
        </w:rPr>
        <w:t xml:space="preserve"> вправе запросить дополнительную информацию для комплексной оценки финансового состояния Заемщика</w:t>
      </w:r>
      <w:r>
        <w:rPr>
          <w:rFonts w:eastAsia="Times New Roman" w:cs="Times New Roman"/>
          <w:sz w:val="24"/>
          <w:szCs w:val="24"/>
        </w:rPr>
        <w:t xml:space="preserve"> – </w:t>
      </w:r>
      <w:r>
        <w:rPr>
          <w:rFonts w:eastAsia="Times New Roman" w:cs="Times New Roman"/>
          <w:color w:val="FF0000"/>
          <w:sz w:val="24"/>
          <w:szCs w:val="24"/>
        </w:rPr>
        <w:t xml:space="preserve">члена Ассоциации </w:t>
      </w:r>
      <w:r w:rsidR="0087037D" w:rsidRPr="005F11D8">
        <w:rPr>
          <w:rFonts w:eastAsia="Times New Roman" w:cs="Times New Roman"/>
          <w:sz w:val="24"/>
          <w:szCs w:val="24"/>
        </w:rPr>
        <w:t xml:space="preserve"> и принятия объективного решения </w:t>
      </w:r>
      <w:r w:rsidR="00A60593">
        <w:rPr>
          <w:rFonts w:eastAsia="Times New Roman" w:cs="Times New Roman"/>
          <w:color w:val="FF0000"/>
          <w:sz w:val="24"/>
          <w:szCs w:val="24"/>
        </w:rPr>
        <w:t>Правлением Ассоциации при рассмо</w:t>
      </w:r>
      <w:r w:rsidR="00480A0D">
        <w:rPr>
          <w:rFonts w:eastAsia="Times New Roman" w:cs="Times New Roman"/>
          <w:color w:val="FF0000"/>
          <w:sz w:val="24"/>
          <w:szCs w:val="24"/>
        </w:rPr>
        <w:t>т</w:t>
      </w:r>
      <w:r w:rsidR="00A60593">
        <w:rPr>
          <w:rFonts w:eastAsia="Times New Roman" w:cs="Times New Roman"/>
          <w:color w:val="FF0000"/>
          <w:sz w:val="24"/>
          <w:szCs w:val="24"/>
        </w:rPr>
        <w:t xml:space="preserve">рении вопроса о возможной </w:t>
      </w:r>
      <w:r w:rsidR="0087037D" w:rsidRPr="00A60593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для</w:t>
      </w:r>
      <w:r w:rsidR="0087037D" w:rsidRPr="005F11D8">
        <w:rPr>
          <w:rFonts w:eastAsia="Times New Roman" w:cs="Times New Roman"/>
          <w:sz w:val="24"/>
          <w:szCs w:val="24"/>
        </w:rPr>
        <w:t xml:space="preserve"> выдачи займа.</w:t>
      </w:r>
    </w:p>
    <w:p w14:paraId="2F9219C9" w14:textId="0B327686" w:rsidR="0087037D" w:rsidRPr="005F11D8" w:rsidRDefault="00F8284F" w:rsidP="00BB0AA8">
      <w:pPr>
        <w:spacing w:before="240" w:after="24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bookmarkStart w:id="132" w:name="_Toc66255275"/>
      <w:bookmarkStart w:id="133" w:name="_Toc361733822"/>
      <w:bookmarkStart w:id="134" w:name="_Toc409432009"/>
      <w:bookmarkStart w:id="135" w:name="_Toc409432088"/>
      <w:bookmarkStart w:id="136" w:name="_Toc409432251"/>
      <w:bookmarkStart w:id="137" w:name="_Toc409432296"/>
      <w:bookmarkStart w:id="138" w:name="_Toc421527204"/>
      <w:bookmarkStart w:id="139" w:name="_Toc435803465"/>
      <w:bookmarkStart w:id="140" w:name="_Toc435803492"/>
      <w:r w:rsidRPr="005F11D8">
        <w:rPr>
          <w:rFonts w:eastAsia="Times New Roman" w:cs="Times New Roman"/>
          <w:b/>
          <w:sz w:val="24"/>
          <w:szCs w:val="24"/>
          <w:lang w:eastAsia="en-US"/>
        </w:rPr>
        <w:t xml:space="preserve">2. 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5F11D8">
        <w:rPr>
          <w:rFonts w:eastAsia="Times New Roman" w:cs="Times New Roman"/>
          <w:b/>
          <w:sz w:val="24"/>
          <w:szCs w:val="24"/>
          <w:lang w:eastAsia="en-US"/>
        </w:rPr>
        <w:t>ИНФОРМАЦИОННАЯ БАЗА ДЛЯ АНАЛИЗА</w:t>
      </w:r>
    </w:p>
    <w:p w14:paraId="33A2B230" w14:textId="2A299DC5" w:rsidR="0087037D" w:rsidRPr="00480A0D" w:rsidRDefault="0087037D" w:rsidP="00EE1CAD">
      <w:pPr>
        <w:pStyle w:val="afff3"/>
        <w:numPr>
          <w:ilvl w:val="1"/>
          <w:numId w:val="40"/>
        </w:numPr>
        <w:spacing w:before="120" w:after="120" w:line="240" w:lineRule="auto"/>
        <w:ind w:left="0" w:firstLine="709"/>
        <w:jc w:val="both"/>
        <w:rPr>
          <w:rFonts w:eastAsia="Times New Roman" w:cs="Times New Roman"/>
          <w:b/>
          <w:bCs/>
          <w:sz w:val="24"/>
          <w:szCs w:val="24"/>
        </w:rPr>
      </w:pPr>
      <w:r w:rsidRPr="00F8284F">
        <w:rPr>
          <w:rFonts w:eastAsia="Times New Roman" w:cs="Times New Roman"/>
          <w:sz w:val="24"/>
          <w:szCs w:val="24"/>
        </w:rPr>
        <w:t>Оценка финансового положения Заемщика –</w:t>
      </w:r>
      <w:r w:rsidR="00A60593">
        <w:rPr>
          <w:rFonts w:eastAsia="Times New Roman" w:cs="Times New Roman"/>
          <w:sz w:val="24"/>
          <w:szCs w:val="24"/>
        </w:rPr>
        <w:t xml:space="preserve"> </w:t>
      </w:r>
      <w:r w:rsidR="00A60593">
        <w:rPr>
          <w:rFonts w:eastAsia="Times New Roman" w:cs="Times New Roman"/>
          <w:color w:val="FF0000"/>
          <w:sz w:val="24"/>
          <w:szCs w:val="24"/>
        </w:rPr>
        <w:t>члена Ассоциации</w:t>
      </w:r>
      <w:r w:rsidRPr="00F8284F">
        <w:rPr>
          <w:rFonts w:eastAsia="Times New Roman" w:cs="Times New Roman"/>
          <w:sz w:val="24"/>
          <w:szCs w:val="24"/>
        </w:rPr>
        <w:t xml:space="preserve"> </w:t>
      </w:r>
      <w:r w:rsidRPr="00A60593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юридического лица</w:t>
      </w:r>
      <w:r w:rsidR="00A60593" w:rsidRPr="00A60593">
        <w:rPr>
          <w:rFonts w:eastAsia="Times New Roman" w:cs="Times New Roman"/>
          <w:color w:val="FF0000"/>
          <w:sz w:val="24"/>
          <w:szCs w:val="24"/>
        </w:rPr>
        <w:t xml:space="preserve">  </w:t>
      </w:r>
      <w:r w:rsidRPr="00F8284F">
        <w:rPr>
          <w:rFonts w:eastAsia="Times New Roman" w:cs="Times New Roman"/>
          <w:sz w:val="24"/>
          <w:szCs w:val="24"/>
        </w:rPr>
        <w:t xml:space="preserve">-резидента </w:t>
      </w:r>
      <w:r w:rsidR="00A60593">
        <w:rPr>
          <w:rFonts w:eastAsia="Times New Roman" w:cs="Times New Roman"/>
          <w:color w:val="FF0000"/>
          <w:sz w:val="24"/>
          <w:szCs w:val="24"/>
        </w:rPr>
        <w:t xml:space="preserve">в основном </w:t>
      </w:r>
      <w:r w:rsidRPr="00F8284F">
        <w:rPr>
          <w:rFonts w:eastAsia="Times New Roman" w:cs="Times New Roman"/>
          <w:sz w:val="24"/>
          <w:szCs w:val="24"/>
        </w:rPr>
        <w:t>проводится на основании бухгалтерской отчетности</w:t>
      </w:r>
      <w:r w:rsidR="00480A0D">
        <w:rPr>
          <w:rFonts w:eastAsia="Times New Roman" w:cs="Times New Roman"/>
          <w:sz w:val="24"/>
          <w:szCs w:val="24"/>
        </w:rPr>
        <w:t xml:space="preserve"> </w:t>
      </w:r>
      <w:r w:rsidR="00480A0D">
        <w:rPr>
          <w:rFonts w:eastAsia="Times New Roman" w:cs="Times New Roman"/>
          <w:color w:val="FF0000"/>
          <w:sz w:val="24"/>
          <w:szCs w:val="24"/>
        </w:rPr>
        <w:t>заявителя</w:t>
      </w:r>
      <w:r w:rsidRPr="00F8284F">
        <w:rPr>
          <w:rFonts w:eastAsia="Times New Roman" w:cs="Times New Roman"/>
          <w:sz w:val="24"/>
          <w:szCs w:val="24"/>
        </w:rPr>
        <w:t>. Отчетность, запрашиваемая в целях проведения финансового анализа, должна соответствовать определенным требованиям (отчетность должна быть предоставлена не менее чем за финансовый год, содержать бухгалтерский баланс и отчет о финансовых результатах, заверенная подписью и печатью</w:t>
      </w:r>
      <w:r w:rsidR="00C27FD0">
        <w:rPr>
          <w:rFonts w:eastAsia="Times New Roman" w:cs="Times New Roman"/>
          <w:sz w:val="24"/>
          <w:szCs w:val="24"/>
        </w:rPr>
        <w:t xml:space="preserve"> </w:t>
      </w:r>
      <w:r w:rsidR="00C27FD0" w:rsidRPr="00C27FD0">
        <w:rPr>
          <w:rFonts w:eastAsia="Times New Roman" w:cs="Times New Roman"/>
          <w:color w:val="7030A0"/>
          <w:sz w:val="24"/>
          <w:szCs w:val="24"/>
        </w:rPr>
        <w:t>заемщика</w:t>
      </w:r>
      <w:r w:rsidR="00480A0D" w:rsidRPr="00C27FD0">
        <w:rPr>
          <w:rFonts w:eastAsia="Times New Roman" w:cs="Times New Roman"/>
          <w:color w:val="7030A0"/>
          <w:sz w:val="24"/>
          <w:szCs w:val="24"/>
        </w:rPr>
        <w:t xml:space="preserve"> </w:t>
      </w:r>
      <w:r w:rsidR="00480A0D" w:rsidRPr="00480A0D">
        <w:rPr>
          <w:rFonts w:eastAsia="Times New Roman" w:cs="Times New Roman"/>
          <w:b/>
          <w:bCs/>
          <w:color w:val="0000FF"/>
          <w:sz w:val="24"/>
          <w:szCs w:val="24"/>
        </w:rPr>
        <w:t>(КОГО? А ШТАМП НАЛОГОВОЙ?</w:t>
      </w:r>
      <w:r w:rsidRPr="00480A0D">
        <w:rPr>
          <w:rFonts w:eastAsia="Times New Roman" w:cs="Times New Roman"/>
          <w:b/>
          <w:bCs/>
          <w:sz w:val="24"/>
          <w:szCs w:val="24"/>
        </w:rPr>
        <w:t>)</w:t>
      </w:r>
      <w:r w:rsidR="00014AE0" w:rsidRPr="00014AE0">
        <w:rPr>
          <w:rFonts w:eastAsia="Times New Roman" w:cs="Times New Roman"/>
          <w:b/>
          <w:bCs/>
          <w:color w:val="00B0F0"/>
          <w:sz w:val="24"/>
          <w:szCs w:val="24"/>
        </w:rPr>
        <w:t>да</w:t>
      </w:r>
      <w:r w:rsidRPr="00014AE0">
        <w:rPr>
          <w:rFonts w:eastAsia="Times New Roman" w:cs="Times New Roman"/>
          <w:b/>
          <w:bCs/>
          <w:color w:val="00B0F0"/>
          <w:sz w:val="24"/>
          <w:szCs w:val="24"/>
        </w:rPr>
        <w:t>.</w:t>
      </w:r>
    </w:p>
    <w:p w14:paraId="039AA2D9" w14:textId="0E4E49F1" w:rsidR="0087037D" w:rsidRPr="005F11D8" w:rsidRDefault="0087037D" w:rsidP="00EE1CAD">
      <w:pPr>
        <w:pStyle w:val="afff3"/>
        <w:numPr>
          <w:ilvl w:val="1"/>
          <w:numId w:val="40"/>
        </w:numPr>
        <w:spacing w:before="120" w:after="12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</w:rPr>
      </w:pPr>
      <w:r w:rsidRPr="005F11D8">
        <w:rPr>
          <w:rFonts w:eastAsia="Times New Roman" w:cs="Times New Roman"/>
          <w:bCs/>
          <w:sz w:val="24"/>
          <w:szCs w:val="24"/>
        </w:rPr>
        <w:t>На основе представленных документов проводится финансово-экономический анализ хозяйственной деятельности</w:t>
      </w:r>
      <w:r w:rsidR="00480A0D">
        <w:rPr>
          <w:rFonts w:eastAsia="Times New Roman" w:cs="Times New Roman"/>
          <w:bCs/>
          <w:sz w:val="24"/>
          <w:szCs w:val="24"/>
        </w:rPr>
        <w:t xml:space="preserve"> </w:t>
      </w:r>
      <w:r w:rsidR="00480A0D">
        <w:rPr>
          <w:rFonts w:eastAsia="Times New Roman" w:cs="Times New Roman"/>
          <w:bCs/>
          <w:color w:val="FF0000"/>
          <w:sz w:val="24"/>
          <w:szCs w:val="24"/>
        </w:rPr>
        <w:t>заявителя</w:t>
      </w:r>
      <w:r w:rsidRPr="005F11D8">
        <w:rPr>
          <w:rFonts w:eastAsia="Times New Roman" w:cs="Times New Roman"/>
          <w:bCs/>
          <w:sz w:val="24"/>
          <w:szCs w:val="24"/>
        </w:rPr>
        <w:t xml:space="preserve"> </w:t>
      </w:r>
      <w:r w:rsidRPr="00480A0D">
        <w:rPr>
          <w:rFonts w:eastAsia="Times New Roman" w:cs="Times New Roman"/>
          <w:bCs/>
          <w:strike/>
          <w:color w:val="FF0000"/>
          <w:sz w:val="24"/>
          <w:szCs w:val="24"/>
          <w:highlight w:val="yellow"/>
        </w:rPr>
        <w:t>Заемщика</w:t>
      </w:r>
      <w:r w:rsidRPr="005F11D8">
        <w:rPr>
          <w:rFonts w:eastAsia="Times New Roman" w:cs="Times New Roman"/>
          <w:bCs/>
          <w:sz w:val="24"/>
          <w:szCs w:val="24"/>
        </w:rPr>
        <w:t xml:space="preserve">, который осуществляется с использованием расчетного файла, приведенного </w:t>
      </w:r>
      <w:r w:rsidRPr="00202580">
        <w:rPr>
          <w:rFonts w:eastAsia="Times New Roman" w:cs="Times New Roman"/>
          <w:bCs/>
          <w:sz w:val="24"/>
          <w:szCs w:val="24"/>
        </w:rPr>
        <w:t>в приложени</w:t>
      </w:r>
      <w:r w:rsidR="00202580">
        <w:rPr>
          <w:rFonts w:eastAsia="Times New Roman" w:cs="Times New Roman"/>
          <w:bCs/>
          <w:sz w:val="24"/>
          <w:szCs w:val="24"/>
        </w:rPr>
        <w:t>и к настоящей Методике</w:t>
      </w:r>
      <w:r w:rsidRPr="005F11D8">
        <w:rPr>
          <w:rFonts w:eastAsia="Times New Roman" w:cs="Times New Roman"/>
          <w:bCs/>
          <w:sz w:val="24"/>
          <w:szCs w:val="24"/>
        </w:rPr>
        <w:t>.</w:t>
      </w:r>
      <w:r w:rsidR="00BB0AA8">
        <w:rPr>
          <w:rFonts w:eastAsia="Times New Roman" w:cs="Times New Roman"/>
          <w:bCs/>
          <w:sz w:val="24"/>
          <w:szCs w:val="24"/>
        </w:rPr>
        <w:t xml:space="preserve"> </w:t>
      </w:r>
    </w:p>
    <w:p w14:paraId="1AF3FF65" w14:textId="6C4CF248" w:rsidR="00BB0AA8" w:rsidRPr="00202580" w:rsidRDefault="00EE1CAD" w:rsidP="0077086F">
      <w:pPr>
        <w:pStyle w:val="afff3"/>
        <w:numPr>
          <w:ilvl w:val="1"/>
          <w:numId w:val="40"/>
        </w:numPr>
        <w:spacing w:before="120" w:after="12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</w:rPr>
      </w:pPr>
      <w:r w:rsidRPr="00202580">
        <w:rPr>
          <w:rFonts w:eastAsia="Times New Roman" w:cs="Times New Roman"/>
          <w:bCs/>
          <w:sz w:val="24"/>
          <w:szCs w:val="24"/>
        </w:rPr>
        <w:t>На основе представленных документов определяются к</w:t>
      </w:r>
      <w:r w:rsidR="0087037D" w:rsidRPr="00202580">
        <w:rPr>
          <w:rFonts w:eastAsia="Times New Roman" w:cs="Times New Roman"/>
          <w:bCs/>
          <w:sz w:val="24"/>
          <w:szCs w:val="24"/>
        </w:rPr>
        <w:t xml:space="preserve">ритерии, позволяющие признать бухгалтерскую отчетность </w:t>
      </w:r>
      <w:r w:rsidRPr="00202580">
        <w:rPr>
          <w:rFonts w:eastAsia="Times New Roman" w:cs="Times New Roman"/>
          <w:bCs/>
          <w:sz w:val="24"/>
          <w:szCs w:val="24"/>
        </w:rPr>
        <w:t>достоверной/</w:t>
      </w:r>
      <w:r w:rsidR="0087037D" w:rsidRPr="00202580">
        <w:rPr>
          <w:rFonts w:eastAsia="Times New Roman" w:cs="Times New Roman"/>
          <w:bCs/>
          <w:sz w:val="24"/>
          <w:szCs w:val="24"/>
        </w:rPr>
        <w:t>недостоверной.</w:t>
      </w:r>
      <w:r w:rsidR="00DE2AC2" w:rsidRPr="00202580">
        <w:rPr>
          <w:rFonts w:eastAsia="Times New Roman" w:cs="Times New Roman"/>
          <w:bCs/>
          <w:sz w:val="24"/>
          <w:szCs w:val="24"/>
        </w:rPr>
        <w:t xml:space="preserve"> </w:t>
      </w:r>
    </w:p>
    <w:p w14:paraId="2706130D" w14:textId="72D16D49" w:rsidR="00BB0AA8" w:rsidRDefault="0087037D" w:rsidP="0077086F">
      <w:pPr>
        <w:pStyle w:val="afff3"/>
        <w:numPr>
          <w:ilvl w:val="1"/>
          <w:numId w:val="40"/>
        </w:numPr>
        <w:spacing w:before="120" w:after="12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</w:rPr>
      </w:pPr>
      <w:r w:rsidRPr="00BB0AA8">
        <w:rPr>
          <w:rFonts w:eastAsia="Times New Roman" w:cs="Times New Roman"/>
          <w:bCs/>
          <w:sz w:val="24"/>
          <w:szCs w:val="24"/>
        </w:rPr>
        <w:t>Информация считается объективной и достоверной, если она не имеет</w:t>
      </w:r>
      <w:r w:rsidR="00480A0D">
        <w:rPr>
          <w:rFonts w:eastAsia="Times New Roman" w:cs="Times New Roman"/>
          <w:bCs/>
          <w:color w:val="FF0000"/>
          <w:sz w:val="24"/>
          <w:szCs w:val="24"/>
        </w:rPr>
        <w:t xml:space="preserve">, в том числе, </w:t>
      </w:r>
      <w:r w:rsidRPr="00BB0AA8">
        <w:rPr>
          <w:rFonts w:eastAsia="Times New Roman" w:cs="Times New Roman"/>
          <w:bCs/>
          <w:sz w:val="24"/>
          <w:szCs w:val="24"/>
        </w:rPr>
        <w:t xml:space="preserve"> противоречий между собой. </w:t>
      </w:r>
    </w:p>
    <w:p w14:paraId="0D718B85" w14:textId="597E0E5A" w:rsidR="0087037D" w:rsidRPr="00480A0D" w:rsidRDefault="0087037D" w:rsidP="0077086F">
      <w:pPr>
        <w:pStyle w:val="afff3"/>
        <w:numPr>
          <w:ilvl w:val="1"/>
          <w:numId w:val="40"/>
        </w:numPr>
        <w:spacing w:before="120" w:after="120"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</w:rPr>
      </w:pPr>
      <w:r w:rsidRPr="00BB0AA8">
        <w:rPr>
          <w:rFonts w:eastAsia="Times New Roman" w:cs="Times New Roman"/>
          <w:bCs/>
          <w:sz w:val="24"/>
          <w:szCs w:val="24"/>
        </w:rPr>
        <w:t>Информация считается актуальной, если она датирована сроком не более месяца от даты проведения анализа</w:t>
      </w:r>
      <w:r w:rsidR="00480A0D">
        <w:rPr>
          <w:rFonts w:eastAsia="Times New Roman" w:cs="Times New Roman"/>
          <w:bCs/>
          <w:sz w:val="24"/>
          <w:szCs w:val="24"/>
        </w:rPr>
        <w:t xml:space="preserve"> </w:t>
      </w:r>
      <w:r w:rsidR="00480A0D" w:rsidRPr="00480A0D">
        <w:rPr>
          <w:rFonts w:eastAsia="Times New Roman" w:cs="Times New Roman"/>
          <w:b/>
          <w:color w:val="0000FF"/>
          <w:sz w:val="24"/>
          <w:szCs w:val="24"/>
        </w:rPr>
        <w:t>(А МОЖЕТ ОТ ДАТЫ ПОЛУЧЕНИЯ ЗАЯВКИ ОТ ЗАЯВИТЕЛЯ??)</w:t>
      </w:r>
      <w:r w:rsidRPr="00480A0D">
        <w:rPr>
          <w:rFonts w:eastAsia="Times New Roman" w:cs="Times New Roman"/>
          <w:b/>
          <w:sz w:val="24"/>
          <w:szCs w:val="24"/>
        </w:rPr>
        <w:t>.</w:t>
      </w:r>
      <w:r w:rsidR="00014AE0">
        <w:rPr>
          <w:rFonts w:eastAsia="Times New Roman" w:cs="Times New Roman"/>
          <w:b/>
          <w:sz w:val="24"/>
          <w:szCs w:val="24"/>
        </w:rPr>
        <w:t xml:space="preserve"> </w:t>
      </w:r>
      <w:r w:rsidR="00014AE0" w:rsidRPr="00014AE0">
        <w:rPr>
          <w:rFonts w:eastAsia="Times New Roman" w:cs="Times New Roman"/>
          <w:b/>
          <w:color w:val="00B0F0"/>
          <w:sz w:val="24"/>
          <w:szCs w:val="24"/>
        </w:rPr>
        <w:t>1 месяц и решение выносим</w:t>
      </w:r>
    </w:p>
    <w:p w14:paraId="58022C1B" w14:textId="77AD2712" w:rsidR="0087037D" w:rsidRPr="005F11D8" w:rsidRDefault="00BB0AA8" w:rsidP="00BB0AA8">
      <w:pPr>
        <w:spacing w:before="240" w:after="24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bookmarkStart w:id="141" w:name="_Toc421527205"/>
      <w:bookmarkStart w:id="142" w:name="_Toc435803466"/>
      <w:bookmarkStart w:id="143" w:name="_Toc435803493"/>
      <w:bookmarkStart w:id="144" w:name="_Toc66255277"/>
      <w:bookmarkStart w:id="145" w:name="_Toc361733824"/>
      <w:bookmarkStart w:id="146" w:name="_Toc409432011"/>
      <w:bookmarkStart w:id="147" w:name="_Toc409432090"/>
      <w:bookmarkStart w:id="148" w:name="_Toc409432253"/>
      <w:bookmarkStart w:id="149" w:name="_Toc409432298"/>
      <w:r w:rsidRPr="005F11D8">
        <w:rPr>
          <w:rFonts w:eastAsia="Times New Roman" w:cs="Times New Roman"/>
          <w:b/>
          <w:sz w:val="24"/>
          <w:szCs w:val="24"/>
          <w:lang w:eastAsia="en-US"/>
        </w:rPr>
        <w:t>3. АНАЛИЗ ФИНАНСОВЫХ РЕЗУЛЬТАТОВ</w:t>
      </w:r>
      <w:bookmarkEnd w:id="141"/>
      <w:bookmarkEnd w:id="142"/>
      <w:bookmarkEnd w:id="143"/>
    </w:p>
    <w:p w14:paraId="6662E9E3" w14:textId="130B355A" w:rsidR="0087037D" w:rsidRPr="00BB0AA8" w:rsidRDefault="0087037D" w:rsidP="00BB0AA8">
      <w:pPr>
        <w:pStyle w:val="afff3"/>
        <w:numPr>
          <w:ilvl w:val="1"/>
          <w:numId w:val="42"/>
        </w:numPr>
        <w:spacing w:before="120" w:after="12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</w:rPr>
      </w:pPr>
      <w:r w:rsidRPr="00BB0AA8">
        <w:rPr>
          <w:rFonts w:eastAsia="Times New Roman" w:cs="Times New Roman"/>
          <w:bCs/>
          <w:sz w:val="24"/>
          <w:szCs w:val="24"/>
        </w:rPr>
        <w:lastRenderedPageBreak/>
        <w:t xml:space="preserve">Анализ финансовых результатов деятельности </w:t>
      </w:r>
      <w:r w:rsidR="00BB0AA8" w:rsidRPr="00480A0D">
        <w:rPr>
          <w:rFonts w:eastAsia="Times New Roman" w:cs="Times New Roman"/>
          <w:bCs/>
          <w:strike/>
          <w:color w:val="FF0000"/>
          <w:sz w:val="24"/>
          <w:szCs w:val="24"/>
          <w:highlight w:val="yellow"/>
        </w:rPr>
        <w:t>заемщика</w:t>
      </w:r>
      <w:r w:rsidRPr="00BB0AA8">
        <w:rPr>
          <w:rFonts w:eastAsia="Times New Roman" w:cs="Times New Roman"/>
          <w:bCs/>
          <w:sz w:val="24"/>
          <w:szCs w:val="24"/>
        </w:rPr>
        <w:t xml:space="preserve"> </w:t>
      </w:r>
      <w:r w:rsidR="00480A0D">
        <w:rPr>
          <w:rFonts w:eastAsia="Times New Roman" w:cs="Times New Roman"/>
          <w:bCs/>
          <w:color w:val="FF0000"/>
          <w:sz w:val="24"/>
          <w:szCs w:val="24"/>
        </w:rPr>
        <w:t xml:space="preserve">заявителя </w:t>
      </w:r>
      <w:r w:rsidRPr="00BB0AA8">
        <w:rPr>
          <w:rFonts w:eastAsia="Times New Roman" w:cs="Times New Roman"/>
          <w:bCs/>
          <w:sz w:val="24"/>
          <w:szCs w:val="24"/>
        </w:rPr>
        <w:t xml:space="preserve">осуществляется на основе данных Отчета о прибылях и убытках/о финансовых результатах (годовой отчет) (форма № 0710002). Для проведения анализа следует использовать Таблицу </w:t>
      </w:r>
      <w:r w:rsidR="004C6CCE">
        <w:rPr>
          <w:rFonts w:eastAsia="Times New Roman" w:cs="Times New Roman"/>
          <w:bCs/>
          <w:sz w:val="24"/>
          <w:szCs w:val="24"/>
        </w:rPr>
        <w:t xml:space="preserve">1 </w:t>
      </w:r>
      <w:r w:rsidRPr="00BB0AA8">
        <w:rPr>
          <w:rFonts w:eastAsia="Times New Roman" w:cs="Times New Roman"/>
          <w:bCs/>
          <w:sz w:val="24"/>
          <w:szCs w:val="24"/>
        </w:rPr>
        <w:t>«</w:t>
      </w:r>
      <w:r w:rsidR="004C6CCE">
        <w:rPr>
          <w:rFonts w:eastAsia="Times New Roman" w:cs="Times New Roman"/>
          <w:bCs/>
          <w:sz w:val="24"/>
          <w:szCs w:val="24"/>
        </w:rPr>
        <w:t xml:space="preserve">Финансовые </w:t>
      </w:r>
      <w:r w:rsidR="004C6CCE" w:rsidRPr="00BB0AA8">
        <w:rPr>
          <w:rFonts w:eastAsia="Times New Roman" w:cs="Times New Roman"/>
          <w:bCs/>
          <w:sz w:val="24"/>
          <w:szCs w:val="24"/>
        </w:rPr>
        <w:t>резуль</w:t>
      </w:r>
      <w:r w:rsidR="004C6CCE">
        <w:rPr>
          <w:rFonts w:eastAsia="Times New Roman" w:cs="Times New Roman"/>
          <w:bCs/>
          <w:sz w:val="24"/>
          <w:szCs w:val="24"/>
        </w:rPr>
        <w:t>таты</w:t>
      </w:r>
      <w:r w:rsidRPr="00BB0AA8">
        <w:rPr>
          <w:rFonts w:eastAsia="Times New Roman" w:cs="Times New Roman"/>
          <w:bCs/>
          <w:sz w:val="24"/>
          <w:szCs w:val="24"/>
        </w:rPr>
        <w:t xml:space="preserve">». </w:t>
      </w:r>
    </w:p>
    <w:bookmarkEnd w:id="144"/>
    <w:bookmarkEnd w:id="145"/>
    <w:bookmarkEnd w:id="146"/>
    <w:bookmarkEnd w:id="147"/>
    <w:bookmarkEnd w:id="148"/>
    <w:bookmarkEnd w:id="149"/>
    <w:p w14:paraId="352AC62F" w14:textId="715141B3" w:rsidR="0087037D" w:rsidRPr="00CE3EA8" w:rsidRDefault="0087037D" w:rsidP="00F96A0C">
      <w:pPr>
        <w:spacing w:before="120" w:after="120" w:line="240" w:lineRule="auto"/>
        <w:jc w:val="right"/>
        <w:rPr>
          <w:rFonts w:eastAsia="Times New Roman" w:cs="Times New Roman"/>
          <w:b/>
          <w:i/>
          <w:iCs/>
          <w:sz w:val="24"/>
          <w:szCs w:val="24"/>
        </w:rPr>
      </w:pPr>
      <w:r w:rsidRPr="00CE3EA8">
        <w:rPr>
          <w:rFonts w:eastAsia="Times New Roman" w:cs="Times New Roman"/>
          <w:b/>
          <w:i/>
          <w:iCs/>
          <w:sz w:val="24"/>
          <w:szCs w:val="24"/>
        </w:rPr>
        <w:t>Таблица 1</w:t>
      </w:r>
      <w:r w:rsidR="00F96A0C" w:rsidRPr="00CE3EA8">
        <w:rPr>
          <w:rFonts w:eastAsia="Times New Roman" w:cs="Times New Roman"/>
          <w:b/>
          <w:i/>
          <w:iCs/>
          <w:sz w:val="24"/>
          <w:szCs w:val="24"/>
        </w:rPr>
        <w:t xml:space="preserve"> «Финансовые результаты»</w:t>
      </w:r>
    </w:p>
    <w:tbl>
      <w:tblPr>
        <w:tblW w:w="10017" w:type="dxa"/>
        <w:tblLook w:val="04A0" w:firstRow="1" w:lastRow="0" w:firstColumn="1" w:lastColumn="0" w:noHBand="0" w:noVBand="1"/>
      </w:tblPr>
      <w:tblGrid>
        <w:gridCol w:w="3828"/>
        <w:gridCol w:w="976"/>
        <w:gridCol w:w="1876"/>
        <w:gridCol w:w="1220"/>
        <w:gridCol w:w="2117"/>
      </w:tblGrid>
      <w:tr w:rsidR="0087037D" w:rsidRPr="00CE3EA8" w14:paraId="7BEC2861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7BBAE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7ED48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D2B9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Изменение показателя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EECD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Среднегодовая величина</w:t>
            </w:r>
          </w:p>
        </w:tc>
      </w:tr>
      <w:tr w:rsidR="0087037D" w:rsidRPr="00CE3EA8" w14:paraId="33E93471" w14:textId="77777777" w:rsidTr="0077086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FF76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0CD7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45B6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1408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F6A98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28132275" w14:textId="77777777" w:rsidTr="0077086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AA3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Выручка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FD2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BBD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74C1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E78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2252C593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9D4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Себестоимость продаж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634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BD5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B0A3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249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0B82D879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5BC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Валовая прибыль (убыток)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2CF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EE5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E9FB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229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02D1C523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61F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098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21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4E54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B26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53B90893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26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DD7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2AD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5E6F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AA7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62872568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CBB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FCE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FB0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D072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994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675CCB25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FBF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363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46E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0AA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04F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4AF25A9C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47B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Проценты к получению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52A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D7C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40C9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3CE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440C354D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F3B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Проценты к уплате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22D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2330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AC3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45A0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DE1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728109BD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9FD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D9C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376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4648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62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38C849A0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965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4D9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8C7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00E8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71B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547EE3F9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588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8E2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467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0F35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454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0F8F85FF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BB3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458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6BB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283E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A76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6476D900" w14:textId="77777777" w:rsidTr="0077086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3E1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в т.ч. постоянные налоговые обязательства</w:t>
            </w: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(активы)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940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EB4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935B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C30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523E502E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B47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D614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47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1D01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A5E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3B3CB088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D69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5B0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14E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20E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AF4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00CA8A0E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148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E8C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AF7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5E64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245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- </w:t>
            </w:r>
          </w:p>
        </w:tc>
      </w:tr>
      <w:tr w:rsidR="0087037D" w:rsidRPr="00CE3EA8" w14:paraId="1BC88061" w14:textId="77777777" w:rsidTr="0077086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51EDEE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Чистая прибыль (убыток)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5A1704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31C46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4875FC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5E34B3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</w:tr>
    </w:tbl>
    <w:p w14:paraId="557CEEAE" w14:textId="6737340F" w:rsidR="0087037D" w:rsidRPr="00CE3EA8" w:rsidRDefault="0087037D" w:rsidP="00CE3EA8">
      <w:pPr>
        <w:spacing w:before="24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>В данной таблице проводится анализ отчета о финансовых результатах, за период, в котором отображается изменени</w:t>
      </w:r>
      <w:r w:rsidR="004C6CCE" w:rsidRPr="00CE3EA8">
        <w:rPr>
          <w:rFonts w:eastAsia="Times New Roman" w:cs="Times New Roman"/>
          <w:sz w:val="24"/>
          <w:szCs w:val="24"/>
        </w:rPr>
        <w:t>е</w:t>
      </w:r>
      <w:r w:rsidRPr="00CE3EA8">
        <w:rPr>
          <w:rFonts w:eastAsia="Times New Roman" w:cs="Times New Roman"/>
          <w:sz w:val="24"/>
          <w:szCs w:val="24"/>
        </w:rPr>
        <w:t xml:space="preserve"> статей по периоду, а также определяется среднегодовая величина статей отчета о финансовых результатах.</w:t>
      </w:r>
    </w:p>
    <w:p w14:paraId="34DD5976" w14:textId="77777777" w:rsidR="0087037D" w:rsidRPr="00CE3EA8" w:rsidRDefault="0087037D" w:rsidP="00CE3EA8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 xml:space="preserve">Необходимо проанализировать изменение статей отчета о финансовых результатах в количественном и процентом соотношении. </w:t>
      </w:r>
    </w:p>
    <w:p w14:paraId="2ABDCBF3" w14:textId="5C253E16" w:rsidR="0087037D" w:rsidRPr="00CE3EA8" w:rsidRDefault="0087037D" w:rsidP="00CE3EA8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 xml:space="preserve">Горизонтальный анализ позволяет понять, происходит ли развитие </w:t>
      </w:r>
      <w:r w:rsidR="004C6CCE" w:rsidRPr="00CE3EA8">
        <w:rPr>
          <w:rFonts w:eastAsia="Times New Roman" w:cs="Times New Roman"/>
          <w:sz w:val="24"/>
          <w:szCs w:val="24"/>
        </w:rPr>
        <w:t>заемщика</w:t>
      </w:r>
      <w:r w:rsidRPr="00CE3EA8">
        <w:rPr>
          <w:rFonts w:eastAsia="Times New Roman" w:cs="Times New Roman"/>
          <w:sz w:val="24"/>
          <w:szCs w:val="24"/>
        </w:rPr>
        <w:t xml:space="preserve">, наращивает ли она объем сбыта, увеличивает размер финансового результата от своей деятельности. Все это позволяет понять направление развития </w:t>
      </w:r>
      <w:r w:rsidR="004C6CCE" w:rsidRPr="00CE3EA8">
        <w:rPr>
          <w:rFonts w:eastAsia="Times New Roman" w:cs="Times New Roman"/>
          <w:sz w:val="24"/>
          <w:szCs w:val="24"/>
        </w:rPr>
        <w:t>заемщика</w:t>
      </w:r>
      <w:r w:rsidRPr="00CE3EA8">
        <w:rPr>
          <w:rFonts w:eastAsia="Times New Roman" w:cs="Times New Roman"/>
          <w:sz w:val="24"/>
          <w:szCs w:val="24"/>
        </w:rPr>
        <w:t xml:space="preserve">, что обеспечивает аналитика информацией о перспективах бизнеса. Более высокий темп прироста доходов по сравнению с расходами будет указывать на повышение эффективности работы </w:t>
      </w:r>
      <w:r w:rsidR="004C6CCE" w:rsidRPr="00CE3EA8">
        <w:rPr>
          <w:rFonts w:eastAsia="Times New Roman" w:cs="Times New Roman"/>
          <w:sz w:val="24"/>
          <w:szCs w:val="24"/>
        </w:rPr>
        <w:t>заемщика</w:t>
      </w:r>
      <w:r w:rsidRPr="00CE3EA8">
        <w:rPr>
          <w:rFonts w:eastAsia="Times New Roman" w:cs="Times New Roman"/>
          <w:sz w:val="24"/>
          <w:szCs w:val="24"/>
        </w:rPr>
        <w:t xml:space="preserve">. </w:t>
      </w:r>
      <w:bookmarkStart w:id="150" w:name="_Toc66255278"/>
      <w:bookmarkStart w:id="151" w:name="_Toc361733825"/>
      <w:bookmarkStart w:id="152" w:name="_Toc409432012"/>
      <w:bookmarkStart w:id="153" w:name="_Toc409432091"/>
      <w:bookmarkStart w:id="154" w:name="_Toc409432254"/>
      <w:bookmarkStart w:id="155" w:name="_Toc409432299"/>
    </w:p>
    <w:p w14:paraId="6D7138E6" w14:textId="796EBFC0" w:rsidR="0087037D" w:rsidRPr="00CE3EA8" w:rsidRDefault="004C6CCE" w:rsidP="00CE3EA8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CE3EA8">
        <w:rPr>
          <w:rFonts w:eastAsia="Times New Roman" w:cs="Times New Roman"/>
          <w:b/>
          <w:sz w:val="24"/>
          <w:szCs w:val="24"/>
          <w:lang w:eastAsia="en-US"/>
        </w:rPr>
        <w:t>4. АНАЛИЗ СТРУКТУРЫ БАЛАНСА</w:t>
      </w:r>
      <w:bookmarkEnd w:id="150"/>
      <w:bookmarkEnd w:id="151"/>
      <w:bookmarkEnd w:id="152"/>
      <w:bookmarkEnd w:id="153"/>
      <w:bookmarkEnd w:id="154"/>
      <w:bookmarkEnd w:id="155"/>
    </w:p>
    <w:p w14:paraId="4FC2C017" w14:textId="066664C6" w:rsidR="0087037D" w:rsidRPr="00C30527" w:rsidRDefault="004C6CCE" w:rsidP="00C30527">
      <w:pPr>
        <w:spacing w:before="240" w:after="240" w:line="240" w:lineRule="auto"/>
        <w:rPr>
          <w:rFonts w:eastAsia="Times New Roman" w:cs="Times New Roman"/>
          <w:b/>
          <w:sz w:val="28"/>
          <w:szCs w:val="28"/>
        </w:rPr>
      </w:pPr>
      <w:r w:rsidRPr="00C30527">
        <w:rPr>
          <w:rFonts w:eastAsia="Times New Roman" w:cs="Times New Roman"/>
          <w:b/>
          <w:sz w:val="28"/>
          <w:szCs w:val="28"/>
        </w:rPr>
        <w:t>4.1 Анализ структуры актива баланса</w:t>
      </w:r>
    </w:p>
    <w:p w14:paraId="039A4436" w14:textId="56A17E26" w:rsidR="0087037D" w:rsidRPr="00CE3EA8" w:rsidRDefault="0087037D" w:rsidP="005F64CE">
      <w:pPr>
        <w:pStyle w:val="afff3"/>
        <w:numPr>
          <w:ilvl w:val="2"/>
          <w:numId w:val="59"/>
        </w:numPr>
        <w:spacing w:before="120" w:after="0" w:line="240" w:lineRule="auto"/>
        <w:ind w:left="0" w:firstLine="719"/>
        <w:jc w:val="both"/>
        <w:rPr>
          <w:rFonts w:eastAsia="Times New Roman" w:cs="Times New Roman"/>
          <w:bCs/>
          <w:sz w:val="24"/>
          <w:szCs w:val="24"/>
        </w:rPr>
      </w:pPr>
      <w:r w:rsidRPr="00CE3EA8">
        <w:rPr>
          <w:rFonts w:eastAsia="Times New Roman" w:cs="Times New Roman"/>
          <w:bCs/>
          <w:sz w:val="24"/>
          <w:szCs w:val="24"/>
        </w:rPr>
        <w:t xml:space="preserve">Анализ структуры активов </w:t>
      </w:r>
      <w:r w:rsidR="00F96A0C" w:rsidRPr="00CE3EA8">
        <w:rPr>
          <w:rFonts w:eastAsia="Times New Roman" w:cs="Times New Roman"/>
          <w:bCs/>
          <w:sz w:val="24"/>
          <w:szCs w:val="24"/>
        </w:rPr>
        <w:t>заемщика</w:t>
      </w:r>
      <w:r w:rsidRPr="00CE3EA8">
        <w:rPr>
          <w:rFonts w:eastAsia="Times New Roman" w:cs="Times New Roman"/>
          <w:bCs/>
          <w:sz w:val="24"/>
          <w:szCs w:val="24"/>
        </w:rPr>
        <w:t xml:space="preserve"> осуществляется на основе данных Бухгалтерского баланса (форма №0710001). Для проведения анализа следует использовать</w:t>
      </w:r>
      <w:r w:rsidR="00F96A0C" w:rsidRPr="00CE3EA8">
        <w:rPr>
          <w:rFonts w:eastAsia="Times New Roman" w:cs="Times New Roman"/>
          <w:bCs/>
          <w:sz w:val="24"/>
          <w:szCs w:val="24"/>
        </w:rPr>
        <w:t xml:space="preserve"> Таблицу 2</w:t>
      </w:r>
      <w:r w:rsidRPr="00CE3EA8">
        <w:rPr>
          <w:rFonts w:eastAsia="Times New Roman" w:cs="Times New Roman"/>
          <w:bCs/>
          <w:sz w:val="24"/>
          <w:szCs w:val="24"/>
        </w:rPr>
        <w:t xml:space="preserve"> «Актив» </w:t>
      </w:r>
    </w:p>
    <w:p w14:paraId="503771C1" w14:textId="2D481BB8" w:rsidR="0087037D" w:rsidRPr="00CE3EA8" w:rsidRDefault="0087037D" w:rsidP="00F96A0C">
      <w:pPr>
        <w:spacing w:before="120" w:after="120" w:line="240" w:lineRule="auto"/>
        <w:jc w:val="right"/>
        <w:rPr>
          <w:rFonts w:eastAsia="Times New Roman" w:cs="Times New Roman"/>
          <w:b/>
          <w:i/>
          <w:iCs/>
          <w:sz w:val="24"/>
          <w:szCs w:val="24"/>
        </w:rPr>
      </w:pPr>
      <w:r w:rsidRPr="00CE3EA8">
        <w:rPr>
          <w:rFonts w:eastAsia="Times New Roman" w:cs="Times New Roman"/>
          <w:b/>
          <w:i/>
          <w:iCs/>
          <w:sz w:val="24"/>
          <w:szCs w:val="24"/>
        </w:rPr>
        <w:t>Таблица 2</w:t>
      </w:r>
      <w:r w:rsidR="00F96A0C" w:rsidRPr="00CE3EA8">
        <w:rPr>
          <w:rFonts w:eastAsia="Times New Roman" w:cs="Times New Roman"/>
          <w:b/>
          <w:i/>
          <w:iCs/>
          <w:sz w:val="24"/>
          <w:szCs w:val="24"/>
        </w:rPr>
        <w:t xml:space="preserve"> «Актив»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014"/>
        <w:gridCol w:w="2126"/>
        <w:gridCol w:w="1637"/>
        <w:gridCol w:w="757"/>
      </w:tblGrid>
      <w:tr w:rsidR="0087037D" w:rsidRPr="00CE3EA8" w14:paraId="04F2D97C" w14:textId="77777777" w:rsidTr="0077086F">
        <w:trPr>
          <w:trHeight w:val="300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7A13E468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2"/>
            <w:shd w:val="clear" w:color="000000" w:fill="FFFFFF"/>
            <w:noWrap/>
            <w:vAlign w:val="bottom"/>
            <w:hideMark/>
          </w:tcPr>
          <w:p w14:paraId="682E6E2D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в % к валюте баланс</w:t>
            </w:r>
          </w:p>
        </w:tc>
        <w:tc>
          <w:tcPr>
            <w:tcW w:w="2239" w:type="dxa"/>
            <w:gridSpan w:val="2"/>
            <w:shd w:val="clear" w:color="auto" w:fill="auto"/>
            <w:vAlign w:val="bottom"/>
            <w:hideMark/>
          </w:tcPr>
          <w:p w14:paraId="5845B30D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Изменение за анализируемый период</w:t>
            </w:r>
          </w:p>
        </w:tc>
      </w:tr>
      <w:tr w:rsidR="0087037D" w:rsidRPr="00CE3EA8" w14:paraId="18A5FD83" w14:textId="77777777" w:rsidTr="0077086F">
        <w:trPr>
          <w:trHeight w:val="900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738E22C4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D8A64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На начало анализируемого периода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709D6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На конец анализируемого периода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14:paraId="23546D6A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8F636EC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037D" w:rsidRPr="00CE3EA8" w14:paraId="1B65CFD2" w14:textId="77777777" w:rsidTr="0077086F">
        <w:trPr>
          <w:trHeight w:val="300"/>
        </w:trPr>
        <w:tc>
          <w:tcPr>
            <w:tcW w:w="3539" w:type="dxa"/>
            <w:shd w:val="clear" w:color="000000" w:fill="E2EFDA"/>
            <w:noWrap/>
            <w:vAlign w:val="bottom"/>
            <w:hideMark/>
          </w:tcPr>
          <w:p w14:paraId="32FB5525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1985" w:type="dxa"/>
            <w:shd w:val="clear" w:color="000000" w:fill="E2EFDA"/>
            <w:noWrap/>
            <w:vAlign w:val="center"/>
            <w:hideMark/>
          </w:tcPr>
          <w:p w14:paraId="6EFE3C03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E2EFDA"/>
            <w:noWrap/>
            <w:vAlign w:val="center"/>
            <w:hideMark/>
          </w:tcPr>
          <w:p w14:paraId="2A513B8C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000000" w:fill="E2EFDA"/>
            <w:noWrap/>
            <w:vAlign w:val="center"/>
            <w:hideMark/>
          </w:tcPr>
          <w:p w14:paraId="09663876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E2EFDA"/>
            <w:noWrap/>
            <w:vAlign w:val="center"/>
            <w:hideMark/>
          </w:tcPr>
          <w:p w14:paraId="3190CF19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037D" w:rsidRPr="00CE3EA8" w14:paraId="1046BA54" w14:textId="77777777" w:rsidTr="0077086F">
        <w:trPr>
          <w:trHeight w:val="300"/>
        </w:trPr>
        <w:tc>
          <w:tcPr>
            <w:tcW w:w="3539" w:type="dxa"/>
            <w:shd w:val="clear" w:color="000000" w:fill="D9E1F2"/>
            <w:vAlign w:val="bottom"/>
            <w:hideMark/>
          </w:tcPr>
          <w:p w14:paraId="2BE267AF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I. ВНЕОБОРОТНЫЕ АКТИВЫ</w:t>
            </w:r>
          </w:p>
        </w:tc>
        <w:tc>
          <w:tcPr>
            <w:tcW w:w="1985" w:type="dxa"/>
            <w:shd w:val="clear" w:color="000000" w:fill="D9E1F2"/>
            <w:noWrap/>
            <w:vAlign w:val="center"/>
            <w:hideMark/>
          </w:tcPr>
          <w:p w14:paraId="27B0677D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D9E1F2"/>
            <w:noWrap/>
            <w:vAlign w:val="center"/>
            <w:hideMark/>
          </w:tcPr>
          <w:p w14:paraId="357EE1C1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000000" w:fill="D9E1F2"/>
            <w:noWrap/>
            <w:vAlign w:val="center"/>
            <w:hideMark/>
          </w:tcPr>
          <w:p w14:paraId="5FA77D8E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D9E1F2"/>
            <w:noWrap/>
            <w:vAlign w:val="center"/>
            <w:hideMark/>
          </w:tcPr>
          <w:p w14:paraId="3788A5A0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037D" w:rsidRPr="00CE3EA8" w14:paraId="0222325E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466DBC5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Нематериальные активы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7909D155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8B08FA3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8830719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B454B3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06575F45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4F303BB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29E316FF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7F5FB00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2AAD19F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387117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7E66A9E5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0EE9170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3B4E5872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7A3D053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27BE1DB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94895E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7F9BDCD4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390B2B9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212538DA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C02CE46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2B02D6C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CB417B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67035435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1973BD5C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08342E25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4DAEC00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D9C9C6E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2A1F66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72C9E727" w14:textId="77777777" w:rsidTr="0077086F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5C27263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Доходные вложения в материальные</w:t>
            </w: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ценности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0FAB007B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E3E3139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2F31693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B5C816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05D3E642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6B5CA57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Финансовые вложения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47203928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A3D8D4C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6626750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224592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4795F796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2D351AE4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6955570C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9F9465F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B0D6A47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B2EF60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20C5632A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5F481ACB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6C38CDC3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A3AA0E2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63ADF70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9A7D4A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1DB8F1C2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F7A0FA8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по разделу I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18B7923A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557167A7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AA24E6D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A7A6DB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037D" w:rsidRPr="00CE3EA8" w14:paraId="2D429353" w14:textId="77777777" w:rsidTr="0077086F">
        <w:trPr>
          <w:trHeight w:val="300"/>
        </w:trPr>
        <w:tc>
          <w:tcPr>
            <w:tcW w:w="3539" w:type="dxa"/>
            <w:shd w:val="clear" w:color="000000" w:fill="D9E1F2"/>
            <w:vAlign w:val="bottom"/>
            <w:hideMark/>
          </w:tcPr>
          <w:p w14:paraId="5B1F5CEB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II. ОБОРОТНЫЕ АКТИВЫ</w:t>
            </w:r>
          </w:p>
        </w:tc>
        <w:tc>
          <w:tcPr>
            <w:tcW w:w="1985" w:type="dxa"/>
            <w:shd w:val="clear" w:color="000000" w:fill="D9E1F2"/>
            <w:noWrap/>
            <w:vAlign w:val="center"/>
          </w:tcPr>
          <w:p w14:paraId="5D3C7B1C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D9E1F2"/>
            <w:noWrap/>
            <w:vAlign w:val="center"/>
          </w:tcPr>
          <w:p w14:paraId="744BD5E8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000000" w:fill="D9E1F2"/>
            <w:noWrap/>
            <w:vAlign w:val="center"/>
          </w:tcPr>
          <w:p w14:paraId="1C5A2556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D9E1F2"/>
            <w:noWrap/>
            <w:vAlign w:val="center"/>
          </w:tcPr>
          <w:p w14:paraId="4957180D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7F677923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E1AA081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Запасы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0E8C6E66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C740A82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AC3F3B2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68BEAA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7DF50795" w14:textId="77777777" w:rsidTr="0077086F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F9F3DCF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5B12FF0C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2CF48D4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5299BD8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4C9B78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7474A2FC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C30D9C9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391FDB32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1628EB94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AE23B26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03E4FE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17F744F3" w14:textId="77777777" w:rsidTr="0077086F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99D9F06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6EEA7E39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4F930C4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6D0A3F2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2E6577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370F31F6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41CD308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60D88896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DFCC28C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4C06FD2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8E819D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2212BA90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5CFC809C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5DDEBD22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450AA0BC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3C52EE7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A52F41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05E83E7D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38BFA28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Итого по разделу II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6C08B42F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24F55F3E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453A436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CFB1E3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037D" w:rsidRPr="00CE3EA8" w14:paraId="1EF7AA47" w14:textId="77777777" w:rsidTr="0077086F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9B1FFE7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7CB3071F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B253807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DE369D7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603C56" w14:textId="77777777" w:rsidR="0087037D" w:rsidRPr="00CE3EA8" w:rsidRDefault="0087037D" w:rsidP="0077086F">
            <w:pPr>
              <w:spacing w:after="0" w:line="240" w:lineRule="auto"/>
              <w:ind w:left="421" w:hanging="42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E4C2329" w14:textId="6E546470" w:rsidR="0087037D" w:rsidRPr="00CE3EA8" w:rsidRDefault="0087037D" w:rsidP="005F64CE">
      <w:pPr>
        <w:pStyle w:val="afff3"/>
        <w:numPr>
          <w:ilvl w:val="2"/>
          <w:numId w:val="59"/>
        </w:numPr>
        <w:spacing w:before="120" w:after="120" w:line="240" w:lineRule="auto"/>
        <w:ind w:left="0" w:firstLine="719"/>
        <w:jc w:val="both"/>
        <w:rPr>
          <w:rFonts w:eastAsia="Times New Roman" w:cs="Times New Roman"/>
          <w:bCs/>
          <w:sz w:val="24"/>
          <w:szCs w:val="24"/>
        </w:rPr>
      </w:pPr>
      <w:r w:rsidRPr="00CE3EA8">
        <w:rPr>
          <w:rFonts w:eastAsia="Times New Roman" w:cs="Times New Roman"/>
          <w:bCs/>
          <w:sz w:val="24"/>
          <w:szCs w:val="24"/>
        </w:rPr>
        <w:t xml:space="preserve">В целях анализа финансовой устойчивости и платежеспособности </w:t>
      </w:r>
      <w:r w:rsidR="00CE3EA8">
        <w:rPr>
          <w:rFonts w:eastAsia="Times New Roman" w:cs="Times New Roman"/>
          <w:bCs/>
          <w:sz w:val="24"/>
          <w:szCs w:val="24"/>
        </w:rPr>
        <w:t>заемщика</w:t>
      </w:r>
      <w:r w:rsidRPr="00CE3EA8">
        <w:rPr>
          <w:rFonts w:eastAsia="Times New Roman" w:cs="Times New Roman"/>
          <w:bCs/>
          <w:sz w:val="24"/>
          <w:szCs w:val="24"/>
        </w:rPr>
        <w:t xml:space="preserve"> активы в Таблице 2 сгруппированы на внеоборотные и оборотные, т.е. по принципу ликвидности.</w:t>
      </w:r>
    </w:p>
    <w:p w14:paraId="69EDACAA" w14:textId="250AEB5B" w:rsidR="0087037D" w:rsidRPr="00CE3EA8" w:rsidRDefault="0087037D" w:rsidP="005F64CE">
      <w:pPr>
        <w:pStyle w:val="afff3"/>
        <w:numPr>
          <w:ilvl w:val="2"/>
          <w:numId w:val="59"/>
        </w:numPr>
        <w:spacing w:before="120" w:after="120" w:line="240" w:lineRule="auto"/>
        <w:ind w:left="0" w:firstLine="719"/>
        <w:jc w:val="both"/>
        <w:rPr>
          <w:rFonts w:eastAsia="Times New Roman" w:cs="Times New Roman"/>
          <w:bCs/>
          <w:sz w:val="24"/>
          <w:szCs w:val="24"/>
        </w:rPr>
      </w:pPr>
      <w:r w:rsidRPr="00CE3EA8">
        <w:rPr>
          <w:rFonts w:eastAsia="Times New Roman" w:cs="Times New Roman"/>
          <w:bCs/>
          <w:sz w:val="24"/>
          <w:szCs w:val="24"/>
        </w:rPr>
        <w:t xml:space="preserve">Строка </w:t>
      </w:r>
      <w:r w:rsidR="00CE3EA8" w:rsidRPr="00CE3EA8">
        <w:rPr>
          <w:rFonts w:eastAsia="Times New Roman" w:cs="Times New Roman"/>
          <w:bCs/>
          <w:sz w:val="24"/>
          <w:szCs w:val="24"/>
        </w:rPr>
        <w:t>«</w:t>
      </w:r>
      <w:r w:rsidRPr="00CE3EA8">
        <w:rPr>
          <w:rFonts w:eastAsia="Times New Roman" w:cs="Times New Roman"/>
          <w:bCs/>
          <w:sz w:val="24"/>
          <w:szCs w:val="24"/>
        </w:rPr>
        <w:t>Внеоборотные активы</w:t>
      </w:r>
      <w:r w:rsidR="00CE3EA8" w:rsidRPr="00CE3EA8">
        <w:rPr>
          <w:rFonts w:eastAsia="Times New Roman" w:cs="Times New Roman"/>
          <w:bCs/>
          <w:sz w:val="24"/>
          <w:szCs w:val="24"/>
        </w:rPr>
        <w:t>»</w:t>
      </w:r>
      <w:r w:rsidRPr="00CE3EA8">
        <w:rPr>
          <w:rFonts w:eastAsia="Times New Roman" w:cs="Times New Roman"/>
          <w:bCs/>
          <w:sz w:val="24"/>
          <w:szCs w:val="24"/>
        </w:rPr>
        <w:t xml:space="preserve"> представляет сумму следующих показателей:</w:t>
      </w:r>
    </w:p>
    <w:p w14:paraId="5E05EE9E" w14:textId="1F6A8986" w:rsidR="0087037D" w:rsidRPr="00CE3EA8" w:rsidRDefault="00CE3EA8" w:rsidP="00CE3EA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Нематериальные активы</w:t>
      </w:r>
      <w:r>
        <w:rPr>
          <w:rFonts w:eastAsia="Times New Roman" w:cs="Times New Roman"/>
          <w:color w:val="000000"/>
          <w:sz w:val="24"/>
          <w:szCs w:val="24"/>
        </w:rPr>
        <w:t>» -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результаты исследований и разработок, организационные расходы, патенты и прочие нематериальные активы, находящиеся на балансе </w:t>
      </w:r>
      <w:r w:rsidR="00DE2AC2">
        <w:rPr>
          <w:rFonts w:eastAsia="Times New Roman" w:cs="Arial"/>
          <w:color w:val="000000"/>
          <w:sz w:val="24"/>
          <w:szCs w:val="24"/>
        </w:rPr>
        <w:t>заемщика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;</w:t>
      </w:r>
    </w:p>
    <w:p w14:paraId="249FFCB7" w14:textId="7DB0FEEA" w:rsidR="0087037D" w:rsidRPr="00CE3EA8" w:rsidRDefault="00CE3EA8" w:rsidP="00CE3EA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Основные средства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–сумма основных средств </w:t>
      </w:r>
      <w:r>
        <w:rPr>
          <w:rFonts w:eastAsia="Times New Roman" w:cs="Times New Roman"/>
          <w:color w:val="000000"/>
          <w:sz w:val="24"/>
          <w:szCs w:val="24"/>
        </w:rPr>
        <w:t>заемщика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и величины доходных вложений в материальные ценности;</w:t>
      </w:r>
    </w:p>
    <w:p w14:paraId="28AEBFBD" w14:textId="21576EC8" w:rsidR="0087037D" w:rsidRPr="00CE3EA8" w:rsidRDefault="00CE3EA8" w:rsidP="00CE3EA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Вложения во внеоборотные активы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– величина незавершенных капвложений </w:t>
      </w:r>
      <w:r>
        <w:rPr>
          <w:rFonts w:eastAsia="Times New Roman" w:cs="Times New Roman"/>
          <w:color w:val="000000"/>
          <w:sz w:val="24"/>
          <w:szCs w:val="24"/>
        </w:rPr>
        <w:t>заемщика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;</w:t>
      </w:r>
    </w:p>
    <w:p w14:paraId="52FE8588" w14:textId="0A954134" w:rsidR="0087037D" w:rsidRPr="00CE3EA8" w:rsidRDefault="00CE3EA8" w:rsidP="00CE3EA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Долгосрочные финансовые вложения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– сумма всех долгосрочных финансовых вложений </w:t>
      </w:r>
      <w:r>
        <w:rPr>
          <w:rFonts w:eastAsia="Times New Roman" w:cs="Times New Roman"/>
          <w:color w:val="000000"/>
          <w:sz w:val="24"/>
          <w:szCs w:val="24"/>
        </w:rPr>
        <w:t>заемщика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;</w:t>
      </w:r>
    </w:p>
    <w:p w14:paraId="0955A460" w14:textId="4BC98751" w:rsidR="0087037D" w:rsidRPr="00CE3EA8" w:rsidRDefault="00CE3EA8" w:rsidP="00CE3EA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Прочие внеоборотные активы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– отложенные налоговые активы и прочие внеоборотные активы, не нашедшие отражение в предыдущих показателях.</w:t>
      </w:r>
    </w:p>
    <w:p w14:paraId="358FB4EB" w14:textId="0781D0D4" w:rsidR="0087037D" w:rsidRPr="00CE3EA8" w:rsidRDefault="0087037D" w:rsidP="005F64CE">
      <w:pPr>
        <w:pStyle w:val="afff3"/>
        <w:numPr>
          <w:ilvl w:val="2"/>
          <w:numId w:val="59"/>
        </w:numPr>
        <w:spacing w:before="120" w:after="120" w:line="240" w:lineRule="auto"/>
        <w:ind w:left="0" w:firstLine="719"/>
        <w:jc w:val="both"/>
        <w:rPr>
          <w:rFonts w:eastAsia="Times New Roman" w:cs="Times New Roman"/>
          <w:bCs/>
          <w:sz w:val="24"/>
          <w:szCs w:val="24"/>
        </w:rPr>
      </w:pPr>
      <w:r w:rsidRPr="00CE3EA8">
        <w:rPr>
          <w:rFonts w:eastAsia="Times New Roman" w:cs="Times New Roman"/>
          <w:bCs/>
          <w:sz w:val="24"/>
          <w:szCs w:val="24"/>
        </w:rPr>
        <w:t xml:space="preserve">Строка </w:t>
      </w:r>
      <w:r w:rsidR="00CE3EA8" w:rsidRPr="00CE3EA8">
        <w:rPr>
          <w:rFonts w:eastAsia="Times New Roman" w:cs="Times New Roman"/>
          <w:bCs/>
          <w:sz w:val="24"/>
          <w:szCs w:val="24"/>
        </w:rPr>
        <w:t>«</w:t>
      </w:r>
      <w:r w:rsidRPr="00CE3EA8">
        <w:rPr>
          <w:rFonts w:eastAsia="Times New Roman" w:cs="Times New Roman"/>
          <w:bCs/>
          <w:sz w:val="24"/>
          <w:szCs w:val="24"/>
        </w:rPr>
        <w:t>Оборотные активы</w:t>
      </w:r>
      <w:r w:rsidR="00CE3EA8" w:rsidRPr="00CE3EA8">
        <w:rPr>
          <w:rFonts w:eastAsia="Times New Roman" w:cs="Times New Roman"/>
          <w:bCs/>
          <w:sz w:val="24"/>
          <w:szCs w:val="24"/>
        </w:rPr>
        <w:t>»</w:t>
      </w:r>
      <w:r w:rsidRPr="00CE3EA8">
        <w:rPr>
          <w:rFonts w:eastAsia="Times New Roman" w:cs="Times New Roman"/>
          <w:bCs/>
          <w:sz w:val="24"/>
          <w:szCs w:val="24"/>
        </w:rPr>
        <w:t xml:space="preserve"> рассчитывается как сумма следующих показателей:</w:t>
      </w:r>
    </w:p>
    <w:p w14:paraId="651C5E21" w14:textId="1F056CCE" w:rsidR="0087037D" w:rsidRPr="00CE3EA8" w:rsidRDefault="00CE3EA8" w:rsidP="00CE3EA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Запасы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– сырье, материалы, готовая продукция для перепродажи и иные аналогичные материальные активы;</w:t>
      </w:r>
    </w:p>
    <w:p w14:paraId="0C541220" w14:textId="47B602C7" w:rsidR="0087037D" w:rsidRPr="00CE3EA8" w:rsidRDefault="00CE3EA8" w:rsidP="00CE3EA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Дебиторская задолженность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, к ним относятся дебиторская задолженность покупателей и заказчиков, задолженность по векселям к получению, задолженность дочерних и зависимых обществ, задолженность по авансам выданным, задолженность по расчетам с прочими дебиторами;</w:t>
      </w:r>
    </w:p>
    <w:p w14:paraId="10480BF4" w14:textId="489E4953" w:rsidR="0087037D" w:rsidRPr="00CE3EA8" w:rsidRDefault="00CE3EA8" w:rsidP="00CE3EA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Краткосрочные финансовые вложения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– сумма краткосрочных финансовых вложений;</w:t>
      </w:r>
    </w:p>
    <w:p w14:paraId="36FF3734" w14:textId="754B6904" w:rsidR="0087037D" w:rsidRPr="00CE3EA8" w:rsidRDefault="00CE3EA8" w:rsidP="00CE3EA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Денежные средства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– сумма наличных и безналичных денежных средств.</w:t>
      </w:r>
    </w:p>
    <w:p w14:paraId="77F59C21" w14:textId="6804D6DF" w:rsidR="0087037D" w:rsidRPr="00CE3EA8" w:rsidRDefault="00CE3EA8" w:rsidP="00CE3EA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Прочие оборотные активы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– сумма оборотных активов, не включенных в перечисленные выше показатели, включая НДС по приобретенным ценностям и прочие запасы и затраты.</w:t>
      </w:r>
    </w:p>
    <w:p w14:paraId="2473A0D1" w14:textId="4C281FA3" w:rsidR="0087037D" w:rsidRPr="00CE3EA8" w:rsidRDefault="0087037D" w:rsidP="005F64CE">
      <w:pPr>
        <w:pStyle w:val="afff3"/>
        <w:numPr>
          <w:ilvl w:val="2"/>
          <w:numId w:val="59"/>
        </w:numPr>
        <w:spacing w:before="120" w:after="120" w:line="240" w:lineRule="auto"/>
        <w:ind w:left="0" w:firstLine="719"/>
        <w:jc w:val="both"/>
        <w:rPr>
          <w:rFonts w:eastAsia="Times New Roman" w:cs="Times New Roman"/>
          <w:bCs/>
          <w:sz w:val="24"/>
          <w:szCs w:val="24"/>
        </w:rPr>
      </w:pPr>
      <w:r w:rsidRPr="00CE3EA8">
        <w:rPr>
          <w:rFonts w:eastAsia="Times New Roman" w:cs="Times New Roman"/>
          <w:bCs/>
          <w:sz w:val="24"/>
          <w:szCs w:val="24"/>
        </w:rPr>
        <w:t xml:space="preserve">В столбцах </w:t>
      </w:r>
      <w:r w:rsidR="007204D7">
        <w:rPr>
          <w:rFonts w:eastAsia="Times New Roman" w:cs="Times New Roman"/>
          <w:bCs/>
          <w:sz w:val="24"/>
          <w:szCs w:val="24"/>
        </w:rPr>
        <w:t>«</w:t>
      </w:r>
      <w:r w:rsidRPr="00CE3EA8">
        <w:rPr>
          <w:rFonts w:eastAsia="Times New Roman" w:cs="Times New Roman"/>
          <w:bCs/>
          <w:sz w:val="24"/>
          <w:szCs w:val="24"/>
        </w:rPr>
        <w:t>в % к валюте баланс</w:t>
      </w:r>
      <w:r w:rsidR="007204D7">
        <w:rPr>
          <w:rFonts w:eastAsia="Times New Roman" w:cs="Times New Roman"/>
          <w:bCs/>
          <w:sz w:val="24"/>
          <w:szCs w:val="24"/>
        </w:rPr>
        <w:t>»</w:t>
      </w:r>
      <w:r w:rsidRPr="00CE3EA8">
        <w:rPr>
          <w:rFonts w:eastAsia="Times New Roman" w:cs="Times New Roman"/>
          <w:bCs/>
          <w:sz w:val="24"/>
          <w:szCs w:val="24"/>
        </w:rPr>
        <w:t xml:space="preserve"> Таблицы 2 указываются относительные значения (в процентном выражении), характеризующие удельный вес каждого показателя в валюте баланса, за 100% принимается значение строки «Баланс».</w:t>
      </w:r>
    </w:p>
    <w:p w14:paraId="02ED2B1A" w14:textId="0923123B" w:rsidR="0087037D" w:rsidRPr="00CE3EA8" w:rsidRDefault="0087037D" w:rsidP="005F64CE">
      <w:pPr>
        <w:pStyle w:val="afff3"/>
        <w:numPr>
          <w:ilvl w:val="2"/>
          <w:numId w:val="59"/>
        </w:numPr>
        <w:spacing w:before="120" w:after="120" w:line="240" w:lineRule="auto"/>
        <w:ind w:left="0" w:firstLine="719"/>
        <w:jc w:val="both"/>
        <w:rPr>
          <w:rFonts w:eastAsia="Times New Roman" w:cs="Times New Roman"/>
          <w:bCs/>
          <w:sz w:val="24"/>
          <w:szCs w:val="24"/>
        </w:rPr>
      </w:pPr>
      <w:r w:rsidRPr="00CE3EA8">
        <w:rPr>
          <w:rFonts w:eastAsia="Times New Roman" w:cs="Times New Roman"/>
          <w:bCs/>
          <w:sz w:val="24"/>
          <w:szCs w:val="24"/>
        </w:rPr>
        <w:t xml:space="preserve">В столбцах </w:t>
      </w:r>
      <w:r w:rsidR="007204D7">
        <w:rPr>
          <w:rFonts w:eastAsia="Times New Roman" w:cs="Times New Roman"/>
          <w:bCs/>
          <w:sz w:val="24"/>
          <w:szCs w:val="24"/>
        </w:rPr>
        <w:t>«</w:t>
      </w:r>
      <w:r w:rsidRPr="00CE3EA8">
        <w:rPr>
          <w:rFonts w:eastAsia="Times New Roman" w:cs="Times New Roman"/>
          <w:bCs/>
          <w:sz w:val="24"/>
          <w:szCs w:val="24"/>
        </w:rPr>
        <w:t>Изменение за анализируемый период</w:t>
      </w:r>
      <w:r w:rsidR="00C30527">
        <w:rPr>
          <w:rFonts w:eastAsia="Times New Roman" w:cs="Times New Roman"/>
          <w:bCs/>
          <w:sz w:val="24"/>
          <w:szCs w:val="24"/>
        </w:rPr>
        <w:t>»</w:t>
      </w:r>
      <w:r w:rsidRPr="00CE3EA8">
        <w:rPr>
          <w:rFonts w:eastAsia="Times New Roman" w:cs="Times New Roman"/>
          <w:bCs/>
          <w:sz w:val="24"/>
          <w:szCs w:val="24"/>
        </w:rPr>
        <w:t xml:space="preserve"> Таблицы 2 указывается абсолютное и относительное изменение каждого показателя за анализируемый период.</w:t>
      </w:r>
    </w:p>
    <w:p w14:paraId="5F9B2842" w14:textId="29080CEE" w:rsidR="0087037D" w:rsidRPr="00CE3EA8" w:rsidRDefault="0087037D" w:rsidP="005F64CE">
      <w:pPr>
        <w:pStyle w:val="afff3"/>
        <w:numPr>
          <w:ilvl w:val="2"/>
          <w:numId w:val="59"/>
        </w:numPr>
        <w:spacing w:before="120" w:after="120" w:line="240" w:lineRule="auto"/>
        <w:ind w:left="0" w:firstLine="719"/>
        <w:jc w:val="both"/>
        <w:rPr>
          <w:rFonts w:eastAsia="Times New Roman" w:cs="Times New Roman"/>
          <w:bCs/>
          <w:sz w:val="24"/>
          <w:szCs w:val="24"/>
        </w:rPr>
      </w:pPr>
      <w:r w:rsidRPr="00CE3EA8">
        <w:rPr>
          <w:rFonts w:eastAsia="Times New Roman" w:cs="Times New Roman"/>
          <w:bCs/>
          <w:sz w:val="24"/>
          <w:szCs w:val="24"/>
        </w:rPr>
        <w:t>Необходимо проанализировать абсолютное значение, удельный вес и изменение каждого показателя Таблицы 2.</w:t>
      </w:r>
    </w:p>
    <w:p w14:paraId="4C945506" w14:textId="77777777" w:rsidR="0087037D" w:rsidRPr="00C30527" w:rsidRDefault="0087037D" w:rsidP="00C30527">
      <w:pPr>
        <w:spacing w:before="240" w:after="240" w:line="240" w:lineRule="auto"/>
        <w:rPr>
          <w:rFonts w:eastAsia="Times New Roman" w:cs="Times New Roman"/>
          <w:b/>
          <w:sz w:val="28"/>
          <w:szCs w:val="28"/>
        </w:rPr>
      </w:pPr>
      <w:bookmarkStart w:id="156" w:name="_Toc66255279"/>
      <w:bookmarkStart w:id="157" w:name="_Toc361733826"/>
      <w:bookmarkStart w:id="158" w:name="_Toc409432013"/>
      <w:bookmarkStart w:id="159" w:name="_Toc409432092"/>
      <w:bookmarkStart w:id="160" w:name="_Toc409432255"/>
      <w:bookmarkStart w:id="161" w:name="_Toc409432300"/>
      <w:r w:rsidRPr="00C30527">
        <w:rPr>
          <w:rFonts w:eastAsia="Times New Roman" w:cs="Times New Roman"/>
          <w:b/>
          <w:sz w:val="28"/>
          <w:szCs w:val="28"/>
        </w:rPr>
        <w:t>4.2. Анализ структуры пассивов баланса</w:t>
      </w:r>
      <w:bookmarkEnd w:id="156"/>
      <w:bookmarkEnd w:id="157"/>
      <w:bookmarkEnd w:id="158"/>
      <w:bookmarkEnd w:id="159"/>
      <w:bookmarkEnd w:id="160"/>
      <w:bookmarkEnd w:id="161"/>
    </w:p>
    <w:p w14:paraId="718EB120" w14:textId="248B3633" w:rsidR="0087037D" w:rsidRPr="00C30527" w:rsidRDefault="0087037D" w:rsidP="00C30527">
      <w:pPr>
        <w:pStyle w:val="afff3"/>
        <w:numPr>
          <w:ilvl w:val="2"/>
          <w:numId w:val="11"/>
        </w:numPr>
        <w:spacing w:before="120" w:after="0" w:line="240" w:lineRule="auto"/>
        <w:ind w:left="0" w:firstLine="720"/>
        <w:jc w:val="both"/>
        <w:rPr>
          <w:rFonts w:eastAsia="Times New Roman" w:cs="Times New Roman"/>
          <w:bCs/>
          <w:sz w:val="24"/>
          <w:szCs w:val="24"/>
        </w:rPr>
      </w:pPr>
      <w:r w:rsidRPr="00C30527">
        <w:rPr>
          <w:rFonts w:eastAsia="Times New Roman" w:cs="Times New Roman"/>
          <w:bCs/>
          <w:sz w:val="24"/>
          <w:szCs w:val="24"/>
        </w:rPr>
        <w:t xml:space="preserve">Анализ структуры пассивов </w:t>
      </w:r>
      <w:r w:rsidR="00C30527">
        <w:rPr>
          <w:rFonts w:eastAsia="Times New Roman" w:cs="Times New Roman"/>
          <w:bCs/>
          <w:sz w:val="24"/>
          <w:szCs w:val="24"/>
        </w:rPr>
        <w:t>заемщика</w:t>
      </w:r>
      <w:r w:rsidRPr="00C30527">
        <w:rPr>
          <w:rFonts w:eastAsia="Times New Roman" w:cs="Times New Roman"/>
          <w:bCs/>
          <w:sz w:val="24"/>
          <w:szCs w:val="24"/>
        </w:rPr>
        <w:t xml:space="preserve"> осуществляется на основе данных бухгалтерского баланса (формы №0710001). Для проведения анализа следует использовать </w:t>
      </w:r>
      <w:r w:rsidR="00C30527">
        <w:rPr>
          <w:rFonts w:eastAsia="Times New Roman" w:cs="Times New Roman"/>
          <w:bCs/>
          <w:sz w:val="24"/>
          <w:szCs w:val="24"/>
        </w:rPr>
        <w:t>Таблицу 3</w:t>
      </w:r>
      <w:r w:rsidRPr="00C30527">
        <w:rPr>
          <w:rFonts w:eastAsia="Times New Roman" w:cs="Times New Roman"/>
          <w:bCs/>
          <w:sz w:val="24"/>
          <w:szCs w:val="24"/>
        </w:rPr>
        <w:t xml:space="preserve"> «Пассив»</w:t>
      </w:r>
      <w:r w:rsidR="00C30527">
        <w:rPr>
          <w:rFonts w:eastAsia="Times New Roman" w:cs="Times New Roman"/>
          <w:bCs/>
          <w:sz w:val="24"/>
          <w:szCs w:val="24"/>
        </w:rPr>
        <w:t xml:space="preserve">. </w:t>
      </w:r>
      <w:r w:rsidRPr="00C30527">
        <w:rPr>
          <w:rFonts w:eastAsia="Times New Roman" w:cs="Times New Roman"/>
          <w:bCs/>
          <w:sz w:val="24"/>
          <w:szCs w:val="24"/>
        </w:rPr>
        <w:t>Показатели Таблицы определяются путем агрегирования строк пассива бухгалтерского баланса.</w:t>
      </w:r>
    </w:p>
    <w:p w14:paraId="0A2E12B0" w14:textId="49CF02D6" w:rsidR="0087037D" w:rsidRPr="00CE3EA8" w:rsidRDefault="0087037D" w:rsidP="00F96A0C">
      <w:pPr>
        <w:spacing w:before="120" w:after="120" w:line="240" w:lineRule="auto"/>
        <w:jc w:val="right"/>
        <w:rPr>
          <w:rFonts w:eastAsia="Times New Roman" w:cs="Times New Roman"/>
          <w:b/>
          <w:i/>
          <w:iCs/>
          <w:sz w:val="24"/>
          <w:szCs w:val="24"/>
        </w:rPr>
      </w:pPr>
      <w:r w:rsidRPr="00CE3EA8">
        <w:rPr>
          <w:rFonts w:eastAsia="Times New Roman" w:cs="Times New Roman"/>
          <w:b/>
          <w:i/>
          <w:iCs/>
          <w:sz w:val="24"/>
          <w:szCs w:val="24"/>
        </w:rPr>
        <w:t>Таблица 3</w:t>
      </w:r>
      <w:r w:rsidR="00F96A0C" w:rsidRPr="00CE3EA8">
        <w:rPr>
          <w:rFonts w:eastAsia="Times New Roman" w:cs="Times New Roman"/>
          <w:b/>
          <w:i/>
          <w:iCs/>
          <w:sz w:val="24"/>
          <w:szCs w:val="24"/>
        </w:rPr>
        <w:t xml:space="preserve"> «Пассив»</w:t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239"/>
        <w:gridCol w:w="1993"/>
        <w:gridCol w:w="1818"/>
        <w:gridCol w:w="1752"/>
        <w:gridCol w:w="11"/>
      </w:tblGrid>
      <w:tr w:rsidR="0087037D" w:rsidRPr="00CE3EA8" w14:paraId="2E3C0A50" w14:textId="77777777" w:rsidTr="00C30527">
        <w:trPr>
          <w:trHeight w:val="300"/>
        </w:trPr>
        <w:tc>
          <w:tcPr>
            <w:tcW w:w="2315" w:type="dxa"/>
            <w:shd w:val="clear" w:color="auto" w:fill="auto"/>
            <w:noWrap/>
            <w:vAlign w:val="center"/>
          </w:tcPr>
          <w:p w14:paraId="33FB842A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shd w:val="clear" w:color="000000" w:fill="FFFFFF"/>
            <w:noWrap/>
            <w:vAlign w:val="bottom"/>
          </w:tcPr>
          <w:p w14:paraId="530A1101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в % к валюте баланс</w:t>
            </w:r>
          </w:p>
        </w:tc>
        <w:tc>
          <w:tcPr>
            <w:tcW w:w="3581" w:type="dxa"/>
            <w:gridSpan w:val="3"/>
            <w:shd w:val="clear" w:color="auto" w:fill="auto"/>
            <w:noWrap/>
            <w:vAlign w:val="bottom"/>
          </w:tcPr>
          <w:p w14:paraId="443B33B9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Изменение за анализируемый период</w:t>
            </w:r>
          </w:p>
        </w:tc>
      </w:tr>
      <w:tr w:rsidR="0087037D" w:rsidRPr="00CE3EA8" w14:paraId="2611B2FC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noWrap/>
            <w:vAlign w:val="center"/>
            <w:hideMark/>
          </w:tcPr>
          <w:p w14:paraId="50646B30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14:paraId="3770FF42" w14:textId="77777777" w:rsidR="0087037D" w:rsidRPr="00CE3EA8" w:rsidRDefault="0087037D" w:rsidP="0077086F">
            <w:pPr>
              <w:spacing w:after="0" w:line="240" w:lineRule="auto"/>
              <w:ind w:left="-19" w:firstLine="1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На начало анализируемого периода</w:t>
            </w:r>
          </w:p>
        </w:tc>
        <w:tc>
          <w:tcPr>
            <w:tcW w:w="1993" w:type="dxa"/>
            <w:shd w:val="clear" w:color="000000" w:fill="FFFFFF"/>
            <w:noWrap/>
            <w:vAlign w:val="center"/>
          </w:tcPr>
          <w:p w14:paraId="04FD5342" w14:textId="77777777" w:rsidR="0087037D" w:rsidRPr="00CE3EA8" w:rsidRDefault="0087037D" w:rsidP="0077086F">
            <w:pPr>
              <w:spacing w:after="0" w:line="240" w:lineRule="auto"/>
              <w:ind w:left="-21" w:firstLine="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На конец анализируемого периода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056FBB02" w14:textId="77777777" w:rsidR="0087037D" w:rsidRPr="00CE3EA8" w:rsidRDefault="0087037D" w:rsidP="0077086F">
            <w:pPr>
              <w:spacing w:after="0" w:line="240" w:lineRule="auto"/>
              <w:ind w:left="421" w:hanging="42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2A65FFC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037D" w:rsidRPr="00CE3EA8" w14:paraId="03A620AE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noWrap/>
            <w:vAlign w:val="bottom"/>
          </w:tcPr>
          <w:p w14:paraId="100C2A8B" w14:textId="77777777" w:rsidR="0087037D" w:rsidRPr="00CE3EA8" w:rsidRDefault="0087037D" w:rsidP="0077086F">
            <w:pPr>
              <w:spacing w:after="0" w:line="240" w:lineRule="auto"/>
              <w:ind w:left="421" w:hanging="421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ПАССИВ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3DC8C46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5A2470B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43045A78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190F8676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037D" w:rsidRPr="00CE3EA8" w14:paraId="61B5C282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000000" w:fill="D9E1F2"/>
            <w:vAlign w:val="bottom"/>
            <w:hideMark/>
          </w:tcPr>
          <w:p w14:paraId="1740757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III. КАПИТАЛ И РЕЗЕРВЫ</w:t>
            </w:r>
          </w:p>
        </w:tc>
        <w:tc>
          <w:tcPr>
            <w:tcW w:w="2239" w:type="dxa"/>
            <w:shd w:val="clear" w:color="000000" w:fill="D9E1F2"/>
            <w:noWrap/>
            <w:vAlign w:val="center"/>
            <w:hideMark/>
          </w:tcPr>
          <w:p w14:paraId="1EE6862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shd w:val="clear" w:color="000000" w:fill="D9E1F2"/>
            <w:noWrap/>
            <w:vAlign w:val="center"/>
            <w:hideMark/>
          </w:tcPr>
          <w:p w14:paraId="0CB4998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  <w:shd w:val="clear" w:color="000000" w:fill="D9E1F2"/>
            <w:noWrap/>
            <w:vAlign w:val="center"/>
          </w:tcPr>
          <w:p w14:paraId="077274FD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000000" w:fill="D9E1F2"/>
            <w:noWrap/>
            <w:vAlign w:val="center"/>
          </w:tcPr>
          <w:p w14:paraId="4CFEB014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19DE8E71" w14:textId="77777777" w:rsidTr="00C30527">
        <w:trPr>
          <w:gridAfter w:val="1"/>
          <w:wAfter w:w="11" w:type="dxa"/>
          <w:trHeight w:val="600"/>
        </w:trPr>
        <w:tc>
          <w:tcPr>
            <w:tcW w:w="2315" w:type="dxa"/>
            <w:shd w:val="clear" w:color="auto" w:fill="auto"/>
            <w:vAlign w:val="bottom"/>
            <w:hideMark/>
          </w:tcPr>
          <w:p w14:paraId="14F3EDD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6CF8FBB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26DCAF4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7B3D524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7A89F73B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66884E2E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0A0B503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6F10BBD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70034F5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4A06CE6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02287E77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246FCD20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162C285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37142BC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1BDF7404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66727C5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51181879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7A851B51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701CFF1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2372231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6CB9033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10BC66D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26C1F949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65C0C574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5F75DC4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479142C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2ABB86B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772CCE3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0CEFC762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0AC2788B" w14:textId="77777777" w:rsidTr="00C30527">
        <w:trPr>
          <w:gridAfter w:val="1"/>
          <w:wAfter w:w="11" w:type="dxa"/>
          <w:trHeight w:val="600"/>
        </w:trPr>
        <w:tc>
          <w:tcPr>
            <w:tcW w:w="2315" w:type="dxa"/>
            <w:shd w:val="clear" w:color="auto" w:fill="auto"/>
            <w:vAlign w:val="bottom"/>
            <w:hideMark/>
          </w:tcPr>
          <w:p w14:paraId="2F63DE9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Нераспределенная прибыль </w:t>
            </w: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(непокрытый убыток)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255F0C7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4A6E014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7932F42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32CD5855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42652A71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619720C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Итого по разделу III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7DD203B4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7CE5092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799DD5B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371BD91E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037D" w:rsidRPr="00CE3EA8" w14:paraId="147E08E9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000000" w:fill="D9E1F2"/>
            <w:vAlign w:val="bottom"/>
            <w:hideMark/>
          </w:tcPr>
          <w:p w14:paraId="3E1A030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2239" w:type="dxa"/>
            <w:shd w:val="clear" w:color="000000" w:fill="D9E1F2"/>
            <w:noWrap/>
            <w:vAlign w:val="center"/>
          </w:tcPr>
          <w:p w14:paraId="06F2CC1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D9E1F2"/>
            <w:noWrap/>
            <w:vAlign w:val="center"/>
          </w:tcPr>
          <w:p w14:paraId="2B8BFF5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000000" w:fill="D9E1F2"/>
            <w:noWrap/>
            <w:vAlign w:val="center"/>
          </w:tcPr>
          <w:p w14:paraId="34D0ACC4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000000" w:fill="D9E1F2"/>
            <w:noWrap/>
            <w:vAlign w:val="center"/>
          </w:tcPr>
          <w:p w14:paraId="44809918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1B0677FE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4228884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Заемные средства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2801812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5CC5BD0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28F2281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6CF8ACB4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71F64BF0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623615D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4FF0359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4D44B7F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6051B3C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396BA719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37B05E67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10CC189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00D75F8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617954C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06B624B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14AC7926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1E43A1C6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042266B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Прочие обязательства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36CB5764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31E47A2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252F40C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20D4C984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4CFBF7B8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23A1F41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Итого по разделу IV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171DAA9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682617F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1872C9B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06B0F036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037D" w:rsidRPr="00CE3EA8" w14:paraId="5D4446A3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000000" w:fill="D9E1F2"/>
            <w:vAlign w:val="bottom"/>
            <w:hideMark/>
          </w:tcPr>
          <w:p w14:paraId="795B3F3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2239" w:type="dxa"/>
            <w:shd w:val="clear" w:color="000000" w:fill="D9E1F2"/>
            <w:noWrap/>
            <w:vAlign w:val="center"/>
          </w:tcPr>
          <w:p w14:paraId="3C94CDA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D9E1F2"/>
            <w:noWrap/>
            <w:vAlign w:val="center"/>
          </w:tcPr>
          <w:p w14:paraId="33A1C9F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000000" w:fill="D9E1F2"/>
            <w:noWrap/>
            <w:vAlign w:val="center"/>
          </w:tcPr>
          <w:p w14:paraId="60CD19AF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000000" w:fill="D9E1F2"/>
            <w:noWrap/>
            <w:vAlign w:val="center"/>
          </w:tcPr>
          <w:p w14:paraId="375F476F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5490DA57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1F56C8D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Заемные средства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5F63899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08A33E0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798E6A6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6794DA8A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4270C44A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54151F4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495D172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134DBD1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285AC16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3CB9E41B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43B8EFAB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7B27149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Доходы будущих периодов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254E9AB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539108B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7E07FF7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13E1424B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210ECE82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28CF445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327DB9E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1C52069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11D3E51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09085E1A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22DB8D6C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50151A8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Прочие обязательства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54A6B96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1B24806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625E1E1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4FB66207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7037D" w:rsidRPr="00CE3EA8" w14:paraId="5E96CCB1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auto" w:fill="auto"/>
            <w:vAlign w:val="bottom"/>
            <w:hideMark/>
          </w:tcPr>
          <w:p w14:paraId="5BCD2AC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Итого по разделу V</w:t>
            </w:r>
          </w:p>
        </w:tc>
        <w:tc>
          <w:tcPr>
            <w:tcW w:w="2239" w:type="dxa"/>
            <w:shd w:val="clear" w:color="000000" w:fill="FFFFFF"/>
            <w:noWrap/>
            <w:vAlign w:val="bottom"/>
          </w:tcPr>
          <w:p w14:paraId="68EEACC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FFFFF"/>
            <w:noWrap/>
            <w:vAlign w:val="bottom"/>
          </w:tcPr>
          <w:p w14:paraId="2767D0C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54C1EEE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2EF74174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037D" w:rsidRPr="00CE3EA8" w14:paraId="5DF60F93" w14:textId="77777777" w:rsidTr="00C30527">
        <w:trPr>
          <w:gridAfter w:val="1"/>
          <w:wAfter w:w="11" w:type="dxa"/>
          <w:trHeight w:val="300"/>
        </w:trPr>
        <w:tc>
          <w:tcPr>
            <w:tcW w:w="2315" w:type="dxa"/>
            <w:shd w:val="clear" w:color="000000" w:fill="FCE4D6"/>
            <w:vAlign w:val="bottom"/>
            <w:hideMark/>
          </w:tcPr>
          <w:p w14:paraId="5A377C1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2239" w:type="dxa"/>
            <w:shd w:val="clear" w:color="000000" w:fill="FCE4D6"/>
            <w:noWrap/>
            <w:vAlign w:val="center"/>
          </w:tcPr>
          <w:p w14:paraId="1D9F62E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000000" w:fill="FCE4D6"/>
            <w:noWrap/>
            <w:vAlign w:val="center"/>
          </w:tcPr>
          <w:p w14:paraId="06A12F4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000000" w:fill="FCE4D6"/>
            <w:noWrap/>
            <w:vAlign w:val="center"/>
          </w:tcPr>
          <w:p w14:paraId="709E781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000000" w:fill="FCE4D6"/>
            <w:noWrap/>
            <w:vAlign w:val="center"/>
          </w:tcPr>
          <w:p w14:paraId="0A724CB9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3C06759" w14:textId="77777777" w:rsidR="0087037D" w:rsidRPr="00CE3EA8" w:rsidRDefault="0087037D" w:rsidP="008703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7499F38" w14:textId="6F69D351" w:rsidR="0087037D" w:rsidRPr="00CE3EA8" w:rsidRDefault="0087037D" w:rsidP="00CA4998">
      <w:pPr>
        <w:pStyle w:val="afff3"/>
        <w:numPr>
          <w:ilvl w:val="2"/>
          <w:numId w:val="11"/>
        </w:numPr>
        <w:spacing w:before="120" w:after="0" w:line="240" w:lineRule="auto"/>
        <w:ind w:left="0" w:firstLine="720"/>
        <w:jc w:val="both"/>
        <w:rPr>
          <w:rFonts w:eastAsia="Times New Roman" w:cs="Times New Roman"/>
          <w:bCs/>
          <w:sz w:val="24"/>
          <w:szCs w:val="24"/>
        </w:rPr>
      </w:pPr>
      <w:r w:rsidRPr="00CE3EA8">
        <w:rPr>
          <w:rFonts w:eastAsia="Times New Roman" w:cs="Times New Roman"/>
          <w:bCs/>
          <w:sz w:val="24"/>
          <w:szCs w:val="24"/>
        </w:rPr>
        <w:t xml:space="preserve">Строка </w:t>
      </w:r>
      <w:r w:rsidR="00CA4998">
        <w:rPr>
          <w:rFonts w:eastAsia="Times New Roman" w:cs="Times New Roman"/>
          <w:bCs/>
          <w:sz w:val="24"/>
          <w:szCs w:val="24"/>
        </w:rPr>
        <w:t>«</w:t>
      </w:r>
      <w:r w:rsidRPr="00CE3EA8">
        <w:rPr>
          <w:rFonts w:eastAsia="Times New Roman" w:cs="Times New Roman"/>
          <w:bCs/>
          <w:sz w:val="24"/>
          <w:szCs w:val="24"/>
        </w:rPr>
        <w:t>КАПИТАЛ И РЕЗЕРВЫ</w:t>
      </w:r>
      <w:r w:rsidR="00CA4998">
        <w:rPr>
          <w:rFonts w:eastAsia="Times New Roman" w:cs="Times New Roman"/>
          <w:bCs/>
          <w:sz w:val="24"/>
          <w:szCs w:val="24"/>
        </w:rPr>
        <w:t>»</w:t>
      </w:r>
      <w:r w:rsidRPr="00CE3EA8">
        <w:rPr>
          <w:rFonts w:eastAsia="Times New Roman" w:cs="Times New Roman"/>
          <w:bCs/>
          <w:sz w:val="24"/>
          <w:szCs w:val="24"/>
        </w:rPr>
        <w:t xml:space="preserve"> представляет сумму следующих показателей:</w:t>
      </w:r>
    </w:p>
    <w:p w14:paraId="6E6DF1AC" w14:textId="359961A8" w:rsidR="0087037D" w:rsidRPr="00CE3EA8" w:rsidRDefault="00CA4998" w:rsidP="00CA499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Уставный капитал (фактический)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– величина оплаченного уставного капитала за минусом задолженности учредителей по взносам в уставный капитал и суммы собственных акций, выкупленных у акционеров;</w:t>
      </w:r>
    </w:p>
    <w:p w14:paraId="0ADD3485" w14:textId="0B39DEF7" w:rsidR="0087037D" w:rsidRPr="00CE3EA8" w:rsidRDefault="00CA4998" w:rsidP="00CA499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Добавочный капитал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;</w:t>
      </w:r>
    </w:p>
    <w:p w14:paraId="63348E7B" w14:textId="44446171" w:rsidR="0087037D" w:rsidRPr="00CE3EA8" w:rsidRDefault="00CA4998" w:rsidP="00CA499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Целевое финансирование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;</w:t>
      </w:r>
    </w:p>
    <w:p w14:paraId="724AFF6A" w14:textId="6023DB42" w:rsidR="0087037D" w:rsidRPr="00CE3EA8" w:rsidRDefault="00CA4998" w:rsidP="00CA499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Резервы, фонды, нераспределенная прибыль (фактические)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– сумма нераспределенной прибыли, резервов (в т.ч. резервов под условные обязательства и резервы предстоящих расходов) и фондов за минусом убытков;</w:t>
      </w:r>
    </w:p>
    <w:p w14:paraId="42357394" w14:textId="6CFC6B5F" w:rsidR="0087037D" w:rsidRPr="00CE3EA8" w:rsidRDefault="0087037D" w:rsidP="00CA4998">
      <w:pPr>
        <w:pStyle w:val="afff3"/>
        <w:numPr>
          <w:ilvl w:val="2"/>
          <w:numId w:val="11"/>
        </w:numPr>
        <w:spacing w:before="120" w:after="0" w:line="240" w:lineRule="auto"/>
        <w:ind w:left="0" w:firstLine="720"/>
        <w:jc w:val="both"/>
        <w:rPr>
          <w:rFonts w:eastAsia="Times New Roman" w:cs="Times New Roman"/>
          <w:bCs/>
          <w:sz w:val="24"/>
          <w:szCs w:val="24"/>
        </w:rPr>
      </w:pPr>
      <w:r w:rsidRPr="00CE3EA8">
        <w:rPr>
          <w:rFonts w:eastAsia="Times New Roman" w:cs="Times New Roman"/>
          <w:bCs/>
          <w:sz w:val="24"/>
          <w:szCs w:val="24"/>
        </w:rPr>
        <w:lastRenderedPageBreak/>
        <w:t xml:space="preserve">Строка </w:t>
      </w:r>
      <w:r w:rsidR="00CA4998">
        <w:rPr>
          <w:rFonts w:eastAsia="Times New Roman" w:cs="Times New Roman"/>
          <w:bCs/>
          <w:sz w:val="24"/>
          <w:szCs w:val="24"/>
        </w:rPr>
        <w:t>«</w:t>
      </w:r>
      <w:r w:rsidRPr="00CE3EA8">
        <w:rPr>
          <w:rFonts w:eastAsia="Times New Roman" w:cs="Times New Roman"/>
          <w:bCs/>
          <w:sz w:val="24"/>
          <w:szCs w:val="24"/>
        </w:rPr>
        <w:t>ДОЛГОСРОЧНЫЕ ОБЯЗАТЕЛЬСТВА</w:t>
      </w:r>
      <w:r w:rsidR="00BB40C8">
        <w:rPr>
          <w:rFonts w:eastAsia="Times New Roman" w:cs="Times New Roman"/>
          <w:bCs/>
          <w:sz w:val="24"/>
          <w:szCs w:val="24"/>
        </w:rPr>
        <w:t>»</w:t>
      </w:r>
      <w:r w:rsidRPr="00CE3EA8">
        <w:rPr>
          <w:rFonts w:eastAsia="Times New Roman" w:cs="Times New Roman"/>
          <w:bCs/>
          <w:sz w:val="24"/>
          <w:szCs w:val="24"/>
        </w:rPr>
        <w:t xml:space="preserve"> включает долгосрочные кредиты банков и долгосрочные займы, долгосрочную кредиторскую задолженность (которая в свою очередь, в том числе включает в себя отложенные налоговые обязательства и прочие долгосрочные обязательства).</w:t>
      </w:r>
    </w:p>
    <w:p w14:paraId="179FC82A" w14:textId="33ED70F5" w:rsidR="0087037D" w:rsidRPr="00CE3EA8" w:rsidRDefault="0087037D" w:rsidP="00CA4998">
      <w:pPr>
        <w:pStyle w:val="afff3"/>
        <w:numPr>
          <w:ilvl w:val="2"/>
          <w:numId w:val="11"/>
        </w:numPr>
        <w:spacing w:before="120" w:after="0" w:line="240" w:lineRule="auto"/>
        <w:ind w:left="0" w:firstLine="720"/>
        <w:jc w:val="both"/>
        <w:rPr>
          <w:rFonts w:eastAsia="Times New Roman" w:cs="Times New Roman"/>
          <w:bCs/>
          <w:sz w:val="24"/>
          <w:szCs w:val="24"/>
        </w:rPr>
      </w:pPr>
      <w:r w:rsidRPr="00CE3EA8">
        <w:rPr>
          <w:rFonts w:eastAsia="Times New Roman" w:cs="Times New Roman"/>
          <w:bCs/>
          <w:sz w:val="24"/>
          <w:szCs w:val="24"/>
        </w:rPr>
        <w:t xml:space="preserve">В строку </w:t>
      </w:r>
      <w:r w:rsidR="00CA4998">
        <w:rPr>
          <w:rFonts w:eastAsia="Times New Roman" w:cs="Times New Roman"/>
          <w:bCs/>
          <w:sz w:val="24"/>
          <w:szCs w:val="24"/>
        </w:rPr>
        <w:t>«</w:t>
      </w:r>
      <w:r w:rsidRPr="00CE3EA8">
        <w:rPr>
          <w:rFonts w:eastAsia="Times New Roman" w:cs="Times New Roman"/>
          <w:bCs/>
          <w:sz w:val="24"/>
          <w:szCs w:val="24"/>
        </w:rPr>
        <w:t>КРАТКОСРОЧНЫЕ ОБЯЗАТЕЛЬСТВА</w:t>
      </w:r>
      <w:r w:rsidR="00CA4998">
        <w:rPr>
          <w:rFonts w:eastAsia="Times New Roman" w:cs="Times New Roman"/>
          <w:bCs/>
          <w:sz w:val="24"/>
          <w:szCs w:val="24"/>
        </w:rPr>
        <w:t>»</w:t>
      </w:r>
      <w:r w:rsidRPr="00CE3EA8">
        <w:rPr>
          <w:rFonts w:eastAsia="Times New Roman" w:cs="Times New Roman"/>
          <w:bCs/>
          <w:sz w:val="24"/>
          <w:szCs w:val="24"/>
        </w:rPr>
        <w:t xml:space="preserve"> включена сумма следующих показателей:</w:t>
      </w:r>
    </w:p>
    <w:p w14:paraId="67CEAD1A" w14:textId="12A1DA86" w:rsidR="0087037D" w:rsidRPr="00CE3EA8" w:rsidRDefault="00CA4998" w:rsidP="00CA499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Краткосрочные кредиты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– краткосрочные заемные средства;</w:t>
      </w:r>
    </w:p>
    <w:p w14:paraId="7ED3A0F9" w14:textId="2E17A80E" w:rsidR="0087037D" w:rsidRPr="00CE3EA8" w:rsidRDefault="00CA4998" w:rsidP="00CA499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Краткосрочная кредиторская задолженность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– кредиторская задолженность </w:t>
      </w:r>
      <w:r>
        <w:rPr>
          <w:rFonts w:eastAsia="Times New Roman" w:cs="Times New Roman"/>
          <w:color w:val="000000"/>
          <w:sz w:val="24"/>
          <w:szCs w:val="24"/>
        </w:rPr>
        <w:t>заемщика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, срок погашения которой, согласно условиям договора, не превышает 12 месяцев;</w:t>
      </w:r>
    </w:p>
    <w:p w14:paraId="17D36B31" w14:textId="2E424728" w:rsidR="0087037D" w:rsidRPr="00CE3EA8" w:rsidRDefault="00CA4998" w:rsidP="00CA499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Прочие краткосрочные обязательства</w:t>
      </w:r>
      <w:r>
        <w:rPr>
          <w:rFonts w:eastAsia="Times New Roman" w:cs="Times New Roman"/>
          <w:color w:val="000000"/>
          <w:sz w:val="24"/>
          <w:szCs w:val="24"/>
        </w:rPr>
        <w:t>» -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 xml:space="preserve"> сумма краткосрочных обязательств, не включенных в перечисленные выше показатели;</w:t>
      </w:r>
    </w:p>
    <w:p w14:paraId="24C3FEA9" w14:textId="7807EB54" w:rsidR="0087037D" w:rsidRPr="00CE3EA8" w:rsidRDefault="00CA4998" w:rsidP="00CA4998">
      <w:pPr>
        <w:pStyle w:val="afff3"/>
        <w:numPr>
          <w:ilvl w:val="0"/>
          <w:numId w:val="54"/>
        </w:numPr>
        <w:spacing w:before="120" w:after="120" w:line="240" w:lineRule="auto"/>
        <w:ind w:left="1134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«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Доходы будущих периодов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 w:rsidR="0087037D" w:rsidRPr="00CE3EA8">
        <w:rPr>
          <w:rFonts w:eastAsia="Times New Roman" w:cs="Times New Roman"/>
          <w:color w:val="000000"/>
          <w:sz w:val="24"/>
          <w:szCs w:val="24"/>
        </w:rPr>
        <w:t>.</w:t>
      </w:r>
    </w:p>
    <w:p w14:paraId="0E0D544B" w14:textId="695090A6" w:rsidR="0087037D" w:rsidRPr="00CE3EA8" w:rsidRDefault="0087037D" w:rsidP="00CA4998">
      <w:pPr>
        <w:pStyle w:val="afff3"/>
        <w:numPr>
          <w:ilvl w:val="2"/>
          <w:numId w:val="11"/>
        </w:numPr>
        <w:spacing w:before="120" w:after="0" w:line="240" w:lineRule="auto"/>
        <w:ind w:left="0" w:firstLine="720"/>
        <w:jc w:val="both"/>
        <w:rPr>
          <w:rFonts w:eastAsia="Times New Roman" w:cs="Times New Roman"/>
          <w:bCs/>
          <w:sz w:val="24"/>
          <w:szCs w:val="24"/>
        </w:rPr>
      </w:pPr>
      <w:r w:rsidRPr="00CE3EA8">
        <w:rPr>
          <w:rFonts w:eastAsia="Times New Roman" w:cs="Times New Roman"/>
          <w:bCs/>
          <w:sz w:val="24"/>
          <w:szCs w:val="24"/>
        </w:rPr>
        <w:t xml:space="preserve">В столбцах </w:t>
      </w:r>
      <w:r w:rsidR="00CA4998">
        <w:rPr>
          <w:rFonts w:eastAsia="Times New Roman" w:cs="Times New Roman"/>
          <w:bCs/>
          <w:sz w:val="24"/>
          <w:szCs w:val="24"/>
        </w:rPr>
        <w:t>«</w:t>
      </w:r>
      <w:r w:rsidRPr="00CE3EA8">
        <w:rPr>
          <w:rFonts w:eastAsia="Times New Roman" w:cs="Times New Roman"/>
          <w:bCs/>
          <w:sz w:val="24"/>
          <w:szCs w:val="24"/>
        </w:rPr>
        <w:t>в % к валюте баланс</w:t>
      </w:r>
      <w:r w:rsidR="00CA4998">
        <w:rPr>
          <w:rFonts w:eastAsia="Times New Roman" w:cs="Times New Roman"/>
          <w:bCs/>
          <w:sz w:val="24"/>
          <w:szCs w:val="24"/>
        </w:rPr>
        <w:t>»</w:t>
      </w:r>
      <w:r w:rsidRPr="00CE3EA8">
        <w:rPr>
          <w:rFonts w:eastAsia="Times New Roman" w:cs="Times New Roman"/>
          <w:bCs/>
          <w:sz w:val="24"/>
          <w:szCs w:val="24"/>
        </w:rPr>
        <w:t xml:space="preserve"> Таблицы 3 указываются относительные значения (в процентном выражении), характеризующие удельный вес каждого показателя в валюте баланса, за 100% принимается значение строки «Баланс».</w:t>
      </w:r>
    </w:p>
    <w:p w14:paraId="30676BE2" w14:textId="2171B1A7" w:rsidR="0087037D" w:rsidRPr="00CE3EA8" w:rsidRDefault="0087037D" w:rsidP="00CA4998">
      <w:pPr>
        <w:pStyle w:val="afff3"/>
        <w:numPr>
          <w:ilvl w:val="2"/>
          <w:numId w:val="11"/>
        </w:numPr>
        <w:spacing w:before="120" w:after="0" w:line="240" w:lineRule="auto"/>
        <w:ind w:left="0" w:firstLine="720"/>
        <w:jc w:val="both"/>
        <w:rPr>
          <w:rFonts w:eastAsia="Times New Roman" w:cs="Times New Roman"/>
          <w:bCs/>
          <w:sz w:val="24"/>
          <w:szCs w:val="24"/>
        </w:rPr>
      </w:pPr>
      <w:r w:rsidRPr="00CE3EA8">
        <w:rPr>
          <w:rFonts w:eastAsia="Times New Roman" w:cs="Times New Roman"/>
          <w:bCs/>
          <w:sz w:val="24"/>
          <w:szCs w:val="24"/>
        </w:rPr>
        <w:t xml:space="preserve">В столбцах </w:t>
      </w:r>
      <w:r w:rsidR="00CA4998">
        <w:rPr>
          <w:rFonts w:eastAsia="Times New Roman" w:cs="Times New Roman"/>
          <w:bCs/>
          <w:sz w:val="24"/>
          <w:szCs w:val="24"/>
        </w:rPr>
        <w:t>«</w:t>
      </w:r>
      <w:r w:rsidRPr="00CE3EA8">
        <w:rPr>
          <w:rFonts w:eastAsia="Times New Roman" w:cs="Times New Roman"/>
          <w:bCs/>
          <w:sz w:val="24"/>
          <w:szCs w:val="24"/>
        </w:rPr>
        <w:t>Изменение за анализируемый период</w:t>
      </w:r>
      <w:r w:rsidR="00CA4998">
        <w:rPr>
          <w:rFonts w:eastAsia="Times New Roman" w:cs="Times New Roman"/>
          <w:bCs/>
          <w:sz w:val="24"/>
          <w:szCs w:val="24"/>
        </w:rPr>
        <w:t>»</w:t>
      </w:r>
      <w:r w:rsidRPr="00CE3EA8">
        <w:rPr>
          <w:rFonts w:eastAsia="Times New Roman" w:cs="Times New Roman"/>
          <w:bCs/>
          <w:sz w:val="24"/>
          <w:szCs w:val="24"/>
        </w:rPr>
        <w:t xml:space="preserve"> Таблицы 3 указывается абсолютное и относительное изменение каждого показателя за анализируемый период.</w:t>
      </w:r>
    </w:p>
    <w:p w14:paraId="0AA27E25" w14:textId="22A7BCF8" w:rsidR="0087037D" w:rsidRPr="00CE3EA8" w:rsidRDefault="0087037D" w:rsidP="00CA4998">
      <w:pPr>
        <w:pStyle w:val="afff3"/>
        <w:numPr>
          <w:ilvl w:val="2"/>
          <w:numId w:val="11"/>
        </w:numPr>
        <w:spacing w:before="120" w:after="0" w:line="240" w:lineRule="auto"/>
        <w:ind w:left="0" w:firstLine="720"/>
        <w:jc w:val="both"/>
        <w:rPr>
          <w:rFonts w:eastAsia="Times New Roman" w:cs="Times New Roman"/>
          <w:bCs/>
          <w:sz w:val="24"/>
          <w:szCs w:val="24"/>
        </w:rPr>
      </w:pPr>
      <w:r w:rsidRPr="00CE3EA8">
        <w:rPr>
          <w:rFonts w:eastAsia="Times New Roman" w:cs="Times New Roman"/>
          <w:bCs/>
          <w:sz w:val="24"/>
          <w:szCs w:val="24"/>
        </w:rPr>
        <w:t>Необходимо проанализировать абсолютное значение, удельный вес и изменение каждого показателя Таблицы 3.</w:t>
      </w:r>
    </w:p>
    <w:p w14:paraId="76B11349" w14:textId="628385FD" w:rsidR="0087037D" w:rsidRPr="00CE3EA8" w:rsidRDefault="00C30527" w:rsidP="00C30527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bookmarkStart w:id="162" w:name="_Toc421527206"/>
      <w:bookmarkStart w:id="163" w:name="_Toc435803467"/>
      <w:bookmarkStart w:id="164" w:name="_Toc435803494"/>
      <w:r w:rsidRPr="00CE3EA8">
        <w:rPr>
          <w:rFonts w:eastAsia="Times New Roman" w:cs="Times New Roman"/>
          <w:b/>
          <w:sz w:val="24"/>
          <w:szCs w:val="24"/>
          <w:lang w:eastAsia="en-US"/>
        </w:rPr>
        <w:t>5. АНАЛИТИЧЕСКИЕ ПОКАЗАТЕЛИ</w:t>
      </w:r>
      <w:bookmarkEnd w:id="162"/>
      <w:bookmarkEnd w:id="163"/>
      <w:bookmarkEnd w:id="164"/>
    </w:p>
    <w:p w14:paraId="023DC332" w14:textId="022367A2" w:rsidR="0087037D" w:rsidRPr="00CE3EA8" w:rsidRDefault="0087037D" w:rsidP="001B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Аналитические показатели основаны на расчете финансовых коэффициентов, исходной информацией для которых служат данные, отраженные в бухгалтерской (финансовой) отчетности.</w:t>
      </w:r>
    </w:p>
    <w:p w14:paraId="5988C456" w14:textId="77777777" w:rsidR="00A37711" w:rsidRPr="00A37711" w:rsidRDefault="0087037D" w:rsidP="00A37711">
      <w:pPr>
        <w:pStyle w:val="aff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42"/>
        <w:jc w:val="both"/>
        <w:rPr>
          <w:rFonts w:eastAsia="Arial Unicode MS" w:cs="Times New Roman"/>
          <w:color w:val="FF0000"/>
          <w:sz w:val="24"/>
          <w:szCs w:val="24"/>
        </w:rPr>
      </w:pPr>
      <w:r w:rsidRPr="00A37711">
        <w:rPr>
          <w:rFonts w:eastAsia="Arial Unicode MS" w:cs="Times New Roman"/>
          <w:color w:val="FF0000"/>
          <w:sz w:val="24"/>
          <w:szCs w:val="24"/>
        </w:rPr>
        <w:t xml:space="preserve">Условно аналитические показатели можно разделить по следующим признакам: </w:t>
      </w:r>
    </w:p>
    <w:p w14:paraId="473E7470" w14:textId="77777777" w:rsidR="00A37711" w:rsidRDefault="0087037D" w:rsidP="00A37711">
      <w:pPr>
        <w:pStyle w:val="afff3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42"/>
        <w:jc w:val="both"/>
        <w:rPr>
          <w:rFonts w:eastAsia="Arial Unicode MS" w:cs="Times New Roman"/>
          <w:sz w:val="24"/>
          <w:szCs w:val="24"/>
        </w:rPr>
      </w:pPr>
      <w:r w:rsidRPr="00480A0D">
        <w:rPr>
          <w:rFonts w:eastAsia="Arial Unicode MS" w:cs="Times New Roman"/>
          <w:sz w:val="24"/>
          <w:szCs w:val="24"/>
        </w:rPr>
        <w:t xml:space="preserve">коэффициенты, характеризующие финансовую устойчивость </w:t>
      </w:r>
      <w:r w:rsidR="009C55B9" w:rsidRPr="00480A0D">
        <w:rPr>
          <w:rFonts w:eastAsia="Arial Unicode MS" w:cs="Times New Roman"/>
          <w:sz w:val="24"/>
          <w:szCs w:val="24"/>
        </w:rPr>
        <w:t>заемщика</w:t>
      </w:r>
      <w:r w:rsidRPr="00480A0D">
        <w:rPr>
          <w:rFonts w:eastAsia="Arial Unicode MS" w:cs="Times New Roman"/>
          <w:sz w:val="24"/>
          <w:szCs w:val="24"/>
        </w:rPr>
        <w:t>,</w:t>
      </w:r>
    </w:p>
    <w:p w14:paraId="6FFA791B" w14:textId="77777777" w:rsidR="00A37711" w:rsidRDefault="0087037D" w:rsidP="00A37711">
      <w:pPr>
        <w:pStyle w:val="afff3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42"/>
        <w:jc w:val="both"/>
        <w:rPr>
          <w:rFonts w:eastAsia="Arial Unicode MS" w:cs="Times New Roman"/>
          <w:sz w:val="24"/>
          <w:szCs w:val="24"/>
        </w:rPr>
      </w:pPr>
      <w:r w:rsidRPr="00480A0D">
        <w:rPr>
          <w:rFonts w:eastAsia="Arial Unicode MS" w:cs="Times New Roman"/>
          <w:sz w:val="24"/>
          <w:szCs w:val="24"/>
        </w:rPr>
        <w:t xml:space="preserve">коэффициенты, дающие оценку ликвидности и платежеспособности бизнеса, </w:t>
      </w:r>
    </w:p>
    <w:p w14:paraId="16760964" w14:textId="4205B4EB" w:rsidR="0087037D" w:rsidRPr="00480A0D" w:rsidRDefault="0087037D" w:rsidP="00A37711">
      <w:pPr>
        <w:pStyle w:val="afff3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42"/>
        <w:jc w:val="both"/>
        <w:rPr>
          <w:rFonts w:eastAsia="Arial Unicode MS" w:cs="Times New Roman"/>
          <w:sz w:val="24"/>
          <w:szCs w:val="24"/>
        </w:rPr>
      </w:pPr>
      <w:r w:rsidRPr="00480A0D">
        <w:rPr>
          <w:rFonts w:eastAsia="Arial Unicode MS" w:cs="Times New Roman"/>
          <w:sz w:val="24"/>
          <w:szCs w:val="24"/>
        </w:rPr>
        <w:t xml:space="preserve">коэффициенты, </w:t>
      </w:r>
      <w:r w:rsidRPr="00A37711">
        <w:rPr>
          <w:rFonts w:eastAsia="Arial Unicode MS" w:cs="Times New Roman"/>
          <w:strike/>
          <w:color w:val="FF0000"/>
          <w:sz w:val="24"/>
          <w:szCs w:val="24"/>
          <w:highlight w:val="yellow"/>
        </w:rPr>
        <w:t>коэффициенты,</w:t>
      </w:r>
      <w:r w:rsidRPr="00A37711">
        <w:rPr>
          <w:rFonts w:eastAsia="Arial Unicode MS" w:cs="Times New Roman"/>
          <w:color w:val="FF0000"/>
          <w:sz w:val="24"/>
          <w:szCs w:val="24"/>
        </w:rPr>
        <w:t xml:space="preserve"> </w:t>
      </w:r>
      <w:r w:rsidRPr="00480A0D">
        <w:rPr>
          <w:rFonts w:eastAsia="Arial Unicode MS" w:cs="Times New Roman"/>
          <w:sz w:val="24"/>
          <w:szCs w:val="24"/>
        </w:rPr>
        <w:t xml:space="preserve">отражающие эффективность экономической деятельности </w:t>
      </w:r>
      <w:r w:rsidR="009C55B9" w:rsidRPr="00480A0D">
        <w:rPr>
          <w:rFonts w:eastAsia="Arial Unicode MS" w:cs="Times New Roman"/>
          <w:sz w:val="24"/>
          <w:szCs w:val="24"/>
        </w:rPr>
        <w:t>заемщика</w:t>
      </w:r>
      <w:r w:rsidRPr="00480A0D">
        <w:rPr>
          <w:rFonts w:eastAsia="Arial Unicode MS" w:cs="Times New Roman"/>
          <w:sz w:val="24"/>
          <w:szCs w:val="24"/>
        </w:rPr>
        <w:t xml:space="preserve">. </w:t>
      </w:r>
    </w:p>
    <w:p w14:paraId="11FEA38D" w14:textId="77777777" w:rsidR="0087037D" w:rsidRPr="00C30527" w:rsidRDefault="0087037D" w:rsidP="00C30527">
      <w:pPr>
        <w:spacing w:before="240" w:after="240" w:line="240" w:lineRule="auto"/>
        <w:rPr>
          <w:rFonts w:eastAsia="Times New Roman" w:cs="Times New Roman"/>
          <w:b/>
          <w:sz w:val="28"/>
          <w:szCs w:val="28"/>
        </w:rPr>
      </w:pPr>
      <w:r w:rsidRPr="00C30527">
        <w:rPr>
          <w:rFonts w:eastAsia="Times New Roman" w:cs="Times New Roman"/>
          <w:b/>
          <w:sz w:val="28"/>
          <w:szCs w:val="28"/>
        </w:rPr>
        <w:t>5.1 Финансовая устойчивость</w:t>
      </w:r>
    </w:p>
    <w:p w14:paraId="70D52120" w14:textId="6B2A80AF" w:rsidR="0087037D" w:rsidRPr="00CE3EA8" w:rsidRDefault="0087037D" w:rsidP="001B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Анализ финансовой устойчивости отражает стабильность финансового положения </w:t>
      </w:r>
      <w:r w:rsidR="009C55B9">
        <w:rPr>
          <w:rFonts w:eastAsia="Arial Unicode MS" w:cs="Times New Roman"/>
          <w:sz w:val="24"/>
          <w:szCs w:val="24"/>
        </w:rPr>
        <w:t>заемщика</w:t>
      </w:r>
      <w:r w:rsidRPr="00CE3EA8">
        <w:rPr>
          <w:rFonts w:eastAsia="Arial Unicode MS" w:cs="Times New Roman"/>
          <w:sz w:val="24"/>
          <w:szCs w:val="24"/>
        </w:rPr>
        <w:t xml:space="preserve">, позволяет определить способность поддерживать свою хозяйственно – финансовую деятельность в течение определенного периода времени. </w:t>
      </w:r>
    </w:p>
    <w:p w14:paraId="3B64BEB6" w14:textId="24A0F257" w:rsidR="0087037D" w:rsidRPr="00CE3EA8" w:rsidRDefault="0087037D" w:rsidP="001B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Финансовую устойчивость </w:t>
      </w:r>
      <w:r w:rsidR="009C55B9">
        <w:rPr>
          <w:rFonts w:eastAsia="Arial Unicode MS" w:cs="Times New Roman"/>
          <w:sz w:val="24"/>
          <w:szCs w:val="24"/>
        </w:rPr>
        <w:t>заемщика</w:t>
      </w:r>
      <w:r w:rsidRPr="00CE3EA8">
        <w:rPr>
          <w:rFonts w:eastAsia="Arial Unicode MS" w:cs="Times New Roman"/>
          <w:sz w:val="24"/>
          <w:szCs w:val="24"/>
        </w:rPr>
        <w:t xml:space="preserve"> характеризуют различные коэффициенты и расчеты, однако основным показателем финансовой стабильности является доля вложенных собственных средств в общем объеме средств инвестирования. В данной Методике, для определения финансовой стабильности </w:t>
      </w:r>
      <w:r w:rsidR="009C55B9">
        <w:rPr>
          <w:rFonts w:eastAsia="Arial Unicode MS" w:cs="Times New Roman"/>
          <w:sz w:val="24"/>
          <w:szCs w:val="24"/>
        </w:rPr>
        <w:t>заемщика</w:t>
      </w:r>
      <w:r w:rsidRPr="00CE3EA8">
        <w:rPr>
          <w:rFonts w:eastAsia="Arial Unicode MS" w:cs="Times New Roman"/>
          <w:sz w:val="24"/>
          <w:szCs w:val="24"/>
        </w:rPr>
        <w:t xml:space="preserve">, используются следующие показатели: расчет размера чистых активов и собственного капитала организации (с учетом их динамики), коэффициента, характеризующего финансовую автономность или независимость, коэффициента обеспеченности внеоборотных активов собственным капиталом (коэффициент инвестирования), коэффициента </w:t>
      </w:r>
      <w:r w:rsidRPr="00CE3EA8">
        <w:rPr>
          <w:rFonts w:eastAsia="Arial Unicode MS" w:cs="Times New Roman"/>
          <w:sz w:val="24"/>
          <w:szCs w:val="24"/>
        </w:rPr>
        <w:lastRenderedPageBreak/>
        <w:t xml:space="preserve">покрытия оборотных активов собственным капиталом, доли оборотных активов в валюте баланса, доли основных средств в валюте баланса. </w:t>
      </w:r>
    </w:p>
    <w:p w14:paraId="1017FCF7" w14:textId="2BF7D94A" w:rsidR="0087037D" w:rsidRPr="00BB40C8" w:rsidRDefault="0087037D" w:rsidP="001B1957">
      <w:pPr>
        <w:spacing w:before="240" w:after="240" w:line="240" w:lineRule="auto"/>
        <w:rPr>
          <w:rFonts w:eastAsia="Arial Unicode MS" w:cs="Times New Roman"/>
          <w:sz w:val="24"/>
          <w:szCs w:val="24"/>
        </w:rPr>
      </w:pPr>
      <w:r w:rsidRPr="00BB40C8">
        <w:rPr>
          <w:rFonts w:eastAsia="Times New Roman" w:cs="Times New Roman"/>
          <w:b/>
          <w:sz w:val="24"/>
          <w:szCs w:val="24"/>
        </w:rPr>
        <w:t>5.1.1. Коэффициент автономии</w:t>
      </w:r>
    </w:p>
    <w:p w14:paraId="035048E8" w14:textId="77777777" w:rsidR="0087037D" w:rsidRPr="00CE3EA8" w:rsidRDefault="0087037D" w:rsidP="001B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Коэффициент финансовой независимости или автономии служит для определения объема вложенных собственных средств (собственного капитала, СК) собственниками организации в общую стоимость имущества. Рассчитывается по следующей формуле:</w:t>
      </w:r>
    </w:p>
    <w:p w14:paraId="1BE9E22F" w14:textId="77777777" w:rsidR="0087037D" w:rsidRPr="00CE3EA8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 w:cs="Times New Roman"/>
          <w:b/>
          <w:sz w:val="24"/>
          <w:szCs w:val="24"/>
          <w:u w:val="single"/>
        </w:rPr>
      </w:pPr>
      <w:r w:rsidRPr="00CE3EA8">
        <w:rPr>
          <w:rFonts w:eastAsia="Arial Unicode MS" w:cs="Times New Roman"/>
          <w:b/>
          <w:sz w:val="24"/>
          <w:szCs w:val="24"/>
          <w:u w:val="single"/>
        </w:rPr>
        <w:t>Кав = стр. 1300 / стр. 1700</w:t>
      </w:r>
    </w:p>
    <w:p w14:paraId="1437E850" w14:textId="77777777" w:rsidR="0087037D" w:rsidRPr="00CE3EA8" w:rsidRDefault="0087037D" w:rsidP="009C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Нормативное значение: 0,4 и более (оптимальное 0,5-0,7).</w:t>
      </w:r>
    </w:p>
    <w:p w14:paraId="13D97BFA" w14:textId="1252933C" w:rsidR="0087037D" w:rsidRPr="00BB40C8" w:rsidRDefault="0087037D" w:rsidP="00DE2AC2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bookmarkStart w:id="165" w:name="_Toc421527207"/>
      <w:bookmarkStart w:id="166" w:name="_Toc435803468"/>
      <w:bookmarkStart w:id="167" w:name="_Toc435803495"/>
      <w:r w:rsidRPr="00BB40C8">
        <w:rPr>
          <w:rFonts w:eastAsia="Times New Roman" w:cs="Times New Roman"/>
          <w:b/>
          <w:sz w:val="24"/>
          <w:szCs w:val="24"/>
        </w:rPr>
        <w:t>5.1.2. Коэффициент финансового левериджа</w:t>
      </w:r>
    </w:p>
    <w:p w14:paraId="1975D614" w14:textId="77777777" w:rsidR="0087037D" w:rsidRPr="00CE3EA8" w:rsidRDefault="0087037D" w:rsidP="00DE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Коэффициент финансового левериджа показывает соотношение заемных средств и суммарной капитализации и характеризует степень эффективности использования компанией собственного капитала. Он определяет, насколько велика зависимость компании от заемных средств. Коэффициент капитализации используют только в контексте одной отрасли промышленности, а также доходов и потоков наличных денежных средств компании. Рассчитывается по следующей формуле:</w:t>
      </w:r>
    </w:p>
    <w:p w14:paraId="6AA97C3F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eastAsia="Arial Unicode MS" w:cs="Times New Roman"/>
          <w:b/>
          <w:sz w:val="24"/>
          <w:szCs w:val="24"/>
          <w:u w:val="single"/>
        </w:rPr>
      </w:pPr>
      <w:r w:rsidRPr="00CE3EA8">
        <w:rPr>
          <w:rFonts w:eastAsia="Arial Unicode MS" w:cs="Times New Roman"/>
          <w:b/>
          <w:sz w:val="24"/>
          <w:szCs w:val="24"/>
          <w:u w:val="single"/>
        </w:rPr>
        <w:t>Kфл = КО (стр. 1500) + ДО (стр. 1400) / СК</w:t>
      </w:r>
    </w:p>
    <w:p w14:paraId="26741CE1" w14:textId="77777777" w:rsidR="0087037D" w:rsidRPr="00CE3EA8" w:rsidRDefault="0087037D" w:rsidP="009C5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Нормативное значение: 1,5 и менее (оптимальное 0,43-1).</w:t>
      </w:r>
    </w:p>
    <w:p w14:paraId="30E2D108" w14:textId="77777777" w:rsidR="0087037D" w:rsidRPr="00BB40C8" w:rsidRDefault="0087037D" w:rsidP="00BB40C8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BB40C8">
        <w:rPr>
          <w:rFonts w:eastAsia="Times New Roman" w:cs="Times New Roman"/>
          <w:b/>
          <w:sz w:val="24"/>
          <w:szCs w:val="24"/>
        </w:rPr>
        <w:t>5.1.3. Коэффициент обеспеченности собственными оборотными средствами</w:t>
      </w:r>
    </w:p>
    <w:p w14:paraId="46C2F059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Коэффициент обеспеченности собственными средствами показывает, долю оборотных активов компании, финансируемых за счет собственных средств предприятия.</w:t>
      </w:r>
    </w:p>
    <w:p w14:paraId="619EE206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eastAsia="Arial Unicode MS" w:cs="Times New Roman"/>
          <w:b/>
          <w:sz w:val="24"/>
          <w:szCs w:val="24"/>
          <w:u w:val="single"/>
        </w:rPr>
      </w:pPr>
      <w:r w:rsidRPr="00CE3EA8">
        <w:rPr>
          <w:rFonts w:eastAsia="Arial Unicode MS" w:cs="Times New Roman"/>
          <w:b/>
          <w:sz w:val="24"/>
          <w:szCs w:val="24"/>
          <w:u w:val="single"/>
        </w:rPr>
        <w:t xml:space="preserve">Косс= СОС  (стр. 1300 – 1100) / ОС (стр. 1200) </w:t>
      </w:r>
    </w:p>
    <w:p w14:paraId="57612964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B40C8">
        <w:rPr>
          <w:rFonts w:eastAsia="Arial Unicode MS" w:cs="Times New Roman"/>
          <w:sz w:val="24"/>
          <w:szCs w:val="24"/>
        </w:rPr>
        <w:t>Нормативное</w:t>
      </w:r>
      <w:r w:rsidRPr="00CE3EA8">
        <w:rPr>
          <w:rFonts w:eastAsia="Times New Roman" w:cs="Times New Roman"/>
          <w:sz w:val="24"/>
          <w:szCs w:val="24"/>
        </w:rPr>
        <w:t xml:space="preserve"> значение: 0,1 и более.</w:t>
      </w:r>
    </w:p>
    <w:p w14:paraId="457DB938" w14:textId="77777777" w:rsidR="0087037D" w:rsidRPr="00BB40C8" w:rsidRDefault="0087037D" w:rsidP="00BB40C8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BB40C8">
        <w:rPr>
          <w:rFonts w:eastAsia="Times New Roman" w:cs="Times New Roman"/>
          <w:b/>
          <w:sz w:val="24"/>
          <w:szCs w:val="24"/>
        </w:rPr>
        <w:t>5.1.4. Индекс постоянного актива</w:t>
      </w:r>
    </w:p>
    <w:p w14:paraId="033775A9" w14:textId="0E1211ED" w:rsidR="0087037D" w:rsidRPr="00BB40C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 xml:space="preserve">Коэффициент постоянного актива определяется путем деления внеоборотных активов на собственный капитал </w:t>
      </w:r>
      <w:r w:rsidR="009C55B9">
        <w:rPr>
          <w:rFonts w:eastAsia="Arial Unicode MS" w:cs="Times New Roman"/>
          <w:sz w:val="24"/>
          <w:szCs w:val="24"/>
        </w:rPr>
        <w:t>заемщика</w:t>
      </w:r>
      <w:r w:rsidRPr="00CE3EA8">
        <w:rPr>
          <w:rFonts w:eastAsia="Times New Roman" w:cs="Times New Roman"/>
          <w:sz w:val="24"/>
          <w:szCs w:val="24"/>
        </w:rPr>
        <w:t xml:space="preserve">. Он характеризует обеспеченность </w:t>
      </w:r>
      <w:r w:rsidRPr="00BB40C8">
        <w:rPr>
          <w:rFonts w:eastAsia="Arial Unicode MS" w:cs="Times New Roman"/>
          <w:sz w:val="24"/>
          <w:szCs w:val="24"/>
        </w:rPr>
        <w:t>внеоборотных активов предприятия его собственными средствами и, следовательно, характеризует устойчивость финансового положения.</w:t>
      </w:r>
    </w:p>
    <w:p w14:paraId="01A97F7C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B40C8">
        <w:rPr>
          <w:rFonts w:eastAsia="Arial Unicode MS" w:cs="Times New Roman"/>
          <w:sz w:val="24"/>
          <w:szCs w:val="24"/>
        </w:rPr>
        <w:t>Для индекса</w:t>
      </w:r>
      <w:r w:rsidRPr="00CE3EA8">
        <w:rPr>
          <w:rFonts w:eastAsia="Times New Roman" w:cs="Times New Roman"/>
          <w:sz w:val="24"/>
          <w:szCs w:val="24"/>
        </w:rPr>
        <w:t xml:space="preserve"> постоянного актива (ИПА) формула по балансу выглядит так:</w:t>
      </w:r>
    </w:p>
    <w:p w14:paraId="5E8C562B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eastAsia="Arial Unicode MS" w:cs="Times New Roman"/>
          <w:b/>
          <w:sz w:val="24"/>
          <w:szCs w:val="24"/>
          <w:u w:val="single"/>
        </w:rPr>
      </w:pPr>
      <w:r w:rsidRPr="00CE3EA8">
        <w:rPr>
          <w:rFonts w:eastAsia="Arial Unicode MS" w:cs="Times New Roman"/>
          <w:b/>
          <w:sz w:val="24"/>
          <w:szCs w:val="24"/>
          <w:u w:val="single"/>
        </w:rPr>
        <w:t>ИПА = стр.1100 / стр.1300</w:t>
      </w:r>
    </w:p>
    <w:p w14:paraId="537F4312" w14:textId="77777777" w:rsidR="0087037D" w:rsidRPr="00BB40C8" w:rsidRDefault="0087037D" w:rsidP="00BB40C8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BB40C8">
        <w:rPr>
          <w:rFonts w:eastAsia="Times New Roman" w:cs="Times New Roman"/>
          <w:b/>
          <w:sz w:val="24"/>
          <w:szCs w:val="24"/>
        </w:rPr>
        <w:t>5.1.5 Коэффициент покрытия инвестиций</w:t>
      </w:r>
    </w:p>
    <w:p w14:paraId="543CFB0E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lastRenderedPageBreak/>
        <w:t>Коэффициент покрытия инвестиций (коэффициент долгосрочной финансовой независимости) – это финансовый индикатор, который дает аналитику представление о том, какая доля активов предприятия финансируется из устойчивых источников (долгосрочных пассивов и собственного капитала). КПИ демонстрирует финансовую устойчивость объекта инвестирования к внешним воздействиям</w:t>
      </w:r>
    </w:p>
    <w:p w14:paraId="4278290B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eastAsia="Arial Unicode MS" w:cs="Times New Roman"/>
          <w:b/>
          <w:sz w:val="24"/>
          <w:szCs w:val="24"/>
          <w:u w:val="single"/>
        </w:rPr>
      </w:pPr>
      <w:r w:rsidRPr="00CE3EA8">
        <w:rPr>
          <w:rFonts w:eastAsia="Arial Unicode MS" w:cs="Times New Roman"/>
          <w:b/>
          <w:sz w:val="24"/>
          <w:szCs w:val="24"/>
          <w:u w:val="single"/>
        </w:rPr>
        <w:t>КПИ = СК + стр. 1400 / стр. 1600</w:t>
      </w:r>
    </w:p>
    <w:p w14:paraId="14277492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>Нормативное значение: 0,65 и более.</w:t>
      </w:r>
    </w:p>
    <w:p w14:paraId="48AFD07E" w14:textId="77777777" w:rsidR="0087037D" w:rsidRPr="00BB40C8" w:rsidRDefault="0087037D" w:rsidP="00BB40C8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BB40C8">
        <w:rPr>
          <w:rFonts w:eastAsia="Times New Roman" w:cs="Times New Roman"/>
          <w:b/>
          <w:sz w:val="24"/>
          <w:szCs w:val="24"/>
        </w:rPr>
        <w:t>5.1.6 Коэффициент маневренности собственного капитала</w:t>
      </w:r>
    </w:p>
    <w:p w14:paraId="1BDE483E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>Коэффициент маневренности собственного оборотного капитала показывает,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источников.</w:t>
      </w:r>
    </w:p>
    <w:p w14:paraId="39863D87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Arial Unicode MS" w:cs="Times New Roman"/>
          <w:b/>
          <w:sz w:val="24"/>
          <w:szCs w:val="24"/>
          <w:u w:val="single"/>
        </w:rPr>
      </w:pPr>
      <w:r w:rsidRPr="00CE3EA8">
        <w:rPr>
          <w:rFonts w:eastAsia="Arial Unicode MS" w:cs="Times New Roman"/>
          <w:b/>
          <w:sz w:val="24"/>
          <w:szCs w:val="24"/>
          <w:u w:val="single"/>
        </w:rPr>
        <w:t>Кмсок= СОС  (стр. 1300 – 1100) / стр.1300</w:t>
      </w:r>
    </w:p>
    <w:p w14:paraId="2694448B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>Нормативное значение: 0,2 и более.</w:t>
      </w:r>
    </w:p>
    <w:p w14:paraId="21165959" w14:textId="77777777" w:rsidR="0087037D" w:rsidRPr="00BB40C8" w:rsidRDefault="0087037D" w:rsidP="00BB40C8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BB40C8">
        <w:rPr>
          <w:rFonts w:eastAsia="Times New Roman" w:cs="Times New Roman"/>
          <w:b/>
          <w:sz w:val="24"/>
          <w:szCs w:val="24"/>
        </w:rPr>
        <w:t>5.1.7 Коэффициент мобильности имущества</w:t>
      </w:r>
    </w:p>
    <w:p w14:paraId="716E5E6E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>Коэффициент мобильности имущества - характеризует отношение оборотных средств к валюте баланса.</w:t>
      </w:r>
    </w:p>
    <w:p w14:paraId="32299D85" w14:textId="77777777" w:rsidR="0087037D" w:rsidRPr="00CE3EA8" w:rsidRDefault="0087037D" w:rsidP="0087037D">
      <w:pPr>
        <w:spacing w:after="20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CE3EA8">
        <w:rPr>
          <w:rFonts w:eastAsia="Times New Roman" w:cs="Times New Roman"/>
          <w:b/>
          <w:sz w:val="24"/>
          <w:szCs w:val="24"/>
        </w:rPr>
        <w:t>Kми = стр.1200 / стр.1700</w:t>
      </w:r>
    </w:p>
    <w:p w14:paraId="018CBF07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>Нормативное значение: 0,2 - 0,5.</w:t>
      </w:r>
    </w:p>
    <w:p w14:paraId="0F891C81" w14:textId="77777777" w:rsidR="0087037D" w:rsidRPr="00BB40C8" w:rsidRDefault="0087037D" w:rsidP="00BB40C8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BB40C8">
        <w:rPr>
          <w:rFonts w:eastAsia="Times New Roman" w:cs="Times New Roman"/>
          <w:b/>
          <w:sz w:val="24"/>
          <w:szCs w:val="24"/>
        </w:rPr>
        <w:t>5.1.8 Коэффициент мобильности оборотных средств</w:t>
      </w:r>
    </w:p>
    <w:p w14:paraId="1A1733BE" w14:textId="77777777" w:rsidR="0087037D" w:rsidRPr="00CE3EA8" w:rsidRDefault="0087037D" w:rsidP="009C55B9">
      <w:pP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>Коэффициент мобильности оборотных средств - определяется делением наиболее мобильной части оборотных средств (денежных средств и финансовых вложений) к стоимости оборотных активов.</w:t>
      </w:r>
    </w:p>
    <w:p w14:paraId="0728CBD1" w14:textId="77777777" w:rsidR="0087037D" w:rsidRPr="00CE3EA8" w:rsidRDefault="0087037D" w:rsidP="0087037D">
      <w:pPr>
        <w:spacing w:after="20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CE3EA8">
        <w:rPr>
          <w:rFonts w:eastAsia="Times New Roman" w:cs="Times New Roman"/>
          <w:b/>
          <w:sz w:val="24"/>
          <w:szCs w:val="24"/>
        </w:rPr>
        <w:t xml:space="preserve">Kмос = стр.1240 + стр.1250 / стр.1200 </w:t>
      </w:r>
    </w:p>
    <w:p w14:paraId="431FCD35" w14:textId="77777777" w:rsidR="0087037D" w:rsidRPr="00CE3EA8" w:rsidRDefault="0087037D" w:rsidP="0087037D">
      <w:pPr>
        <w:spacing w:after="200" w:line="276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CE3EA8">
        <w:rPr>
          <w:rFonts w:eastAsia="Times New Roman" w:cs="Times New Roman"/>
          <w:sz w:val="24"/>
          <w:szCs w:val="24"/>
        </w:rPr>
        <w:t xml:space="preserve">Нормативное значение: </w:t>
      </w:r>
      <w:r w:rsidRPr="00CE3EA8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0,1-0,17.</w:t>
      </w:r>
    </w:p>
    <w:p w14:paraId="361035E5" w14:textId="77777777" w:rsidR="0087037D" w:rsidRPr="00BB40C8" w:rsidRDefault="0087037D" w:rsidP="00BB40C8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BB40C8">
        <w:rPr>
          <w:rFonts w:eastAsia="Times New Roman" w:cs="Times New Roman"/>
          <w:b/>
          <w:sz w:val="24"/>
          <w:szCs w:val="24"/>
        </w:rPr>
        <w:t>5.1.9 Коэффициент обеспеченности запасов</w:t>
      </w:r>
    </w:p>
    <w:p w14:paraId="26F066DD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>Коэффициент обеспеченности запасов – это показатель финансовый устойчивости организации, определяющий, в какой степени материальные запасы организации покрыты ее собственными оборотными средствами.</w:t>
      </w:r>
    </w:p>
    <w:p w14:paraId="6FA6E980" w14:textId="77777777" w:rsidR="0087037D" w:rsidRPr="00CE3EA8" w:rsidRDefault="0087037D" w:rsidP="00BB40C8">
      <w:pPr>
        <w:spacing w:before="240" w:after="20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CE3EA8">
        <w:rPr>
          <w:rFonts w:eastAsia="Times New Roman" w:cs="Times New Roman"/>
          <w:b/>
          <w:sz w:val="24"/>
          <w:szCs w:val="24"/>
        </w:rPr>
        <w:t>Кос = (стр. 1300 – стр. 1100) / стр. 1210</w:t>
      </w:r>
    </w:p>
    <w:p w14:paraId="7158BCB2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>Нормативное значение: 0,5 и более.</w:t>
      </w:r>
    </w:p>
    <w:p w14:paraId="744BF9C3" w14:textId="77777777" w:rsidR="0087037D" w:rsidRPr="00BB40C8" w:rsidRDefault="0087037D" w:rsidP="00BB40C8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BB40C8">
        <w:rPr>
          <w:rFonts w:eastAsia="Times New Roman" w:cs="Times New Roman"/>
          <w:b/>
          <w:sz w:val="24"/>
          <w:szCs w:val="24"/>
        </w:rPr>
        <w:t>5.1.10 Коэффициент краткосрочной задолженности</w:t>
      </w:r>
    </w:p>
    <w:p w14:paraId="21B9ACD8" w14:textId="35E64911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bCs/>
          <w:sz w:val="24"/>
          <w:szCs w:val="24"/>
        </w:rPr>
        <w:lastRenderedPageBreak/>
        <w:t>Коэффициент краткосрочной задолженности</w:t>
      </w:r>
      <w:r w:rsidRPr="00CE3EA8">
        <w:rPr>
          <w:rFonts w:eastAsia="Times New Roman" w:cs="Times New Roman"/>
          <w:sz w:val="24"/>
          <w:szCs w:val="24"/>
        </w:rPr>
        <w:t xml:space="preserve"> показывает долю краткосрочных обязательств </w:t>
      </w:r>
      <w:r w:rsidR="009C55B9">
        <w:rPr>
          <w:rFonts w:eastAsia="Arial Unicode MS" w:cs="Times New Roman"/>
          <w:sz w:val="24"/>
          <w:szCs w:val="24"/>
        </w:rPr>
        <w:t>заемщика</w:t>
      </w:r>
      <w:r w:rsidRPr="00CE3EA8">
        <w:rPr>
          <w:rFonts w:eastAsia="Times New Roman" w:cs="Times New Roman"/>
          <w:sz w:val="24"/>
          <w:szCs w:val="24"/>
        </w:rPr>
        <w:t xml:space="preserve"> в общей сумме внешних обязательств (какая доля в общей сумме задолженности требует краткосрочного погашения).</w:t>
      </w:r>
    </w:p>
    <w:p w14:paraId="6B28AFCF" w14:textId="77777777" w:rsidR="0087037D" w:rsidRPr="00CE3EA8" w:rsidRDefault="0087037D" w:rsidP="00BB40C8">
      <w:pPr>
        <w:spacing w:before="240" w:after="20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CE3EA8">
        <w:rPr>
          <w:rFonts w:eastAsia="Times New Roman" w:cs="Times New Roman"/>
          <w:b/>
          <w:sz w:val="24"/>
          <w:szCs w:val="24"/>
        </w:rPr>
        <w:t>Kкс = стр.1500/ стр.1400 + стр.1500</w:t>
      </w:r>
    </w:p>
    <w:p w14:paraId="12ED9422" w14:textId="77777777" w:rsidR="0087037D" w:rsidRPr="00CE3EA8" w:rsidRDefault="0087037D" w:rsidP="00BB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>Нормативное значение: 0 до 0,5</w:t>
      </w:r>
    </w:p>
    <w:p w14:paraId="46166CB8" w14:textId="6477F950" w:rsidR="0087037D" w:rsidRPr="00CE3EA8" w:rsidRDefault="00052B4D" w:rsidP="00BB40C8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>
        <w:rPr>
          <w:rFonts w:eastAsia="Times New Roman" w:cs="Times New Roman"/>
          <w:b/>
          <w:sz w:val="24"/>
          <w:szCs w:val="24"/>
          <w:lang w:eastAsia="en-US"/>
        </w:rPr>
        <w:t>6</w:t>
      </w:r>
      <w:r w:rsidRPr="00CE3EA8">
        <w:rPr>
          <w:rFonts w:eastAsia="Times New Roman" w:cs="Times New Roman"/>
          <w:b/>
          <w:sz w:val="24"/>
          <w:szCs w:val="24"/>
          <w:lang w:eastAsia="en-US"/>
        </w:rPr>
        <w:t xml:space="preserve">. КОЭФФИЦИЕНТЫ, ХАРАКТЕРИЗУЮЩИЕ ПЛАТЕЖЕСПОСОБНОСТЬ </w:t>
      </w:r>
      <w:bookmarkEnd w:id="165"/>
      <w:bookmarkEnd w:id="166"/>
      <w:bookmarkEnd w:id="167"/>
      <w:r w:rsidRPr="009C55B9">
        <w:rPr>
          <w:rFonts w:eastAsia="Times New Roman" w:cs="Times New Roman"/>
          <w:b/>
          <w:sz w:val="24"/>
          <w:szCs w:val="24"/>
          <w:lang w:eastAsia="en-US"/>
        </w:rPr>
        <w:t>ЗАЕМЩИКА</w:t>
      </w:r>
    </w:p>
    <w:p w14:paraId="6EB043D2" w14:textId="77777777" w:rsidR="00A37711" w:rsidRDefault="0087037D" w:rsidP="000B5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b/>
          <w:bCs/>
          <w:sz w:val="24"/>
          <w:szCs w:val="24"/>
        </w:rPr>
        <w:t>Платежеспособность</w:t>
      </w:r>
      <w:r w:rsidRPr="00CE3EA8">
        <w:rPr>
          <w:rFonts w:eastAsia="Arial Unicode MS" w:cs="Times New Roman"/>
          <w:bCs/>
          <w:sz w:val="24"/>
          <w:szCs w:val="24"/>
        </w:rPr>
        <w:t xml:space="preserve"> </w:t>
      </w:r>
      <w:r w:rsidRPr="00CE3EA8">
        <w:rPr>
          <w:rFonts w:eastAsia="Arial Unicode MS" w:cs="Times New Roman"/>
          <w:sz w:val="24"/>
          <w:szCs w:val="24"/>
        </w:rPr>
        <w:t>–</w:t>
      </w:r>
      <w:r w:rsidRPr="00CE3EA8">
        <w:rPr>
          <w:rFonts w:eastAsia="Arial Unicode MS" w:cs="Times New Roman"/>
          <w:b/>
          <w:bCs/>
          <w:sz w:val="24"/>
          <w:szCs w:val="24"/>
        </w:rPr>
        <w:t xml:space="preserve"> </w:t>
      </w:r>
      <w:r w:rsidRPr="00CE3EA8">
        <w:rPr>
          <w:rFonts w:eastAsia="Arial Unicode MS" w:cs="Times New Roman"/>
          <w:sz w:val="24"/>
          <w:szCs w:val="24"/>
        </w:rPr>
        <w:t xml:space="preserve">это способность </w:t>
      </w:r>
      <w:r w:rsidR="009C55B9">
        <w:rPr>
          <w:rFonts w:eastAsia="Arial Unicode MS" w:cs="Times New Roman"/>
          <w:sz w:val="24"/>
          <w:szCs w:val="24"/>
        </w:rPr>
        <w:t>заемщика</w:t>
      </w:r>
      <w:r w:rsidRPr="00CE3EA8">
        <w:rPr>
          <w:rFonts w:eastAsia="Arial Unicode MS" w:cs="Times New Roman"/>
          <w:sz w:val="24"/>
          <w:szCs w:val="24"/>
        </w:rPr>
        <w:t xml:space="preserve"> полностью и в установленные сроки погашать свою кредиторскую задолженность. Платежеспособность является одним из ключевых признаков устойчивого финансового положения предприятия юридического лица, ввиду чего анализ данных показателей в Методике вынесен в отдельную группу. </w:t>
      </w:r>
    </w:p>
    <w:p w14:paraId="1ABC48E8" w14:textId="77777777" w:rsidR="00A37711" w:rsidRDefault="0087037D" w:rsidP="000B5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A37711">
        <w:rPr>
          <w:rFonts w:eastAsia="Arial Unicode MS" w:cs="Times New Roman"/>
          <w:color w:val="FF0000"/>
          <w:sz w:val="24"/>
          <w:szCs w:val="24"/>
        </w:rPr>
        <w:t xml:space="preserve">К составляющим </w:t>
      </w:r>
      <w:r w:rsidRPr="00CE3EA8">
        <w:rPr>
          <w:rFonts w:eastAsia="Arial Unicode MS" w:cs="Times New Roman"/>
          <w:sz w:val="24"/>
          <w:szCs w:val="24"/>
        </w:rPr>
        <w:t xml:space="preserve">платежеспособности можно отнести наличие активов (имущества и денежных средств), достаточных для погашения всех имеющихся у организации обязательств, а также степень их ликвидности, позволяющая конвертировать активы в денежные средства в объеме, достаточном для погашения организацией своих обязательств. </w:t>
      </w:r>
    </w:p>
    <w:p w14:paraId="3E3CA514" w14:textId="77777777" w:rsidR="00A37711" w:rsidRDefault="0087037D" w:rsidP="000B5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A37711">
        <w:rPr>
          <w:rFonts w:eastAsia="Arial Unicode MS" w:cs="Times New Roman"/>
          <w:color w:val="FF0000"/>
          <w:sz w:val="24"/>
          <w:szCs w:val="24"/>
        </w:rPr>
        <w:t>Платежеспособнос</w:t>
      </w:r>
      <w:r w:rsidRPr="00CE3EA8">
        <w:rPr>
          <w:rFonts w:eastAsia="Arial Unicode MS" w:cs="Times New Roman"/>
          <w:sz w:val="24"/>
          <w:szCs w:val="24"/>
        </w:rPr>
        <w:t xml:space="preserve">ть </w:t>
      </w:r>
      <w:r w:rsidR="009C55B9">
        <w:rPr>
          <w:rFonts w:eastAsia="Arial Unicode MS" w:cs="Times New Roman"/>
          <w:sz w:val="24"/>
          <w:szCs w:val="24"/>
        </w:rPr>
        <w:t>заемщика</w:t>
      </w:r>
      <w:r w:rsidRPr="00CE3EA8">
        <w:rPr>
          <w:rFonts w:eastAsia="Arial Unicode MS" w:cs="Times New Roman"/>
          <w:sz w:val="24"/>
          <w:szCs w:val="24"/>
        </w:rPr>
        <w:t xml:space="preserve"> с точки зрения ликвидности активов анализируется посредством специальных финансовых коэффициентов – коэффициентов ликвидности, а именно коэффициента абсолютной ликвидности (коэффициента мгновенной ликвидности), коэффициента покрытия (коэффициента быстрой ликвидности), коэффициента текущей ликвидности. </w:t>
      </w:r>
    </w:p>
    <w:p w14:paraId="6555A5D5" w14:textId="4445A0F5" w:rsidR="0087037D" w:rsidRPr="00CE3EA8" w:rsidRDefault="0087037D" w:rsidP="000B5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A37711">
        <w:rPr>
          <w:rFonts w:eastAsia="Arial Unicode MS" w:cs="Times New Roman"/>
          <w:color w:val="FF0000"/>
          <w:sz w:val="24"/>
          <w:szCs w:val="24"/>
        </w:rPr>
        <w:t xml:space="preserve">При условии удовлетворения </w:t>
      </w:r>
      <w:r w:rsidRPr="00CE3EA8">
        <w:rPr>
          <w:rFonts w:eastAsia="Arial Unicode MS" w:cs="Times New Roman"/>
          <w:sz w:val="24"/>
          <w:szCs w:val="24"/>
        </w:rPr>
        <w:t xml:space="preserve">нормативным значениям коэффициентов данной группы, </w:t>
      </w:r>
      <w:r w:rsidR="009C55B9">
        <w:rPr>
          <w:rFonts w:eastAsia="Arial Unicode MS" w:cs="Times New Roman"/>
          <w:sz w:val="24"/>
          <w:szCs w:val="24"/>
        </w:rPr>
        <w:t>заемщика</w:t>
      </w:r>
      <w:r w:rsidRPr="00CE3EA8">
        <w:rPr>
          <w:rFonts w:eastAsia="Arial Unicode MS" w:cs="Times New Roman"/>
          <w:sz w:val="24"/>
          <w:szCs w:val="24"/>
        </w:rPr>
        <w:t xml:space="preserve"> можно считать платежеспособн</w:t>
      </w:r>
      <w:r w:rsidR="009C55B9">
        <w:rPr>
          <w:rFonts w:eastAsia="Arial Unicode MS" w:cs="Times New Roman"/>
          <w:sz w:val="24"/>
          <w:szCs w:val="24"/>
        </w:rPr>
        <w:t>ым</w:t>
      </w:r>
      <w:r w:rsidRPr="00CE3EA8">
        <w:rPr>
          <w:rFonts w:eastAsia="Arial Unicode MS" w:cs="Times New Roman"/>
          <w:sz w:val="24"/>
          <w:szCs w:val="24"/>
        </w:rPr>
        <w:t>.</w:t>
      </w:r>
    </w:p>
    <w:p w14:paraId="0ABC796F" w14:textId="77777777" w:rsidR="0087037D" w:rsidRPr="009C55B9" w:rsidRDefault="0087037D" w:rsidP="009C55B9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9C55B9">
        <w:rPr>
          <w:rFonts w:eastAsia="Times New Roman" w:cs="Times New Roman"/>
          <w:b/>
          <w:sz w:val="24"/>
          <w:szCs w:val="24"/>
        </w:rPr>
        <w:t>6.1. Коэффициент абсолютной ликвидности</w:t>
      </w:r>
    </w:p>
    <w:p w14:paraId="2BA1768C" w14:textId="77777777" w:rsidR="0087037D" w:rsidRPr="00CE3EA8" w:rsidRDefault="0087037D" w:rsidP="00A3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Arial Unicode MS" w:cs="Times New Roman"/>
          <w:sz w:val="24"/>
          <w:szCs w:val="24"/>
        </w:rPr>
      </w:pPr>
      <w:r w:rsidRPr="00A37711">
        <w:rPr>
          <w:rFonts w:eastAsia="Arial Unicode MS" w:cs="Times New Roman"/>
          <w:bCs/>
          <w:color w:val="FF0000"/>
          <w:sz w:val="24"/>
          <w:szCs w:val="24"/>
        </w:rPr>
        <w:t>Коэффициент абсолютной</w:t>
      </w:r>
      <w:r w:rsidRPr="00CE3EA8">
        <w:rPr>
          <w:rFonts w:eastAsia="Arial Unicode MS" w:cs="Times New Roman"/>
          <w:bCs/>
          <w:sz w:val="24"/>
          <w:szCs w:val="24"/>
        </w:rPr>
        <w:t xml:space="preserve"> ликвидности показывает, какая доля краткосрочных долговых обязательств будет покрыта за счет денежных средств и их эквивалентов в виде рыночных ценных бумаг и депозитов, т.е. абсолютно ликвидными активами.</w:t>
      </w:r>
    </w:p>
    <w:p w14:paraId="7C180B55" w14:textId="77777777" w:rsidR="0087037D" w:rsidRPr="00CE3EA8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 w:cs="Times New Roman"/>
          <w:b/>
          <w:i/>
          <w:sz w:val="24"/>
          <w:szCs w:val="24"/>
        </w:rPr>
      </w:pPr>
      <w:r w:rsidRPr="00CE3EA8">
        <w:rPr>
          <w:rFonts w:eastAsia="Arial Unicode MS" w:cs="Times New Roman"/>
          <w:b/>
          <w:sz w:val="24"/>
          <w:szCs w:val="24"/>
        </w:rPr>
        <w:t>Кабл</w:t>
      </w:r>
      <w:r w:rsidRPr="00CE3EA8">
        <w:rPr>
          <w:rFonts w:eastAsia="Arial Unicode MS" w:cs="Times New Roman"/>
          <w:b/>
          <w:i/>
          <w:sz w:val="24"/>
          <w:szCs w:val="24"/>
        </w:rPr>
        <w:t xml:space="preserve"> </w:t>
      </w:r>
      <w:r w:rsidRPr="00CE3EA8">
        <w:rPr>
          <w:rFonts w:eastAsia="Arial Unicode MS" w:cs="Times New Roman"/>
          <w:b/>
          <w:sz w:val="24"/>
          <w:szCs w:val="24"/>
        </w:rPr>
        <w:t>= стр. 1240 + стр. 1250 / стр. 1510 + стр. 1520 + стр. 1550</w:t>
      </w:r>
    </w:p>
    <w:p w14:paraId="2A96B672" w14:textId="77777777" w:rsidR="0087037D" w:rsidRPr="00CE3EA8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Нормативным значением для данного коэффициента принимается значение не менее 0,2. </w:t>
      </w:r>
    </w:p>
    <w:p w14:paraId="61D90E2D" w14:textId="77777777" w:rsidR="0087037D" w:rsidRPr="009C55B9" w:rsidRDefault="0087037D" w:rsidP="009C55B9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9C55B9">
        <w:rPr>
          <w:rFonts w:eastAsia="Times New Roman" w:cs="Times New Roman"/>
          <w:b/>
          <w:sz w:val="24"/>
          <w:szCs w:val="24"/>
        </w:rPr>
        <w:t>6.2. Коэффициент быстрой (срочной) ликвидности</w:t>
      </w:r>
    </w:p>
    <w:p w14:paraId="61305A54" w14:textId="77777777" w:rsidR="0087037D" w:rsidRPr="00CE3EA8" w:rsidRDefault="0087037D" w:rsidP="00A3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Arial Unicode MS" w:cs="Times New Roman"/>
          <w:bCs/>
          <w:sz w:val="24"/>
          <w:szCs w:val="24"/>
        </w:rPr>
      </w:pPr>
      <w:r w:rsidRPr="00A37711">
        <w:rPr>
          <w:rFonts w:eastAsia="Arial Unicode MS" w:cs="Times New Roman"/>
          <w:bCs/>
          <w:color w:val="FF0000"/>
          <w:sz w:val="24"/>
          <w:szCs w:val="24"/>
        </w:rPr>
        <w:t xml:space="preserve">Коэффициент быстрой </w:t>
      </w:r>
      <w:r w:rsidRPr="00CE3EA8">
        <w:rPr>
          <w:rFonts w:eastAsia="Arial Unicode MS" w:cs="Times New Roman"/>
          <w:bCs/>
          <w:sz w:val="24"/>
          <w:szCs w:val="24"/>
        </w:rPr>
        <w:t>ликвидности - финансовый коэффициент, равный отношению высоколиквидных текущих активов к краткосрочным обязательствам (текущим пассивам). Данные для расчета - бухгалтерский баланс компании. В отличие от коэффициента текущей ликвидности, здесь в составе активов аналитики не учитывают материально-производственные запасы, так как при их вынужденной реализации убытки максимальны среди всех оборотных средств.</w:t>
      </w:r>
    </w:p>
    <w:p w14:paraId="63CDB2CB" w14:textId="77777777" w:rsidR="0087037D" w:rsidRPr="00CE3EA8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 w:cs="Times New Roman"/>
          <w:b/>
          <w:sz w:val="24"/>
          <w:szCs w:val="24"/>
        </w:rPr>
      </w:pPr>
      <w:r w:rsidRPr="00CE3EA8">
        <w:rPr>
          <w:rFonts w:eastAsia="Arial Unicode MS" w:cs="Times New Roman"/>
          <w:b/>
          <w:sz w:val="24"/>
          <w:szCs w:val="24"/>
        </w:rPr>
        <w:t>Ксрл = стр. 1240 + стр. 1250 + стр. 1230 / стр. 1510 + стр. 1520 стр. 1550</w:t>
      </w:r>
    </w:p>
    <w:p w14:paraId="7187AB2C" w14:textId="77777777" w:rsidR="0087037D" w:rsidRPr="00CE3EA8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Нормативное значение для данного коэффициента принимается в размере не менее 0,8</w:t>
      </w:r>
    </w:p>
    <w:p w14:paraId="3A670B1E" w14:textId="77777777" w:rsidR="0087037D" w:rsidRPr="009C55B9" w:rsidRDefault="0087037D" w:rsidP="009C55B9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9C55B9">
        <w:rPr>
          <w:rFonts w:eastAsia="Times New Roman" w:cs="Times New Roman"/>
          <w:b/>
          <w:sz w:val="24"/>
          <w:szCs w:val="24"/>
        </w:rPr>
        <w:lastRenderedPageBreak/>
        <w:t>6.3. Коэффициент текущей ликвидности</w:t>
      </w:r>
    </w:p>
    <w:p w14:paraId="260E4506" w14:textId="77777777" w:rsidR="0087037D" w:rsidRPr="00CE3EA8" w:rsidRDefault="0087037D" w:rsidP="00A3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Arial Unicode MS" w:cs="Times New Roman"/>
          <w:sz w:val="24"/>
          <w:szCs w:val="24"/>
        </w:rPr>
      </w:pPr>
      <w:r w:rsidRPr="00A37711">
        <w:rPr>
          <w:rFonts w:eastAsia="Arial Unicode MS" w:cs="Times New Roman"/>
          <w:color w:val="FF0000"/>
          <w:sz w:val="24"/>
          <w:szCs w:val="24"/>
        </w:rPr>
        <w:t xml:space="preserve">Коэффициент текущей </w:t>
      </w:r>
      <w:r w:rsidRPr="00CE3EA8">
        <w:rPr>
          <w:rFonts w:eastAsia="Arial Unicode MS" w:cs="Times New Roman"/>
          <w:sz w:val="24"/>
          <w:szCs w:val="24"/>
        </w:rPr>
        <w:t>ликвидности показывает способность компании погашать текущие (краткосрочные) обязательства за счёт только оборотных активов. Чем больше значение коэффициента, тем лучше платежеспособность предприятия. Этот показатель учитывает, что не все активы можно продать в срочном порядке.</w:t>
      </w:r>
    </w:p>
    <w:p w14:paraId="5D0DD15E" w14:textId="77777777" w:rsidR="0087037D" w:rsidRPr="00CE3EA8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b/>
          <w:sz w:val="24"/>
          <w:szCs w:val="24"/>
        </w:rPr>
        <w:t>Ктекл</w:t>
      </w:r>
      <w:r w:rsidRPr="00CE3EA8">
        <w:rPr>
          <w:rFonts w:eastAsia="Arial Unicode MS" w:cs="Times New Roman"/>
          <w:sz w:val="24"/>
          <w:szCs w:val="24"/>
        </w:rPr>
        <w:t xml:space="preserve"> </w:t>
      </w:r>
      <w:r w:rsidRPr="00CE3EA8">
        <w:rPr>
          <w:rFonts w:eastAsia="Arial Unicode MS" w:cs="Times New Roman"/>
          <w:b/>
          <w:sz w:val="24"/>
          <w:szCs w:val="24"/>
        </w:rPr>
        <w:t>= стр. 1200 / стр. 1510 + стр. 1520 + стр. 1550</w:t>
      </w:r>
    </w:p>
    <w:p w14:paraId="29787B18" w14:textId="77777777" w:rsidR="0087037D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Arial Unicode MS" w:cs="Times New Roman"/>
          <w:b/>
          <w:bCs/>
          <w:sz w:val="24"/>
          <w:szCs w:val="24"/>
        </w:rPr>
      </w:pPr>
      <w:r w:rsidRPr="00A37711">
        <w:rPr>
          <w:rFonts w:eastAsia="Arial Unicode MS" w:cs="Times New Roman"/>
          <w:b/>
          <w:bCs/>
          <w:sz w:val="24"/>
          <w:szCs w:val="24"/>
        </w:rPr>
        <w:t>Нормативное значение для данного коэффициента принимается в</w:t>
      </w:r>
      <w:r w:rsidRPr="00CE3EA8">
        <w:rPr>
          <w:rFonts w:eastAsia="Arial Unicode MS" w:cs="Times New Roman"/>
          <w:sz w:val="24"/>
          <w:szCs w:val="24"/>
        </w:rPr>
        <w:t xml:space="preserve"> </w:t>
      </w:r>
      <w:r w:rsidRPr="00A37711">
        <w:rPr>
          <w:rFonts w:eastAsia="Arial Unicode MS" w:cs="Times New Roman"/>
          <w:b/>
          <w:bCs/>
          <w:sz w:val="24"/>
          <w:szCs w:val="24"/>
        </w:rPr>
        <w:t>размере не менее 1,5</w:t>
      </w:r>
    </w:p>
    <w:p w14:paraId="3DFB88EC" w14:textId="77777777" w:rsidR="00A37711" w:rsidRPr="00CE3EA8" w:rsidRDefault="00A37711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14:paraId="6BF5BEF6" w14:textId="6FF8BA8A" w:rsidR="0087037D" w:rsidRPr="009C55B9" w:rsidRDefault="00052B4D" w:rsidP="009C55B9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bookmarkStart w:id="168" w:name="_Toc421527208"/>
      <w:bookmarkStart w:id="169" w:name="_Toc435803469"/>
      <w:bookmarkStart w:id="170" w:name="_Toc435803496"/>
      <w:r w:rsidRPr="00CE3EA8">
        <w:rPr>
          <w:rFonts w:eastAsia="Times New Roman" w:cs="Times New Roman"/>
          <w:b/>
          <w:sz w:val="24"/>
          <w:szCs w:val="24"/>
          <w:lang w:eastAsia="en-US"/>
        </w:rPr>
        <w:t>7. ПОКАЗАТЕЛИ, ХАРАКТЕРИЗУЮЩИЕ ДЕЛОВУЮ АКТИВНОСТЬ ОРГАНИЗАЦИИ</w:t>
      </w:r>
      <w:bookmarkEnd w:id="168"/>
      <w:bookmarkEnd w:id="169"/>
      <w:bookmarkEnd w:id="170"/>
    </w:p>
    <w:p w14:paraId="2B8ADB02" w14:textId="77777777" w:rsidR="00A37711" w:rsidRDefault="0087037D" w:rsidP="00052B4D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37711">
        <w:rPr>
          <w:rFonts w:eastAsia="Times New Roman" w:cs="Times New Roman"/>
          <w:color w:val="FF0000"/>
          <w:sz w:val="24"/>
          <w:szCs w:val="24"/>
        </w:rPr>
        <w:t>Эффективност</w:t>
      </w:r>
      <w:r w:rsidRPr="00CE3EA8">
        <w:rPr>
          <w:rFonts w:eastAsia="Times New Roman" w:cs="Times New Roman"/>
          <w:sz w:val="24"/>
          <w:szCs w:val="24"/>
        </w:rPr>
        <w:t xml:space="preserve">ь деятельности организации, ее платежеспособность и ликвидность во многом зависят от динамики оборачиваемости активов. </w:t>
      </w:r>
    </w:p>
    <w:p w14:paraId="4DABDF73" w14:textId="0EB75D81" w:rsidR="0087037D" w:rsidRPr="00CE3EA8" w:rsidRDefault="0087037D" w:rsidP="00052B4D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 xml:space="preserve">Текущее расходование денежных средств и их поступление, как правило, не совпадают по времени и в результате у организации возникает потребность в определенном объеме финансирования в целях поддержания платежеспособности. Таким образом, чем ниже скорость оборота оборотных активов, тем соответственно выше потребность организации в финансировании. </w:t>
      </w:r>
    </w:p>
    <w:p w14:paraId="76C48113" w14:textId="77777777" w:rsidR="00A37711" w:rsidRDefault="0087037D" w:rsidP="00052B4D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 xml:space="preserve">Длительность нахождения средств в обороте определяется рядом внешних и внутренних факторов, в том числе имеет значение сфера деятельности организации, отраслевая принадлежность, масштабы предприятия, общая экономическая ситуация в стране, сложившаяся система расчетов с поставщиками и покупателями, методика оценки учета товарно-материальных запасов, эффективность стратегии управления, ценовая политика, структура активов и другие. </w:t>
      </w:r>
    </w:p>
    <w:p w14:paraId="55A810D3" w14:textId="09009799" w:rsidR="0087037D" w:rsidRPr="00CE3EA8" w:rsidRDefault="0087037D" w:rsidP="00052B4D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37711">
        <w:rPr>
          <w:rFonts w:eastAsia="Times New Roman" w:cs="Times New Roman"/>
          <w:color w:val="FF0000"/>
          <w:sz w:val="24"/>
          <w:szCs w:val="24"/>
        </w:rPr>
        <w:t xml:space="preserve">При анализе данной </w:t>
      </w:r>
      <w:r w:rsidRPr="00CE3EA8">
        <w:rPr>
          <w:rFonts w:eastAsia="Times New Roman" w:cs="Times New Roman"/>
          <w:sz w:val="24"/>
          <w:szCs w:val="24"/>
        </w:rPr>
        <w:t>группы показателей в случае сильного расхождения полученных значений от рекомендуемых нормативов желательно выявить реальную причину таких расхождений и вынести объективное суждение, так как каждый вид деятельности имеет свою собственную специфику и свои особенности ведения финансово-хозяйственной деятельности.</w:t>
      </w:r>
    </w:p>
    <w:p w14:paraId="2B9A4486" w14:textId="1E33308C" w:rsidR="0087037D" w:rsidRPr="00CE3EA8" w:rsidRDefault="0087037D" w:rsidP="0087037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 xml:space="preserve">К показателям, характеризующим деловую активность </w:t>
      </w:r>
      <w:r w:rsidR="00052B4D">
        <w:rPr>
          <w:rFonts w:eastAsia="Arial Unicode MS" w:cs="Times New Roman"/>
          <w:sz w:val="24"/>
          <w:szCs w:val="24"/>
        </w:rPr>
        <w:t>заемщика</w:t>
      </w:r>
      <w:r w:rsidRPr="00CE3EA8">
        <w:rPr>
          <w:rFonts w:eastAsia="Times New Roman" w:cs="Times New Roman"/>
          <w:sz w:val="24"/>
          <w:szCs w:val="24"/>
        </w:rPr>
        <w:t>, относят:</w:t>
      </w:r>
    </w:p>
    <w:p w14:paraId="5843824C" w14:textId="3E0F00FD" w:rsidR="0087037D" w:rsidRPr="00052B4D" w:rsidRDefault="0087037D" w:rsidP="00052B4D">
      <w:pPr>
        <w:pStyle w:val="afff3"/>
        <w:numPr>
          <w:ilvl w:val="0"/>
          <w:numId w:val="5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52B4D">
        <w:rPr>
          <w:rFonts w:eastAsia="Times New Roman" w:cs="Times New Roman"/>
          <w:sz w:val="24"/>
          <w:szCs w:val="24"/>
        </w:rPr>
        <w:t>оборачиваемость активов;</w:t>
      </w:r>
    </w:p>
    <w:p w14:paraId="30EA919A" w14:textId="60B750DD" w:rsidR="0087037D" w:rsidRPr="00052B4D" w:rsidRDefault="0087037D" w:rsidP="00052B4D">
      <w:pPr>
        <w:pStyle w:val="afff3"/>
        <w:numPr>
          <w:ilvl w:val="0"/>
          <w:numId w:val="5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52B4D">
        <w:rPr>
          <w:rFonts w:eastAsia="Times New Roman" w:cs="Times New Roman"/>
          <w:sz w:val="24"/>
          <w:szCs w:val="24"/>
        </w:rPr>
        <w:t>оборачиваемость запасов;</w:t>
      </w:r>
    </w:p>
    <w:p w14:paraId="31E07B51" w14:textId="727439FC" w:rsidR="0087037D" w:rsidRPr="00052B4D" w:rsidRDefault="0087037D" w:rsidP="00052B4D">
      <w:pPr>
        <w:pStyle w:val="afff3"/>
        <w:numPr>
          <w:ilvl w:val="0"/>
          <w:numId w:val="5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52B4D">
        <w:rPr>
          <w:rFonts w:eastAsia="Times New Roman" w:cs="Times New Roman"/>
          <w:sz w:val="24"/>
          <w:szCs w:val="24"/>
        </w:rPr>
        <w:t>оборачиваемость дебиторской задолженности;</w:t>
      </w:r>
    </w:p>
    <w:p w14:paraId="0BE79903" w14:textId="6238A611" w:rsidR="0087037D" w:rsidRPr="00052B4D" w:rsidRDefault="0087037D" w:rsidP="00052B4D">
      <w:pPr>
        <w:pStyle w:val="afff3"/>
        <w:numPr>
          <w:ilvl w:val="0"/>
          <w:numId w:val="5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52B4D">
        <w:rPr>
          <w:rFonts w:eastAsia="Times New Roman" w:cs="Times New Roman"/>
          <w:sz w:val="24"/>
          <w:szCs w:val="24"/>
        </w:rPr>
        <w:t>оборачиваемость кредиторской задолженности.</w:t>
      </w:r>
    </w:p>
    <w:p w14:paraId="4EE5BF9C" w14:textId="262A066E" w:rsidR="0087037D" w:rsidRPr="00052B4D" w:rsidRDefault="0087037D" w:rsidP="00052B4D">
      <w:pPr>
        <w:pStyle w:val="afff3"/>
        <w:numPr>
          <w:ilvl w:val="0"/>
          <w:numId w:val="5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52B4D">
        <w:rPr>
          <w:rFonts w:eastAsia="Times New Roman" w:cs="Times New Roman"/>
          <w:sz w:val="24"/>
          <w:szCs w:val="24"/>
        </w:rPr>
        <w:t>оборачиваемость собственного капитала</w:t>
      </w:r>
    </w:p>
    <w:p w14:paraId="5EF4B45D" w14:textId="77777777" w:rsidR="0087037D" w:rsidRPr="00CE3EA8" w:rsidRDefault="0087037D" w:rsidP="0087037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 xml:space="preserve">При этом, необходимо отметить, что отдельные виды оборотных активов имеют различную скорость оборота. </w:t>
      </w:r>
    </w:p>
    <w:p w14:paraId="6CB834D1" w14:textId="644556DF" w:rsidR="0087037D" w:rsidRDefault="0087037D" w:rsidP="00052B4D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ab/>
      </w:r>
      <w:r w:rsidRPr="00052B4D">
        <w:rPr>
          <w:rFonts w:eastAsia="Times New Roman" w:cs="Times New Roman"/>
          <w:sz w:val="24"/>
          <w:szCs w:val="24"/>
        </w:rPr>
        <w:t>Косвенным</w:t>
      </w:r>
      <w:r w:rsidRPr="00CE3EA8">
        <w:rPr>
          <w:rFonts w:eastAsia="Arial Unicode MS" w:cs="Times New Roman"/>
          <w:sz w:val="24"/>
          <w:szCs w:val="24"/>
        </w:rPr>
        <w:t xml:space="preserve"> параметром деловой активности </w:t>
      </w:r>
      <w:r w:rsidR="00052B4D">
        <w:rPr>
          <w:rFonts w:eastAsia="Arial Unicode MS" w:cs="Times New Roman"/>
          <w:sz w:val="24"/>
          <w:szCs w:val="24"/>
        </w:rPr>
        <w:t>заемщика</w:t>
      </w:r>
      <w:r w:rsidRPr="00CE3EA8">
        <w:rPr>
          <w:rFonts w:eastAsia="Arial Unicode MS" w:cs="Times New Roman"/>
          <w:sz w:val="24"/>
          <w:szCs w:val="24"/>
        </w:rPr>
        <w:t xml:space="preserve"> служит соотношение дебиторской и кредиторской задолженности организации.</w:t>
      </w:r>
    </w:p>
    <w:p w14:paraId="3547C0EE" w14:textId="77777777" w:rsidR="00A37711" w:rsidRPr="00CE3EA8" w:rsidRDefault="00A37711" w:rsidP="00052B4D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</w:p>
    <w:p w14:paraId="30E73527" w14:textId="77777777" w:rsidR="0087037D" w:rsidRPr="009C55B9" w:rsidRDefault="0087037D" w:rsidP="00052B4D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9C55B9">
        <w:rPr>
          <w:rFonts w:eastAsia="Times New Roman" w:cs="Times New Roman"/>
          <w:b/>
          <w:sz w:val="24"/>
          <w:szCs w:val="24"/>
        </w:rPr>
        <w:t>7.1. Оборачиваемость дебиторской задолженности</w:t>
      </w:r>
    </w:p>
    <w:p w14:paraId="59ED6566" w14:textId="77777777" w:rsidR="0087037D" w:rsidRDefault="0087037D" w:rsidP="00052B4D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ab/>
        <w:t xml:space="preserve">Оборачиваемость дебиторской задолженности отражает скорость погашения дебиторами своей задолженности перед организацией. Качество управления </w:t>
      </w:r>
      <w:r w:rsidRPr="00CE3EA8">
        <w:rPr>
          <w:rFonts w:eastAsia="Times New Roman" w:cs="Times New Roman"/>
          <w:sz w:val="24"/>
          <w:szCs w:val="24"/>
        </w:rPr>
        <w:lastRenderedPageBreak/>
        <w:t>дебиторской задолженностью играет значительную роль в экономической деятельности организации.</w:t>
      </w:r>
    </w:p>
    <w:p w14:paraId="5B578AA3" w14:textId="77777777" w:rsidR="0087037D" w:rsidRDefault="0087037D" w:rsidP="00E966E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E966EF">
        <w:rPr>
          <w:rFonts w:eastAsia="Times New Roman" w:cs="Times New Roman"/>
          <w:sz w:val="24"/>
          <w:szCs w:val="24"/>
        </w:rPr>
        <w:t>Показатель</w:t>
      </w:r>
      <w:r w:rsidRPr="00CE3EA8">
        <w:rPr>
          <w:rFonts w:eastAsia="Arial Unicode MS" w:cs="Times New Roman"/>
          <w:sz w:val="24"/>
          <w:szCs w:val="24"/>
        </w:rPr>
        <w:t xml:space="preserve"> </w:t>
      </w:r>
      <w:r w:rsidRPr="00052B4D">
        <w:rPr>
          <w:rFonts w:eastAsia="Times New Roman" w:cs="Times New Roman"/>
          <w:sz w:val="24"/>
          <w:szCs w:val="24"/>
        </w:rPr>
        <w:t>рассчитывается по следующей формуле, в днях:</w:t>
      </w:r>
    </w:p>
    <w:p w14:paraId="526465DB" w14:textId="550876DF" w:rsidR="0087037D" w:rsidRPr="00E966EF" w:rsidRDefault="0087037D" w:rsidP="00E9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E966EF">
        <w:rPr>
          <w:rFonts w:eastAsia="Times New Roman" w:cs="Times New Roman"/>
          <w:b/>
          <w:bCs/>
          <w:sz w:val="24"/>
          <w:szCs w:val="24"/>
        </w:rPr>
        <w:t xml:space="preserve">Оборачиваемость дебиторской задолженности = Средняя величина Дт зад-ти в рамках </w:t>
      </w:r>
      <w:r w:rsidRPr="00E966EF">
        <w:rPr>
          <w:rFonts w:eastAsia="Arial Unicode MS" w:cs="Times New Roman"/>
          <w:b/>
          <w:bCs/>
          <w:sz w:val="24"/>
          <w:szCs w:val="24"/>
        </w:rPr>
        <w:t>периода</w:t>
      </w:r>
      <w:r w:rsidRPr="00E966EF">
        <w:rPr>
          <w:rFonts w:eastAsia="Times New Roman" w:cs="Times New Roman"/>
          <w:b/>
          <w:bCs/>
          <w:sz w:val="24"/>
          <w:szCs w:val="24"/>
        </w:rPr>
        <w:t>, за который формируется выручка *N / Выручка за период;</w:t>
      </w:r>
    </w:p>
    <w:p w14:paraId="6D87BA91" w14:textId="14EFA9EA" w:rsidR="0087037D" w:rsidRPr="00E966EF" w:rsidRDefault="0087037D" w:rsidP="00E9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b/>
          <w:bCs/>
          <w:sz w:val="24"/>
          <w:szCs w:val="24"/>
        </w:rPr>
      </w:pPr>
      <w:r w:rsidRPr="00E966EF">
        <w:rPr>
          <w:rFonts w:eastAsia="Arial Unicode MS" w:cs="Times New Roman"/>
          <w:b/>
          <w:bCs/>
          <w:sz w:val="24"/>
          <w:szCs w:val="24"/>
        </w:rPr>
        <w:t xml:space="preserve">Оборачиваемость д. з. = (стр. 1230 на начало анализируемого периода + стр. 1230 на конец анализируемого периода)/2 * </w:t>
      </w:r>
      <w:r w:rsidRPr="00E966EF">
        <w:rPr>
          <w:rFonts w:eastAsia="Arial Unicode MS" w:cs="Times New Roman"/>
          <w:b/>
          <w:bCs/>
          <w:sz w:val="24"/>
          <w:szCs w:val="24"/>
          <w:lang w:val="en-US"/>
        </w:rPr>
        <w:t>N</w:t>
      </w:r>
      <w:r w:rsidRPr="00E966EF">
        <w:rPr>
          <w:rFonts w:eastAsia="Arial Unicode MS" w:cs="Times New Roman"/>
          <w:b/>
          <w:bCs/>
          <w:sz w:val="24"/>
          <w:szCs w:val="24"/>
        </w:rPr>
        <w:t xml:space="preserve"> / стр. 2110;</w:t>
      </w:r>
    </w:p>
    <w:p w14:paraId="7682BC86" w14:textId="64CAAAE4" w:rsidR="0087037D" w:rsidRPr="00E966EF" w:rsidRDefault="0087037D" w:rsidP="00E9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Arial Unicode MS" w:cs="Times New Roman"/>
          <w:b/>
          <w:bCs/>
          <w:sz w:val="24"/>
          <w:szCs w:val="24"/>
        </w:rPr>
      </w:pPr>
      <w:r w:rsidRPr="00E966EF">
        <w:rPr>
          <w:rFonts w:eastAsia="Times New Roman" w:cs="Times New Roman"/>
          <w:b/>
          <w:bCs/>
          <w:sz w:val="24"/>
          <w:szCs w:val="24"/>
        </w:rPr>
        <w:t>где</w:t>
      </w:r>
      <w:r w:rsidRPr="00E966EF">
        <w:rPr>
          <w:rFonts w:eastAsia="Arial Unicode MS" w:cs="Times New Roman"/>
          <w:b/>
          <w:bCs/>
          <w:sz w:val="24"/>
          <w:szCs w:val="24"/>
        </w:rPr>
        <w:t xml:space="preserve">, </w:t>
      </w:r>
      <w:r w:rsidRPr="00E966EF">
        <w:rPr>
          <w:rFonts w:eastAsia="Arial Unicode MS" w:cs="Times New Roman"/>
          <w:b/>
          <w:bCs/>
          <w:sz w:val="24"/>
          <w:szCs w:val="24"/>
          <w:lang w:val="en-US"/>
        </w:rPr>
        <w:t>N</w:t>
      </w:r>
      <w:r w:rsidRPr="00E966EF">
        <w:rPr>
          <w:rFonts w:eastAsia="Arial Unicode MS" w:cs="Times New Roman"/>
          <w:b/>
          <w:bCs/>
          <w:sz w:val="24"/>
          <w:szCs w:val="24"/>
        </w:rPr>
        <w:t xml:space="preserve"> – количество дней в периоде (90, 180, 270, 365).</w:t>
      </w:r>
    </w:p>
    <w:p w14:paraId="159DFE5E" w14:textId="58B17A66" w:rsidR="0087037D" w:rsidRDefault="0087037D" w:rsidP="00E966E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052B4D">
        <w:rPr>
          <w:rFonts w:eastAsia="Times New Roman" w:cs="Times New Roman"/>
          <w:sz w:val="24"/>
          <w:szCs w:val="24"/>
        </w:rPr>
        <w:t>Нормативным</w:t>
      </w:r>
      <w:r w:rsidRPr="00CE3EA8">
        <w:rPr>
          <w:rFonts w:eastAsia="Arial Unicode MS" w:cs="Times New Roman"/>
          <w:sz w:val="24"/>
          <w:szCs w:val="24"/>
        </w:rPr>
        <w:t xml:space="preserve"> значением для данного показателя принимается значение</w:t>
      </w:r>
      <w:r w:rsidR="00E966EF">
        <w:rPr>
          <w:rFonts w:eastAsia="Arial Unicode MS" w:cs="Times New Roman"/>
          <w:sz w:val="24"/>
          <w:szCs w:val="24"/>
        </w:rPr>
        <w:t xml:space="preserve"> </w:t>
      </w:r>
      <w:r w:rsidRPr="00CE3EA8">
        <w:rPr>
          <w:rFonts w:eastAsia="Times New Roman" w:cs="Times New Roman"/>
          <w:sz w:val="24"/>
          <w:szCs w:val="24"/>
        </w:rPr>
        <w:t xml:space="preserve">для </w:t>
      </w:r>
      <w:r w:rsidR="00052B4D" w:rsidRPr="00E3113F">
        <w:rPr>
          <w:rFonts w:eastAsia="Arial Unicode MS" w:cs="Times New Roman"/>
          <w:sz w:val="24"/>
          <w:szCs w:val="24"/>
        </w:rPr>
        <w:t>заемщиков</w:t>
      </w:r>
      <w:r w:rsidRPr="00E3113F">
        <w:rPr>
          <w:rFonts w:eastAsia="Arial Unicode MS" w:cs="Times New Roman"/>
          <w:sz w:val="24"/>
          <w:szCs w:val="24"/>
        </w:rPr>
        <w:t>, осуществляющих деятельность в сфере услуг и прочих видов деятельности:</w:t>
      </w:r>
      <w:r w:rsidRPr="00CE3EA8">
        <w:rPr>
          <w:rFonts w:eastAsia="Times New Roman" w:cs="Times New Roman"/>
          <w:sz w:val="24"/>
          <w:szCs w:val="24"/>
        </w:rPr>
        <w:t xml:space="preserve"> до 30 дней – высокая.</w:t>
      </w:r>
    </w:p>
    <w:p w14:paraId="1CF857C3" w14:textId="77777777" w:rsidR="00A37711" w:rsidRPr="00CE3EA8" w:rsidRDefault="00A37711" w:rsidP="00E966E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</w:p>
    <w:p w14:paraId="7FA24E82" w14:textId="7A483D6C" w:rsidR="0087037D" w:rsidRPr="009C55B9" w:rsidRDefault="0087037D" w:rsidP="009C55B9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9C55B9">
        <w:rPr>
          <w:rFonts w:eastAsia="Times New Roman" w:cs="Times New Roman"/>
          <w:b/>
          <w:sz w:val="24"/>
          <w:szCs w:val="24"/>
        </w:rPr>
        <w:t xml:space="preserve">7.2. </w:t>
      </w:r>
      <w:r w:rsidR="00A37711">
        <w:rPr>
          <w:rFonts w:eastAsia="Times New Roman" w:cs="Times New Roman"/>
          <w:b/>
          <w:sz w:val="24"/>
          <w:szCs w:val="24"/>
        </w:rPr>
        <w:t xml:space="preserve">   </w:t>
      </w:r>
      <w:r w:rsidRPr="009C55B9">
        <w:rPr>
          <w:rFonts w:eastAsia="Times New Roman" w:cs="Times New Roman"/>
          <w:b/>
          <w:sz w:val="24"/>
          <w:szCs w:val="24"/>
        </w:rPr>
        <w:t>Оборачиваемость кредиторской задолженности</w:t>
      </w:r>
    </w:p>
    <w:p w14:paraId="032BA668" w14:textId="00CEE315" w:rsidR="0087037D" w:rsidRDefault="0087037D" w:rsidP="00052B4D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ab/>
      </w:r>
      <w:r w:rsidRPr="00052B4D">
        <w:rPr>
          <w:rFonts w:eastAsia="Times New Roman" w:cs="Times New Roman"/>
          <w:sz w:val="24"/>
          <w:szCs w:val="24"/>
        </w:rPr>
        <w:t>Оборачиваемость</w:t>
      </w:r>
      <w:r w:rsidRPr="00CE3EA8">
        <w:rPr>
          <w:rFonts w:eastAsia="Arial Unicode MS" w:cs="Times New Roman"/>
          <w:sz w:val="24"/>
          <w:szCs w:val="24"/>
        </w:rPr>
        <w:t xml:space="preserve"> кредиторской задолженности отражает скорость погашения </w:t>
      </w:r>
      <w:r w:rsidR="00052B4D">
        <w:rPr>
          <w:rFonts w:eastAsia="Arial Unicode MS" w:cs="Times New Roman"/>
          <w:sz w:val="24"/>
          <w:szCs w:val="24"/>
        </w:rPr>
        <w:t>заемщиком</w:t>
      </w:r>
      <w:r w:rsidRPr="00CE3EA8">
        <w:rPr>
          <w:rFonts w:eastAsia="Arial Unicode MS" w:cs="Times New Roman"/>
          <w:sz w:val="24"/>
          <w:szCs w:val="24"/>
        </w:rPr>
        <w:t xml:space="preserve"> своей задолженности перед контрагентами. </w:t>
      </w:r>
    </w:p>
    <w:p w14:paraId="3C9B8E31" w14:textId="77777777" w:rsidR="0087037D" w:rsidRPr="00CE3EA8" w:rsidRDefault="0087037D" w:rsidP="00E966EF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E966EF">
        <w:rPr>
          <w:rFonts w:eastAsia="Times New Roman" w:cs="Times New Roman"/>
          <w:sz w:val="24"/>
          <w:szCs w:val="24"/>
        </w:rPr>
        <w:t>Показатель</w:t>
      </w:r>
      <w:r w:rsidRPr="00CE3EA8">
        <w:rPr>
          <w:rFonts w:eastAsia="Arial Unicode MS" w:cs="Times New Roman"/>
          <w:sz w:val="24"/>
          <w:szCs w:val="24"/>
        </w:rPr>
        <w:t xml:space="preserve"> рассчитывается по следующей формуле, в днях:</w:t>
      </w:r>
    </w:p>
    <w:p w14:paraId="4FA013ED" w14:textId="77777777" w:rsidR="0087037D" w:rsidRPr="00E966EF" w:rsidRDefault="0087037D" w:rsidP="00E9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E966EF">
        <w:rPr>
          <w:rFonts w:eastAsia="Times New Roman" w:cs="Times New Roman"/>
          <w:b/>
          <w:bCs/>
          <w:sz w:val="24"/>
          <w:szCs w:val="24"/>
        </w:rPr>
        <w:t>Оборачиваемость Кредиторской задолженности = Средняя величина Кт зад-ть в рамках периода, за который формируется выручка *N / Выручка за период;</w:t>
      </w:r>
    </w:p>
    <w:p w14:paraId="0AE18A5F" w14:textId="77777777" w:rsidR="0087037D" w:rsidRPr="00E966EF" w:rsidRDefault="0087037D" w:rsidP="00E9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E966EF">
        <w:rPr>
          <w:rFonts w:eastAsia="Times New Roman" w:cs="Times New Roman"/>
          <w:b/>
          <w:bCs/>
          <w:sz w:val="24"/>
          <w:szCs w:val="24"/>
        </w:rPr>
        <w:t>Оборачиваемость к.з. = (стр. 1520 на начало анализируемого периода + стр. 1520  на конец анализируемого периода)/2  * N / стр. 2110;</w:t>
      </w:r>
    </w:p>
    <w:p w14:paraId="7547E148" w14:textId="77777777" w:rsidR="0087037D" w:rsidRPr="00E966EF" w:rsidRDefault="0087037D" w:rsidP="00E9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E966EF">
        <w:rPr>
          <w:rFonts w:eastAsia="Times New Roman" w:cs="Times New Roman"/>
          <w:b/>
          <w:bCs/>
          <w:sz w:val="24"/>
          <w:szCs w:val="24"/>
        </w:rPr>
        <w:t>N – количество дней в периоде (90, 180, 270, 365).</w:t>
      </w:r>
    </w:p>
    <w:p w14:paraId="72E75107" w14:textId="6FA45401" w:rsidR="0087037D" w:rsidRDefault="0087037D" w:rsidP="00E966E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E966EF">
        <w:rPr>
          <w:rFonts w:eastAsia="Times New Roman" w:cs="Times New Roman"/>
          <w:sz w:val="24"/>
          <w:szCs w:val="24"/>
        </w:rPr>
        <w:t>Нормативным</w:t>
      </w:r>
      <w:r w:rsidRPr="00CE3EA8">
        <w:rPr>
          <w:rFonts w:eastAsia="Arial Unicode MS" w:cs="Times New Roman"/>
          <w:sz w:val="24"/>
          <w:szCs w:val="24"/>
        </w:rPr>
        <w:t xml:space="preserve"> значением для данного показателя принимается значение</w:t>
      </w:r>
      <w:r w:rsidR="00E966EF">
        <w:rPr>
          <w:rFonts w:eastAsia="Arial Unicode MS" w:cs="Times New Roman"/>
          <w:sz w:val="24"/>
          <w:szCs w:val="24"/>
        </w:rPr>
        <w:t xml:space="preserve"> </w:t>
      </w:r>
      <w:r w:rsidRPr="00CE3EA8">
        <w:rPr>
          <w:rFonts w:eastAsia="Times New Roman" w:cs="Times New Roman"/>
          <w:sz w:val="24"/>
          <w:szCs w:val="24"/>
        </w:rPr>
        <w:t xml:space="preserve">для </w:t>
      </w:r>
      <w:r w:rsidR="00E966EF">
        <w:rPr>
          <w:rFonts w:eastAsia="Arial Unicode MS" w:cs="Times New Roman"/>
          <w:sz w:val="24"/>
          <w:szCs w:val="24"/>
        </w:rPr>
        <w:t>заемщтков</w:t>
      </w:r>
      <w:r w:rsidRPr="00052B4D">
        <w:rPr>
          <w:rFonts w:eastAsia="Arial Unicode MS" w:cs="Times New Roman"/>
          <w:sz w:val="24"/>
          <w:szCs w:val="24"/>
        </w:rPr>
        <w:t>, осуществляющих деятельность в сфере услуг и прочих видов деятельности</w:t>
      </w:r>
      <w:r w:rsidRPr="00CE3EA8">
        <w:rPr>
          <w:rFonts w:eastAsia="Times New Roman" w:cs="Times New Roman"/>
          <w:sz w:val="24"/>
          <w:szCs w:val="24"/>
        </w:rPr>
        <w:t>: до 30 дней – высокая.</w:t>
      </w:r>
    </w:p>
    <w:p w14:paraId="21E60FB8" w14:textId="77777777" w:rsidR="00A37711" w:rsidRPr="00CE3EA8" w:rsidRDefault="00A37711" w:rsidP="00E966E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</w:p>
    <w:p w14:paraId="6E193884" w14:textId="77777777" w:rsidR="0087037D" w:rsidRPr="009C55B9" w:rsidRDefault="0087037D" w:rsidP="009C55B9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9C55B9">
        <w:rPr>
          <w:rFonts w:eastAsia="Times New Roman" w:cs="Times New Roman"/>
          <w:b/>
          <w:sz w:val="24"/>
          <w:szCs w:val="24"/>
        </w:rPr>
        <w:t>7.3. Оборачиваемость запасов</w:t>
      </w:r>
    </w:p>
    <w:p w14:paraId="26DCC963" w14:textId="615A1814" w:rsidR="0087037D" w:rsidRPr="00CE3EA8" w:rsidRDefault="0087037D" w:rsidP="00052B4D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b/>
          <w:sz w:val="24"/>
          <w:szCs w:val="24"/>
          <w:u w:val="single"/>
        </w:rPr>
      </w:pPr>
      <w:r w:rsidRPr="00CE3EA8">
        <w:rPr>
          <w:rFonts w:eastAsia="Arial Unicode MS" w:cs="Arial Unicode MS"/>
          <w:sz w:val="24"/>
          <w:szCs w:val="24"/>
        </w:rPr>
        <w:tab/>
      </w:r>
      <w:r w:rsidRPr="00052B4D">
        <w:rPr>
          <w:rFonts w:eastAsia="Times New Roman" w:cs="Times New Roman"/>
          <w:sz w:val="24"/>
          <w:szCs w:val="24"/>
        </w:rPr>
        <w:t>Показатель</w:t>
      </w:r>
      <w:r w:rsidRPr="00CE3EA8">
        <w:rPr>
          <w:rFonts w:eastAsia="Arial Unicode MS" w:cs="Times New Roman"/>
          <w:sz w:val="24"/>
          <w:szCs w:val="24"/>
        </w:rPr>
        <w:t xml:space="preserve"> </w:t>
      </w:r>
      <w:r w:rsidRPr="00E966EF">
        <w:rPr>
          <w:rFonts w:eastAsia="Times New Roman" w:cs="Times New Roman"/>
          <w:sz w:val="24"/>
          <w:szCs w:val="24"/>
        </w:rPr>
        <w:t>оборачиваемости</w:t>
      </w:r>
      <w:r w:rsidRPr="00CE3EA8">
        <w:rPr>
          <w:rFonts w:eastAsia="Arial Unicode MS" w:cs="Times New Roman"/>
          <w:sz w:val="24"/>
          <w:szCs w:val="24"/>
        </w:rPr>
        <w:t xml:space="preserve"> запасов показывает, сколько раз за анализируемый период </w:t>
      </w:r>
      <w:r w:rsidR="00052B4D">
        <w:rPr>
          <w:rFonts w:eastAsia="Arial Unicode MS" w:cs="Times New Roman"/>
          <w:sz w:val="24"/>
          <w:szCs w:val="24"/>
        </w:rPr>
        <w:t>заемщик</w:t>
      </w:r>
      <w:r w:rsidRPr="00CE3EA8">
        <w:rPr>
          <w:rFonts w:eastAsia="Arial Unicode MS" w:cs="Times New Roman"/>
          <w:sz w:val="24"/>
          <w:szCs w:val="24"/>
        </w:rPr>
        <w:t xml:space="preserve"> использовал средний имеющийся остаток запасов. Показатель характеризует качество запасов и эффективность управления ими, позволяет выявить остатки неиспользуемых, устаревших, то есть неликвидных запасов. Кроме того, показатель имеет существенное значение, так как связан с тем, что прибыль возникает при каждом </w:t>
      </w:r>
      <w:r w:rsidR="00052B4D">
        <w:rPr>
          <w:rFonts w:eastAsia="Arial Unicode MS" w:cs="Times New Roman"/>
          <w:sz w:val="24"/>
          <w:szCs w:val="24"/>
        </w:rPr>
        <w:t>«</w:t>
      </w:r>
      <w:r w:rsidRPr="00CE3EA8">
        <w:rPr>
          <w:rFonts w:eastAsia="Arial Unicode MS" w:cs="Times New Roman"/>
          <w:sz w:val="24"/>
          <w:szCs w:val="24"/>
        </w:rPr>
        <w:t>обороте</w:t>
      </w:r>
      <w:r w:rsidR="00052B4D">
        <w:rPr>
          <w:rFonts w:eastAsia="Arial Unicode MS" w:cs="Times New Roman"/>
          <w:sz w:val="24"/>
          <w:szCs w:val="24"/>
        </w:rPr>
        <w:t>»</w:t>
      </w:r>
      <w:r w:rsidRPr="00CE3EA8">
        <w:rPr>
          <w:rFonts w:eastAsia="Arial Unicode MS" w:cs="Times New Roman"/>
          <w:sz w:val="24"/>
          <w:szCs w:val="24"/>
        </w:rPr>
        <w:t xml:space="preserve"> запасов (реализации, использовании в производстве, операционном цикле). Вместе с тем необходимо учитывать, что недостаточное количество запасов у </w:t>
      </w:r>
      <w:r w:rsidR="00052B4D">
        <w:rPr>
          <w:rFonts w:eastAsia="Arial Unicode MS" w:cs="Times New Roman"/>
          <w:sz w:val="24"/>
          <w:szCs w:val="24"/>
        </w:rPr>
        <w:t>заемщика</w:t>
      </w:r>
      <w:r w:rsidRPr="00CE3EA8">
        <w:rPr>
          <w:rFonts w:eastAsia="Arial Unicode MS" w:cs="Times New Roman"/>
          <w:sz w:val="24"/>
          <w:szCs w:val="24"/>
        </w:rPr>
        <w:t xml:space="preserve"> парализует его нормальную, эффективную деятельность.</w:t>
      </w:r>
    </w:p>
    <w:p w14:paraId="095DC6BF" w14:textId="77777777" w:rsidR="0087037D" w:rsidRPr="00CE3EA8" w:rsidRDefault="0087037D" w:rsidP="00E966EF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Показатель рассчитывается по формуле, в днях:</w:t>
      </w:r>
    </w:p>
    <w:p w14:paraId="6BF466E7" w14:textId="77777777" w:rsidR="0087037D" w:rsidRPr="00E966EF" w:rsidRDefault="0087037D" w:rsidP="00E9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E966EF">
        <w:rPr>
          <w:rFonts w:eastAsia="Times New Roman" w:cs="Times New Roman"/>
          <w:b/>
          <w:bCs/>
          <w:sz w:val="24"/>
          <w:szCs w:val="24"/>
        </w:rPr>
        <w:t>Оборачиваемость запасов = Средняя величина Запасов в рамках периода, за который формируется выручка * N / Себестоимость;</w:t>
      </w:r>
    </w:p>
    <w:p w14:paraId="55F6162F" w14:textId="6630DE73" w:rsidR="0087037D" w:rsidRPr="00E966EF" w:rsidRDefault="0087037D" w:rsidP="00E9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E966EF">
        <w:rPr>
          <w:rFonts w:eastAsia="Times New Roman" w:cs="Times New Roman"/>
          <w:b/>
          <w:bCs/>
          <w:sz w:val="24"/>
          <w:szCs w:val="24"/>
        </w:rPr>
        <w:lastRenderedPageBreak/>
        <w:t>Оборачиваемость запасов = (стр. 1210 на начало анализируемого периода + стр. 1210 на конец анализируемого периода)/2 * N / стр. 2120;</w:t>
      </w:r>
    </w:p>
    <w:p w14:paraId="0E59D286" w14:textId="0820F219" w:rsidR="0087037D" w:rsidRPr="00A37711" w:rsidRDefault="0087037D" w:rsidP="00E966E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Нормативным значением для данного показателя принимается значение</w:t>
      </w:r>
      <w:r w:rsidR="00E966EF">
        <w:rPr>
          <w:rFonts w:eastAsia="Arial Unicode MS" w:cs="Times New Roman"/>
          <w:sz w:val="24"/>
          <w:szCs w:val="24"/>
        </w:rPr>
        <w:t xml:space="preserve"> </w:t>
      </w:r>
      <w:r w:rsidRPr="00CE3EA8">
        <w:rPr>
          <w:rFonts w:eastAsia="Times New Roman" w:cs="Times New Roman"/>
          <w:sz w:val="24"/>
          <w:szCs w:val="24"/>
        </w:rPr>
        <w:t xml:space="preserve">для </w:t>
      </w:r>
      <w:r w:rsidR="00E966EF">
        <w:rPr>
          <w:rFonts w:eastAsia="Times New Roman" w:cs="Times New Roman"/>
          <w:sz w:val="24"/>
          <w:szCs w:val="24"/>
        </w:rPr>
        <w:t>заемщиков</w:t>
      </w:r>
      <w:r w:rsidRPr="00CE3EA8">
        <w:rPr>
          <w:rFonts w:eastAsia="Times New Roman" w:cs="Times New Roman"/>
          <w:sz w:val="24"/>
          <w:szCs w:val="24"/>
        </w:rPr>
        <w:t xml:space="preserve">, осуществляющих деятельность в сфере услуг и прочих видов деятельности: </w:t>
      </w:r>
      <w:r w:rsidRPr="00A37711">
        <w:rPr>
          <w:rFonts w:eastAsia="Times New Roman" w:cs="Times New Roman"/>
          <w:b/>
          <w:bCs/>
          <w:sz w:val="24"/>
          <w:szCs w:val="24"/>
        </w:rPr>
        <w:t>до 30 дней – высокая.</w:t>
      </w:r>
    </w:p>
    <w:p w14:paraId="764703A5" w14:textId="77777777" w:rsidR="00A37711" w:rsidRPr="00A37711" w:rsidRDefault="00A37711" w:rsidP="00E966E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6EE203E" w14:textId="77777777" w:rsidR="0087037D" w:rsidRPr="00E3113F" w:rsidRDefault="0087037D" w:rsidP="00E3113F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E3113F">
        <w:rPr>
          <w:rFonts w:eastAsia="Times New Roman" w:cs="Times New Roman"/>
          <w:b/>
          <w:sz w:val="24"/>
          <w:szCs w:val="24"/>
        </w:rPr>
        <w:t>7.4. Оборачиваемость активов</w:t>
      </w:r>
    </w:p>
    <w:p w14:paraId="79B619B9" w14:textId="77777777" w:rsidR="0087037D" w:rsidRDefault="0087037D" w:rsidP="00E3113F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ab/>
      </w:r>
      <w:r w:rsidRPr="00E3113F">
        <w:rPr>
          <w:rFonts w:eastAsia="Arial Unicode MS" w:cs="Times New Roman"/>
          <w:sz w:val="24"/>
          <w:szCs w:val="24"/>
        </w:rPr>
        <w:t xml:space="preserve">Оборачиваемость активов - финансовый показатель интенсивности использования организацией всей совокупности имеющихся активов. </w:t>
      </w:r>
    </w:p>
    <w:p w14:paraId="5A05BC80" w14:textId="77777777" w:rsidR="0087037D" w:rsidRPr="00CE3EA8" w:rsidRDefault="0087037D" w:rsidP="00E3113F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Рассчитывается по формуле, в днях:</w:t>
      </w:r>
    </w:p>
    <w:p w14:paraId="67614672" w14:textId="77777777" w:rsidR="0087037D" w:rsidRPr="00AC39E6" w:rsidRDefault="0087037D" w:rsidP="00AC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AC39E6">
        <w:rPr>
          <w:rFonts w:eastAsia="Times New Roman" w:cs="Times New Roman"/>
          <w:b/>
          <w:bCs/>
          <w:sz w:val="24"/>
          <w:szCs w:val="24"/>
        </w:rPr>
        <w:t>Оборачиваемость активов = Средняя величина Активов в рамках периода, за который формируется выручка * N / Выручка;</w:t>
      </w:r>
    </w:p>
    <w:p w14:paraId="1E95003C" w14:textId="2EE360EB" w:rsidR="0087037D" w:rsidRPr="00AC39E6" w:rsidRDefault="0087037D" w:rsidP="00AC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AC39E6">
        <w:rPr>
          <w:rFonts w:eastAsia="Times New Roman" w:cs="Times New Roman"/>
          <w:b/>
          <w:bCs/>
          <w:sz w:val="24"/>
          <w:szCs w:val="24"/>
        </w:rPr>
        <w:t>Оборачиваемость активов = (стр.1600 на начало анализируемого периода + стр. 1600 на конец анализируемого периода)/2*N/стр.2110;</w:t>
      </w:r>
    </w:p>
    <w:p w14:paraId="78FA1265" w14:textId="2D5A18E2" w:rsidR="0087037D" w:rsidRPr="00AC39E6" w:rsidRDefault="0087037D" w:rsidP="00AC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AC39E6">
        <w:rPr>
          <w:rFonts w:eastAsia="Times New Roman" w:cs="Times New Roman"/>
          <w:b/>
          <w:bCs/>
          <w:sz w:val="24"/>
          <w:szCs w:val="24"/>
        </w:rPr>
        <w:t>где,</w:t>
      </w:r>
      <w:r w:rsidR="00AC39E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AC39E6">
        <w:rPr>
          <w:rFonts w:eastAsia="Times New Roman" w:cs="Times New Roman"/>
          <w:b/>
          <w:bCs/>
          <w:sz w:val="24"/>
          <w:szCs w:val="24"/>
        </w:rPr>
        <w:t>N – количество дней в периоде.</w:t>
      </w:r>
    </w:p>
    <w:p w14:paraId="3BE438B3" w14:textId="35732643" w:rsidR="0087037D" w:rsidRDefault="0087037D" w:rsidP="00AC39E6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Нормативным значением для данного показателя принимается значение</w:t>
      </w:r>
      <w:r w:rsidR="00AC39E6">
        <w:rPr>
          <w:rFonts w:eastAsia="Arial Unicode MS" w:cs="Times New Roman"/>
          <w:sz w:val="24"/>
          <w:szCs w:val="24"/>
        </w:rPr>
        <w:t xml:space="preserve"> </w:t>
      </w:r>
      <w:r w:rsidRPr="00CE3EA8">
        <w:rPr>
          <w:rFonts w:eastAsia="Times New Roman" w:cs="Times New Roman"/>
          <w:sz w:val="24"/>
          <w:szCs w:val="24"/>
        </w:rPr>
        <w:t xml:space="preserve">для </w:t>
      </w:r>
      <w:r w:rsidR="00AC39E6">
        <w:rPr>
          <w:rFonts w:eastAsia="Times New Roman" w:cs="Times New Roman"/>
          <w:sz w:val="24"/>
          <w:szCs w:val="24"/>
        </w:rPr>
        <w:t>заемщиков</w:t>
      </w:r>
      <w:r w:rsidRPr="00CE3EA8">
        <w:rPr>
          <w:rFonts w:eastAsia="Times New Roman" w:cs="Times New Roman"/>
          <w:sz w:val="24"/>
          <w:szCs w:val="24"/>
        </w:rPr>
        <w:t xml:space="preserve">, осуществляющих деятельность в сфере услуг и прочих видов деятельности: </w:t>
      </w:r>
      <w:r w:rsidRPr="00A37711">
        <w:rPr>
          <w:rFonts w:eastAsia="Times New Roman" w:cs="Times New Roman"/>
          <w:b/>
          <w:bCs/>
          <w:sz w:val="24"/>
          <w:szCs w:val="24"/>
        </w:rPr>
        <w:t>от 40 до 60 дней – высокая.</w:t>
      </w:r>
    </w:p>
    <w:p w14:paraId="02D4149E" w14:textId="77777777" w:rsidR="00A37711" w:rsidRPr="00CE3EA8" w:rsidRDefault="00A37711" w:rsidP="00AC39E6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</w:p>
    <w:p w14:paraId="27CCE8A4" w14:textId="77777777" w:rsidR="0087037D" w:rsidRPr="009C55B9" w:rsidRDefault="0087037D" w:rsidP="009C55B9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9C55B9">
        <w:rPr>
          <w:rFonts w:eastAsia="Times New Roman" w:cs="Times New Roman"/>
          <w:b/>
          <w:sz w:val="24"/>
          <w:szCs w:val="24"/>
        </w:rPr>
        <w:t>7.5. Оборачиваемость оборотных средств</w:t>
      </w:r>
    </w:p>
    <w:p w14:paraId="22B4D693" w14:textId="6B8C13D5" w:rsidR="0087037D" w:rsidRPr="00CE3EA8" w:rsidRDefault="0087037D" w:rsidP="00AC39E6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 xml:space="preserve">Оборачиваемость </w:t>
      </w:r>
      <w:r w:rsidRPr="00AC39E6">
        <w:rPr>
          <w:rFonts w:eastAsia="Arial Unicode MS" w:cs="Times New Roman"/>
          <w:sz w:val="24"/>
          <w:szCs w:val="24"/>
        </w:rPr>
        <w:t>активов</w:t>
      </w:r>
      <w:r w:rsidRPr="00CE3EA8">
        <w:rPr>
          <w:rFonts w:eastAsia="Times New Roman" w:cs="Times New Roman"/>
          <w:sz w:val="24"/>
          <w:szCs w:val="24"/>
        </w:rPr>
        <w:t xml:space="preserve"> - показывает, сколько раз за анализируемый период </w:t>
      </w:r>
      <w:r w:rsidR="00AC39E6">
        <w:rPr>
          <w:rFonts w:eastAsia="Times New Roman" w:cs="Times New Roman"/>
          <w:sz w:val="24"/>
          <w:szCs w:val="24"/>
        </w:rPr>
        <w:t>заемщик</w:t>
      </w:r>
      <w:r w:rsidRPr="00CE3EA8">
        <w:rPr>
          <w:rFonts w:eastAsia="Times New Roman" w:cs="Times New Roman"/>
          <w:sz w:val="24"/>
          <w:szCs w:val="24"/>
        </w:rPr>
        <w:t xml:space="preserve"> использовал средний имеющийся остаток оборотных средств. Согласно бухгалтерскому балансу, оборотные активы включают: запасы, денежные средства, краткосрочные финансовые вложения и краткосрочную дебиторскую задолженность, включая НДС по приобретенным ценностям. Показатель характеризует долю оборотных средств в общих активах </w:t>
      </w:r>
      <w:r w:rsidR="00AC39E6">
        <w:rPr>
          <w:rFonts w:eastAsia="Times New Roman" w:cs="Times New Roman"/>
          <w:sz w:val="24"/>
          <w:szCs w:val="24"/>
        </w:rPr>
        <w:t>заемщика</w:t>
      </w:r>
      <w:r w:rsidRPr="00CE3EA8">
        <w:rPr>
          <w:rFonts w:eastAsia="Times New Roman" w:cs="Times New Roman"/>
          <w:sz w:val="24"/>
          <w:szCs w:val="24"/>
        </w:rPr>
        <w:t xml:space="preserve"> и эффективность управления ими. В то же время, на него накладываются отраслевые особенности производственного цикла.</w:t>
      </w:r>
    </w:p>
    <w:p w14:paraId="0CEBC430" w14:textId="77777777" w:rsidR="0087037D" w:rsidRPr="00CE3EA8" w:rsidRDefault="0087037D" w:rsidP="00AC39E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AC39E6">
        <w:rPr>
          <w:rFonts w:eastAsia="Times New Roman" w:cs="Times New Roman"/>
          <w:sz w:val="24"/>
          <w:szCs w:val="24"/>
        </w:rPr>
        <w:t>Рассчитывается</w:t>
      </w:r>
      <w:r w:rsidRPr="00CE3EA8">
        <w:rPr>
          <w:rFonts w:eastAsia="Arial Unicode MS" w:cs="Times New Roman"/>
          <w:sz w:val="24"/>
          <w:szCs w:val="24"/>
        </w:rPr>
        <w:t xml:space="preserve"> по формуле, в днях:</w:t>
      </w:r>
    </w:p>
    <w:p w14:paraId="54692DD2" w14:textId="77777777" w:rsidR="0087037D" w:rsidRPr="00AC39E6" w:rsidRDefault="0087037D" w:rsidP="00AC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AC39E6">
        <w:rPr>
          <w:rFonts w:eastAsia="Times New Roman" w:cs="Times New Roman"/>
          <w:b/>
          <w:bCs/>
          <w:sz w:val="24"/>
          <w:szCs w:val="24"/>
        </w:rPr>
        <w:t>Оборачиваемость оборотных средств = Выручка / Оборотные активы</w:t>
      </w:r>
    </w:p>
    <w:p w14:paraId="0D7E2A2A" w14:textId="54C6C4A5" w:rsidR="0087037D" w:rsidRPr="00AC39E6" w:rsidRDefault="0087037D" w:rsidP="00AC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AC39E6">
        <w:rPr>
          <w:rFonts w:eastAsia="Times New Roman" w:cs="Times New Roman"/>
          <w:b/>
          <w:bCs/>
          <w:sz w:val="24"/>
          <w:szCs w:val="24"/>
        </w:rPr>
        <w:t>Оборачиваемость активов = (стр.1200 на начало анализируемого периода + стр. 1200 на конец анализируемого периода)/2*N/стр.2110;</w:t>
      </w:r>
    </w:p>
    <w:p w14:paraId="0928803E" w14:textId="74384CB3" w:rsidR="0087037D" w:rsidRDefault="0087037D" w:rsidP="00AC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AC39E6">
        <w:rPr>
          <w:rFonts w:eastAsia="Times New Roman" w:cs="Times New Roman"/>
          <w:b/>
          <w:bCs/>
          <w:sz w:val="24"/>
          <w:szCs w:val="24"/>
        </w:rPr>
        <w:t>где,</w:t>
      </w:r>
      <w:r w:rsidR="00AC39E6" w:rsidRPr="00AC39E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AC39E6">
        <w:rPr>
          <w:rFonts w:eastAsia="Times New Roman" w:cs="Times New Roman"/>
          <w:b/>
          <w:bCs/>
          <w:sz w:val="24"/>
          <w:szCs w:val="24"/>
        </w:rPr>
        <w:t>N – количество дней в периоде.</w:t>
      </w:r>
    </w:p>
    <w:p w14:paraId="165FC65E" w14:textId="77777777" w:rsidR="00A37711" w:rsidRPr="00AC39E6" w:rsidRDefault="00A37711" w:rsidP="00AC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2FB38A7" w14:textId="77777777" w:rsidR="0087037D" w:rsidRPr="009C55B9" w:rsidRDefault="0087037D" w:rsidP="009C55B9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9C55B9">
        <w:rPr>
          <w:rFonts w:eastAsia="Times New Roman" w:cs="Times New Roman"/>
          <w:b/>
          <w:sz w:val="24"/>
          <w:szCs w:val="24"/>
        </w:rPr>
        <w:t>7.6. Оборачиваемость собственного капитала</w:t>
      </w:r>
    </w:p>
    <w:p w14:paraId="3805921B" w14:textId="77777777" w:rsidR="0087037D" w:rsidRPr="00CE3EA8" w:rsidRDefault="0087037D" w:rsidP="00AC39E6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 xml:space="preserve">Под ОСК подразумевают темп преодоления полного цикла, совершаемый капитальным фондом за выбранный период. Операционный цикл — это отрезок </w:t>
      </w:r>
      <w:r w:rsidRPr="00CE3EA8">
        <w:rPr>
          <w:rFonts w:eastAsia="Times New Roman" w:cs="Times New Roman"/>
          <w:sz w:val="24"/>
          <w:szCs w:val="24"/>
        </w:rPr>
        <w:lastRenderedPageBreak/>
        <w:t>времени между приобретением необходимого материала и получением вознаграждения от продаж продукции.</w:t>
      </w:r>
    </w:p>
    <w:p w14:paraId="7A1FDD16" w14:textId="77777777" w:rsidR="0087037D" w:rsidRPr="00CE3EA8" w:rsidRDefault="0087037D" w:rsidP="00AC39E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Рассчитывается по формуле, в днях:</w:t>
      </w:r>
    </w:p>
    <w:p w14:paraId="2436B65D" w14:textId="77777777" w:rsidR="0087037D" w:rsidRPr="00AC39E6" w:rsidRDefault="0087037D" w:rsidP="00AC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AC39E6">
        <w:rPr>
          <w:rFonts w:eastAsia="Times New Roman" w:cs="Times New Roman"/>
          <w:b/>
          <w:bCs/>
          <w:sz w:val="24"/>
          <w:szCs w:val="24"/>
        </w:rPr>
        <w:t>Оборачиваемость оборотных средств = Выручка / Собственный капитал</w:t>
      </w:r>
    </w:p>
    <w:p w14:paraId="4D5BB949" w14:textId="77777777" w:rsidR="0087037D" w:rsidRPr="00AC39E6" w:rsidRDefault="0087037D" w:rsidP="00AC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AC39E6">
        <w:rPr>
          <w:rFonts w:eastAsia="Times New Roman" w:cs="Times New Roman"/>
          <w:b/>
          <w:bCs/>
          <w:sz w:val="24"/>
          <w:szCs w:val="24"/>
        </w:rPr>
        <w:t>Оборачиваемость оборотных средств = (стр.1300 на начало анализируемого периода + стр. 1300 на конец анализируемого периода)/2*N/стр.2110;</w:t>
      </w:r>
    </w:p>
    <w:p w14:paraId="73C32209" w14:textId="166FB4F1" w:rsidR="0087037D" w:rsidRDefault="0087037D" w:rsidP="00AC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Arial Unicode MS" w:cs="Times New Roman"/>
          <w:sz w:val="24"/>
          <w:szCs w:val="24"/>
        </w:rPr>
      </w:pPr>
      <w:r w:rsidRPr="00AC39E6">
        <w:rPr>
          <w:rFonts w:eastAsia="Times New Roman" w:cs="Times New Roman"/>
          <w:b/>
          <w:bCs/>
          <w:sz w:val="24"/>
          <w:szCs w:val="24"/>
        </w:rPr>
        <w:t>где,</w:t>
      </w:r>
      <w:r w:rsidR="00AC39E6" w:rsidRPr="00AC39E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AC39E6">
        <w:rPr>
          <w:rFonts w:eastAsia="Times New Roman" w:cs="Times New Roman"/>
          <w:b/>
          <w:bCs/>
          <w:sz w:val="24"/>
          <w:szCs w:val="24"/>
        </w:rPr>
        <w:t>N – количество дней</w:t>
      </w:r>
      <w:r w:rsidRPr="00CE3EA8">
        <w:rPr>
          <w:rFonts w:eastAsia="Arial Unicode MS" w:cs="Times New Roman"/>
          <w:sz w:val="24"/>
          <w:szCs w:val="24"/>
        </w:rPr>
        <w:t xml:space="preserve"> в периоде.</w:t>
      </w:r>
    </w:p>
    <w:p w14:paraId="7249566D" w14:textId="77777777" w:rsidR="00A37711" w:rsidRPr="00CE3EA8" w:rsidRDefault="00A37711" w:rsidP="00AC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Arial Unicode MS" w:cs="Times New Roman"/>
          <w:sz w:val="24"/>
          <w:szCs w:val="24"/>
        </w:rPr>
      </w:pPr>
    </w:p>
    <w:p w14:paraId="0F915A49" w14:textId="14AA2DC7" w:rsidR="0087037D" w:rsidRPr="00CE3EA8" w:rsidRDefault="00AC39E6" w:rsidP="00AC39E6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bookmarkStart w:id="171" w:name="_Toc421527209"/>
      <w:bookmarkStart w:id="172" w:name="_Toc435803470"/>
      <w:bookmarkStart w:id="173" w:name="_Toc435803497"/>
      <w:r w:rsidRPr="00CE3EA8">
        <w:rPr>
          <w:rFonts w:eastAsia="Times New Roman" w:cs="Times New Roman"/>
          <w:b/>
          <w:sz w:val="24"/>
          <w:szCs w:val="24"/>
          <w:lang w:eastAsia="en-US"/>
        </w:rPr>
        <w:t>8. КОЭФФИЦИЕНТЫ, ПОЗВОЛЯЮЩИЕ ОЦЕНИТЬ ЭФФЕКТИВНОСТЬ ЭКОНОМИЧЕСКОЙ ДЕЯТЕЛЬНОСТИ ОРГАНИЗАЦИИ</w:t>
      </w:r>
      <w:bookmarkEnd w:id="171"/>
      <w:bookmarkEnd w:id="172"/>
      <w:bookmarkEnd w:id="173"/>
    </w:p>
    <w:p w14:paraId="564158FE" w14:textId="3D3B654A" w:rsidR="0087037D" w:rsidRPr="00CE3EA8" w:rsidRDefault="0087037D" w:rsidP="00AC39E6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ab/>
      </w:r>
      <w:r w:rsidRPr="00A37711">
        <w:rPr>
          <w:rFonts w:eastAsia="Times New Roman" w:cs="Times New Roman"/>
          <w:b/>
          <w:bCs/>
          <w:sz w:val="24"/>
          <w:szCs w:val="24"/>
        </w:rPr>
        <w:t>Рентабельность</w:t>
      </w:r>
      <w:r w:rsidRPr="00CE3EA8">
        <w:rPr>
          <w:rFonts w:eastAsia="Times New Roman" w:cs="Times New Roman"/>
          <w:sz w:val="24"/>
          <w:szCs w:val="24"/>
        </w:rPr>
        <w:t xml:space="preserve"> - относительный показатель экономической эффективности, отражающий степень эффективности использования материальных, трудовых и денежных ресурсов. Оценка экономической эффективности деятельности </w:t>
      </w:r>
      <w:r w:rsidR="00AC39E6">
        <w:rPr>
          <w:rFonts w:eastAsia="Times New Roman" w:cs="Times New Roman"/>
          <w:sz w:val="24"/>
          <w:szCs w:val="24"/>
        </w:rPr>
        <w:t>заемщика</w:t>
      </w:r>
      <w:r w:rsidRPr="00CE3EA8">
        <w:rPr>
          <w:rFonts w:eastAsia="Times New Roman" w:cs="Times New Roman"/>
          <w:sz w:val="24"/>
          <w:szCs w:val="24"/>
        </w:rPr>
        <w:t xml:space="preserve"> дает возможность создать целостную картину о его финансовом состоянии и характеризует перспективы его развития.</w:t>
      </w:r>
    </w:p>
    <w:p w14:paraId="23FFE423" w14:textId="04549DEE" w:rsidR="0087037D" w:rsidRPr="00CE3EA8" w:rsidRDefault="0087037D" w:rsidP="00AC39E6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 xml:space="preserve">При анализе эффективности деятельности </w:t>
      </w:r>
      <w:r w:rsidR="00AC39E6">
        <w:rPr>
          <w:rFonts w:eastAsia="Times New Roman" w:cs="Times New Roman"/>
          <w:sz w:val="24"/>
          <w:szCs w:val="24"/>
        </w:rPr>
        <w:t>заемщика</w:t>
      </w:r>
      <w:r w:rsidRPr="00CE3EA8">
        <w:rPr>
          <w:rFonts w:eastAsia="Times New Roman" w:cs="Times New Roman"/>
          <w:sz w:val="24"/>
          <w:szCs w:val="24"/>
        </w:rPr>
        <w:t xml:space="preserve"> используются следующие коэффициенты:</w:t>
      </w:r>
    </w:p>
    <w:p w14:paraId="2ADFE0B8" w14:textId="02858C9C" w:rsidR="0087037D" w:rsidRPr="00CE3EA8" w:rsidRDefault="0087037D" w:rsidP="00EE1CA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 xml:space="preserve">рентабельность активов, </w:t>
      </w:r>
    </w:p>
    <w:p w14:paraId="69BCA9B0" w14:textId="77777777" w:rsidR="0087037D" w:rsidRPr="00CE3EA8" w:rsidRDefault="0087037D" w:rsidP="00EE1CA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 xml:space="preserve">рентабельность продаж, </w:t>
      </w:r>
    </w:p>
    <w:p w14:paraId="05C6C3A5" w14:textId="77777777" w:rsidR="0087037D" w:rsidRDefault="0087037D" w:rsidP="00EE1CA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E3EA8">
        <w:rPr>
          <w:rFonts w:eastAsia="Times New Roman" w:cs="Times New Roman"/>
          <w:sz w:val="24"/>
          <w:szCs w:val="24"/>
        </w:rPr>
        <w:t>рентабельность собственного капитала.</w:t>
      </w:r>
    </w:p>
    <w:p w14:paraId="5B621C33" w14:textId="77777777" w:rsidR="00A37711" w:rsidRPr="00CE3EA8" w:rsidRDefault="00A37711" w:rsidP="00EE1CA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ACCA453" w14:textId="77777777" w:rsidR="0087037D" w:rsidRPr="009C55B9" w:rsidRDefault="0087037D" w:rsidP="009C55B9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9C55B9">
        <w:rPr>
          <w:rFonts w:eastAsia="Times New Roman" w:cs="Times New Roman"/>
          <w:b/>
          <w:sz w:val="24"/>
          <w:szCs w:val="24"/>
        </w:rPr>
        <w:t>8.1. Рентабельность собственного капитала</w:t>
      </w:r>
    </w:p>
    <w:p w14:paraId="279320F2" w14:textId="77777777" w:rsidR="00AC39E6" w:rsidRDefault="0087037D" w:rsidP="00AC39E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AC39E6">
        <w:rPr>
          <w:rFonts w:eastAsia="Times New Roman" w:cs="Times New Roman"/>
          <w:sz w:val="24"/>
          <w:szCs w:val="24"/>
        </w:rPr>
        <w:t>Коэффициент</w:t>
      </w:r>
      <w:r w:rsidRPr="00CE3EA8">
        <w:rPr>
          <w:rFonts w:eastAsia="Arial Unicode MS" w:cs="Times New Roman"/>
          <w:sz w:val="24"/>
          <w:szCs w:val="24"/>
        </w:rPr>
        <w:t xml:space="preserve"> рентабельности собственного капитала помогает оценить эффективность использования собственных средств компании (организации), вложенных в ее деятельность. </w:t>
      </w:r>
    </w:p>
    <w:p w14:paraId="29A1AD35" w14:textId="5263B85C" w:rsidR="0087037D" w:rsidRPr="00CE3EA8" w:rsidRDefault="0087037D" w:rsidP="00AC39E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Рассчитывается по формуле (%):</w:t>
      </w:r>
    </w:p>
    <w:p w14:paraId="3A7E85AC" w14:textId="77777777" w:rsidR="0087037D" w:rsidRPr="00AC39E6" w:rsidRDefault="0087037D" w:rsidP="00AC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AC39E6">
        <w:rPr>
          <w:rFonts w:eastAsia="Times New Roman" w:cs="Times New Roman"/>
          <w:b/>
          <w:bCs/>
          <w:sz w:val="24"/>
          <w:szCs w:val="24"/>
        </w:rPr>
        <w:t>Рск = ЧП/СК*100%;</w:t>
      </w:r>
    </w:p>
    <w:p w14:paraId="44A52C1C" w14:textId="77777777" w:rsidR="0087037D" w:rsidRPr="00AC39E6" w:rsidRDefault="0087037D" w:rsidP="00AC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AC39E6">
        <w:rPr>
          <w:rFonts w:eastAsia="Times New Roman" w:cs="Times New Roman"/>
          <w:b/>
          <w:bCs/>
          <w:sz w:val="24"/>
          <w:szCs w:val="24"/>
        </w:rPr>
        <w:t>Р ск = стр. 2400 / средняя величина СК в рамках периода, за который формировалась прибыль до налогообложения и ЧП*100%;</w:t>
      </w:r>
    </w:p>
    <w:p w14:paraId="21A85E7B" w14:textId="10C4AAC7" w:rsidR="0087037D" w:rsidRPr="00A37711" w:rsidRDefault="0087037D" w:rsidP="00AC39E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b/>
          <w:bCs/>
          <w:sz w:val="24"/>
          <w:szCs w:val="24"/>
        </w:rPr>
      </w:pPr>
      <w:r w:rsidRPr="00A37711">
        <w:rPr>
          <w:rFonts w:eastAsia="Times New Roman" w:cs="Times New Roman"/>
          <w:b/>
          <w:bCs/>
          <w:sz w:val="24"/>
          <w:szCs w:val="24"/>
        </w:rPr>
        <w:t>Нормативное</w:t>
      </w:r>
      <w:r w:rsidRPr="00A37711">
        <w:rPr>
          <w:rFonts w:eastAsia="Arial Unicode MS" w:cs="Times New Roman"/>
          <w:b/>
          <w:bCs/>
          <w:sz w:val="24"/>
          <w:szCs w:val="24"/>
        </w:rPr>
        <w:t xml:space="preserve"> значение: 13% и более.</w:t>
      </w:r>
    </w:p>
    <w:p w14:paraId="10677924" w14:textId="77777777" w:rsidR="00A37711" w:rsidRPr="00CE3EA8" w:rsidRDefault="00A37711" w:rsidP="00AC39E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</w:p>
    <w:p w14:paraId="7513CFE0" w14:textId="77777777" w:rsidR="0087037D" w:rsidRPr="009C55B9" w:rsidRDefault="0087037D" w:rsidP="009C55B9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9C55B9">
        <w:rPr>
          <w:rFonts w:eastAsia="Times New Roman" w:cs="Times New Roman"/>
          <w:b/>
          <w:sz w:val="24"/>
          <w:szCs w:val="24"/>
        </w:rPr>
        <w:t>8.2. Рентабельность активов по прибыли до налогообложения</w:t>
      </w:r>
    </w:p>
    <w:p w14:paraId="5608A06D" w14:textId="77777777" w:rsidR="00A73376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A73376">
        <w:rPr>
          <w:rFonts w:eastAsia="Arial Unicode MS" w:cs="Times New Roman"/>
          <w:sz w:val="24"/>
          <w:szCs w:val="24"/>
        </w:rPr>
        <w:t>Коэффициент</w:t>
      </w:r>
      <w:r w:rsidRPr="00CE3EA8">
        <w:rPr>
          <w:rFonts w:eastAsia="Arial Unicode MS" w:cs="Times New Roman"/>
          <w:sz w:val="24"/>
          <w:szCs w:val="24"/>
        </w:rPr>
        <w:t xml:space="preserve"> рентабельности активов организации рассчитывается с целью выявления эффективности использования имеющихся в распоряжении организации активов и влияние их на прибыль организации.</w:t>
      </w:r>
    </w:p>
    <w:p w14:paraId="6327C5BF" w14:textId="16B26CE7" w:rsidR="0087037D" w:rsidRPr="00CE3EA8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Рассчитывается по формуле, (%):</w:t>
      </w:r>
    </w:p>
    <w:p w14:paraId="57B50BF8" w14:textId="77777777" w:rsidR="0087037D" w:rsidRPr="00A73376" w:rsidRDefault="0087037D" w:rsidP="00A7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A73376">
        <w:rPr>
          <w:rFonts w:eastAsia="Times New Roman" w:cs="Times New Roman"/>
          <w:b/>
          <w:bCs/>
          <w:sz w:val="24"/>
          <w:szCs w:val="24"/>
        </w:rPr>
        <w:lastRenderedPageBreak/>
        <w:t>Ра = П/ средняя величина Активов в рамках периода, за который формировалась прибыль до налогообложения * 100%;</w:t>
      </w:r>
    </w:p>
    <w:p w14:paraId="231847C0" w14:textId="77777777" w:rsidR="0087037D" w:rsidRPr="00A73376" w:rsidRDefault="0087037D" w:rsidP="00A7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A73376">
        <w:rPr>
          <w:rFonts w:eastAsia="Times New Roman" w:cs="Times New Roman"/>
          <w:b/>
          <w:bCs/>
          <w:sz w:val="24"/>
          <w:szCs w:val="24"/>
        </w:rPr>
        <w:t>Ра = стр. 2200/ (стр.1600 на начало анализируемого периода + стр. 1600 на конец анализируемого периода)/2 *100%;</w:t>
      </w:r>
    </w:p>
    <w:p w14:paraId="1682C0A1" w14:textId="378FE33C" w:rsidR="0087037D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b/>
          <w:bCs/>
          <w:sz w:val="24"/>
          <w:szCs w:val="24"/>
        </w:rPr>
      </w:pPr>
      <w:r w:rsidRPr="00A37711">
        <w:rPr>
          <w:rFonts w:eastAsia="Arial Unicode MS" w:cs="Times New Roman"/>
          <w:b/>
          <w:bCs/>
          <w:sz w:val="24"/>
          <w:szCs w:val="24"/>
        </w:rPr>
        <w:t>Нормативное значение: 4% и более.</w:t>
      </w:r>
    </w:p>
    <w:p w14:paraId="2D986998" w14:textId="77777777" w:rsidR="00A37711" w:rsidRPr="00A37711" w:rsidRDefault="00A37711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b/>
          <w:bCs/>
          <w:sz w:val="24"/>
          <w:szCs w:val="24"/>
        </w:rPr>
      </w:pPr>
    </w:p>
    <w:p w14:paraId="66DF5346" w14:textId="4AABA0E2" w:rsidR="0087037D" w:rsidRPr="00A73376" w:rsidRDefault="0087037D" w:rsidP="00A73376">
      <w:pPr>
        <w:spacing w:before="240" w:after="240" w:line="240" w:lineRule="auto"/>
        <w:rPr>
          <w:rFonts w:eastAsia="Times New Roman" w:cs="Times New Roman"/>
          <w:b/>
          <w:sz w:val="24"/>
          <w:szCs w:val="24"/>
        </w:rPr>
      </w:pPr>
      <w:r w:rsidRPr="00A73376">
        <w:rPr>
          <w:rFonts w:eastAsia="Times New Roman" w:cs="Times New Roman"/>
          <w:b/>
          <w:sz w:val="24"/>
          <w:szCs w:val="24"/>
        </w:rPr>
        <w:t xml:space="preserve">8.3. </w:t>
      </w:r>
      <w:r w:rsidR="00A37711">
        <w:rPr>
          <w:rFonts w:eastAsia="Times New Roman" w:cs="Times New Roman"/>
          <w:b/>
          <w:sz w:val="24"/>
          <w:szCs w:val="24"/>
        </w:rPr>
        <w:t xml:space="preserve">  </w:t>
      </w:r>
      <w:r w:rsidRPr="00A73376">
        <w:rPr>
          <w:rFonts w:eastAsia="Times New Roman" w:cs="Times New Roman"/>
          <w:b/>
          <w:sz w:val="24"/>
          <w:szCs w:val="24"/>
        </w:rPr>
        <w:t>Рентабельность производственных фондов</w:t>
      </w:r>
    </w:p>
    <w:p w14:paraId="5BB6D1D6" w14:textId="77777777" w:rsidR="00A73376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Коэффициент рентабельности производственных фондов представляет собой коэффициент доходности, который измеряет чистую прибыль, произведенную производственными активами за период. </w:t>
      </w:r>
    </w:p>
    <w:p w14:paraId="00DDB7E9" w14:textId="18ED1E79" w:rsidR="0087037D" w:rsidRPr="00CE3EA8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Рассчитывается по формуле, (%):</w:t>
      </w:r>
    </w:p>
    <w:p w14:paraId="70CB70EB" w14:textId="77777777" w:rsidR="0087037D" w:rsidRPr="00A73376" w:rsidRDefault="0087037D" w:rsidP="00A7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A73376">
        <w:rPr>
          <w:rFonts w:eastAsia="Times New Roman" w:cs="Times New Roman"/>
          <w:b/>
          <w:bCs/>
          <w:sz w:val="24"/>
          <w:szCs w:val="24"/>
        </w:rPr>
        <w:t>Рпф = П/ среднегодовая величина основных средств + среднегодовая величина запасов* 100%;</w:t>
      </w:r>
    </w:p>
    <w:p w14:paraId="754A236D" w14:textId="77777777" w:rsidR="0087037D" w:rsidRDefault="0087037D" w:rsidP="00A7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A73376">
        <w:rPr>
          <w:rFonts w:eastAsia="Times New Roman" w:cs="Times New Roman"/>
          <w:b/>
          <w:bCs/>
          <w:sz w:val="24"/>
          <w:szCs w:val="24"/>
        </w:rPr>
        <w:t>Рпф = стр. 2300/ ((стр.1150 на начало анализируемого периода + стр. 1150 на конец анализируемого периода) + (стр. 1210 на начало анализируемого периода + стр. 1210 на конец анализируемого периода)) /2) *100%;</w:t>
      </w:r>
    </w:p>
    <w:p w14:paraId="68E54CD4" w14:textId="77777777" w:rsidR="00A37711" w:rsidRPr="00A73376" w:rsidRDefault="00A37711" w:rsidP="00A7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C562AA3" w14:textId="75239C66" w:rsidR="0087037D" w:rsidRPr="00CE3EA8" w:rsidRDefault="0087037D" w:rsidP="00A73376">
      <w:pPr>
        <w:spacing w:before="240" w:after="240" w:line="240" w:lineRule="auto"/>
        <w:rPr>
          <w:rFonts w:eastAsia="Arial Unicode MS" w:cs="Times New Roman"/>
          <w:b/>
          <w:sz w:val="24"/>
          <w:szCs w:val="24"/>
          <w:u w:val="single"/>
        </w:rPr>
      </w:pPr>
      <w:r w:rsidRPr="00A73376">
        <w:rPr>
          <w:rFonts w:eastAsia="Arial Unicode MS" w:cs="Times New Roman"/>
          <w:b/>
          <w:sz w:val="24"/>
          <w:szCs w:val="24"/>
        </w:rPr>
        <w:t xml:space="preserve">8.4. </w:t>
      </w:r>
      <w:r w:rsidR="00A37711">
        <w:rPr>
          <w:rFonts w:eastAsia="Arial Unicode MS" w:cs="Times New Roman"/>
          <w:b/>
          <w:sz w:val="24"/>
          <w:szCs w:val="24"/>
        </w:rPr>
        <w:t xml:space="preserve">  </w:t>
      </w:r>
      <w:r w:rsidRPr="00A73376">
        <w:rPr>
          <w:rFonts w:eastAsia="Times New Roman" w:cs="Times New Roman"/>
          <w:b/>
          <w:sz w:val="24"/>
          <w:szCs w:val="24"/>
        </w:rPr>
        <w:t>Рентабельность</w:t>
      </w:r>
      <w:r w:rsidRPr="00A73376">
        <w:rPr>
          <w:rFonts w:eastAsia="Arial Unicode MS" w:cs="Times New Roman"/>
          <w:b/>
          <w:sz w:val="24"/>
          <w:szCs w:val="24"/>
        </w:rPr>
        <w:t xml:space="preserve"> продаж (величина прибыли от продаж в каждом рубле</w:t>
      </w:r>
      <w:r w:rsidRPr="00CE3EA8">
        <w:rPr>
          <w:rFonts w:eastAsia="Arial Unicode MS" w:cs="Times New Roman"/>
          <w:b/>
          <w:sz w:val="24"/>
          <w:szCs w:val="24"/>
          <w:u w:val="single"/>
        </w:rPr>
        <w:t xml:space="preserve"> </w:t>
      </w:r>
      <w:r w:rsidRPr="00A73376">
        <w:rPr>
          <w:rFonts w:eastAsia="Arial Unicode MS" w:cs="Times New Roman"/>
          <w:b/>
          <w:sz w:val="24"/>
          <w:szCs w:val="24"/>
        </w:rPr>
        <w:t>выручки)</w:t>
      </w:r>
    </w:p>
    <w:p w14:paraId="2595E2B7" w14:textId="77777777" w:rsidR="00A73376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Рентабельность продаж - показатель, необходимый для эффективного развития предприятия и своевременного выявления недостатков в работе сотрудников, ответственных за организацию продаж. </w:t>
      </w:r>
    </w:p>
    <w:p w14:paraId="50236E68" w14:textId="358E0D02" w:rsidR="0087037D" w:rsidRPr="00CE3EA8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Рассчитывается по формуле, (%):</w:t>
      </w:r>
    </w:p>
    <w:p w14:paraId="0DCF72C1" w14:textId="77777777" w:rsidR="0087037D" w:rsidRPr="00A73376" w:rsidRDefault="0087037D" w:rsidP="00A7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A73376">
        <w:rPr>
          <w:rFonts w:eastAsia="Times New Roman" w:cs="Times New Roman"/>
          <w:b/>
          <w:bCs/>
          <w:sz w:val="24"/>
          <w:szCs w:val="24"/>
        </w:rPr>
        <w:t>Рп = стр. 2200 / стр. 2110 * 100 %</w:t>
      </w:r>
    </w:p>
    <w:p w14:paraId="34904FE6" w14:textId="77777777" w:rsidR="0087037D" w:rsidRPr="00CE3EA8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Средними можно назвать такие результаты:</w:t>
      </w:r>
    </w:p>
    <w:p w14:paraId="1F55F6FC" w14:textId="77777777" w:rsidR="0087037D" w:rsidRPr="00CE3EA8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1-5% - низкая рентабельность, над увеличением которой надо работать;</w:t>
      </w:r>
    </w:p>
    <w:p w14:paraId="3FF0DF83" w14:textId="77777777" w:rsidR="0087037D" w:rsidRPr="00CE3EA8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5-20% - средний показатель, при котором предприятие может стабильно работать;</w:t>
      </w:r>
    </w:p>
    <w:p w14:paraId="16BB86C0" w14:textId="77777777" w:rsidR="0087037D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20-30% - высокая результативность работы.</w:t>
      </w:r>
    </w:p>
    <w:p w14:paraId="214DBD8D" w14:textId="77777777" w:rsidR="00A37711" w:rsidRPr="00CE3EA8" w:rsidRDefault="00A37711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sz w:val="24"/>
          <w:szCs w:val="24"/>
        </w:rPr>
      </w:pPr>
    </w:p>
    <w:p w14:paraId="65FBF11A" w14:textId="0C226F2F" w:rsidR="0087037D" w:rsidRPr="00A73376" w:rsidRDefault="0087037D" w:rsidP="00A73376">
      <w:pPr>
        <w:spacing w:before="240" w:after="240" w:line="240" w:lineRule="auto"/>
        <w:rPr>
          <w:rFonts w:eastAsia="Arial Unicode MS" w:cs="Times New Roman"/>
          <w:b/>
          <w:sz w:val="24"/>
          <w:szCs w:val="24"/>
        </w:rPr>
      </w:pPr>
      <w:r w:rsidRPr="00A73376">
        <w:rPr>
          <w:rFonts w:eastAsia="Arial Unicode MS" w:cs="Times New Roman"/>
          <w:b/>
          <w:sz w:val="24"/>
          <w:szCs w:val="24"/>
        </w:rPr>
        <w:t xml:space="preserve">8.5. </w:t>
      </w:r>
      <w:r w:rsidR="00A37711">
        <w:rPr>
          <w:rFonts w:eastAsia="Arial Unicode MS" w:cs="Times New Roman"/>
          <w:b/>
          <w:sz w:val="24"/>
          <w:szCs w:val="24"/>
        </w:rPr>
        <w:t xml:space="preserve">  </w:t>
      </w:r>
      <w:r w:rsidRPr="00A73376">
        <w:rPr>
          <w:rFonts w:eastAsia="Times New Roman" w:cs="Times New Roman"/>
          <w:b/>
          <w:sz w:val="24"/>
          <w:szCs w:val="24"/>
        </w:rPr>
        <w:t>Рентабельность</w:t>
      </w:r>
      <w:r w:rsidRPr="00A73376">
        <w:rPr>
          <w:rFonts w:eastAsia="Arial Unicode MS" w:cs="Times New Roman"/>
          <w:b/>
          <w:sz w:val="24"/>
          <w:szCs w:val="24"/>
        </w:rPr>
        <w:t xml:space="preserve"> продаж по EBIT (величина прибыли от продаж до уплаты процентов и налогов в каждом рубле выручки)</w:t>
      </w:r>
    </w:p>
    <w:p w14:paraId="53C22A76" w14:textId="77777777" w:rsidR="0087037D" w:rsidRPr="00CE3EA8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Рентабельность продаж по EBIT (англ. Earnings before interests and taxes) - величина прибыли от продаж до уплаты процентов и налогов в каждом рубле выручки.</w:t>
      </w:r>
    </w:p>
    <w:p w14:paraId="5973F5C6" w14:textId="77777777" w:rsidR="00A73376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Этот коэффициент является промежуточным между валовой и чистой прибылью. Вычитание процентов и налогов позволяет сравнить различные предприятия без учета доли заемного капитала и налоговых ставок. </w:t>
      </w:r>
    </w:p>
    <w:p w14:paraId="5AE3CB74" w14:textId="1BA30E9A" w:rsidR="0087037D" w:rsidRPr="00CE3EA8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Рассчитывается по формуле, (%):</w:t>
      </w:r>
    </w:p>
    <w:p w14:paraId="742178E4" w14:textId="77777777" w:rsidR="0087037D" w:rsidRPr="00A73376" w:rsidRDefault="0087037D" w:rsidP="00A7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A73376">
        <w:rPr>
          <w:rFonts w:eastAsia="Times New Roman" w:cs="Times New Roman"/>
          <w:b/>
          <w:bCs/>
          <w:sz w:val="24"/>
          <w:szCs w:val="24"/>
        </w:rPr>
        <w:lastRenderedPageBreak/>
        <w:t>Рп по EBIT = стр. 2200 + стр. 2350 / стр. 2110 * 100 %</w:t>
      </w:r>
    </w:p>
    <w:p w14:paraId="49697166" w14:textId="77777777" w:rsidR="0087037D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Нормальным считается положительное значение EBIT. Однако нужно учитывать, что после вычитания процентов и налогов может получиться убыток.</w:t>
      </w:r>
    </w:p>
    <w:p w14:paraId="38555C56" w14:textId="77777777" w:rsidR="00D04A10" w:rsidRPr="00CE3EA8" w:rsidRDefault="00D04A10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sz w:val="24"/>
          <w:szCs w:val="24"/>
        </w:rPr>
      </w:pPr>
    </w:p>
    <w:p w14:paraId="6A37920E" w14:textId="77777777" w:rsidR="0087037D" w:rsidRPr="00A73376" w:rsidRDefault="0087037D" w:rsidP="00A73376">
      <w:pPr>
        <w:spacing w:before="240" w:after="240" w:line="240" w:lineRule="auto"/>
        <w:rPr>
          <w:rFonts w:eastAsia="Arial Unicode MS" w:cs="Times New Roman"/>
          <w:b/>
          <w:sz w:val="24"/>
          <w:szCs w:val="24"/>
        </w:rPr>
      </w:pPr>
      <w:r w:rsidRPr="00A73376">
        <w:rPr>
          <w:rFonts w:eastAsia="Times New Roman" w:cs="Times New Roman"/>
          <w:b/>
          <w:sz w:val="24"/>
          <w:szCs w:val="24"/>
        </w:rPr>
        <w:t>8.6. Рентабельность продаж по чистой прибыли (величина чистой прибыли в</w:t>
      </w:r>
      <w:r w:rsidRPr="00A73376">
        <w:rPr>
          <w:rFonts w:eastAsia="Arial Unicode MS" w:cs="Times New Roman"/>
          <w:b/>
          <w:sz w:val="24"/>
          <w:szCs w:val="24"/>
        </w:rPr>
        <w:t xml:space="preserve"> каждом рубле выручки)</w:t>
      </w:r>
    </w:p>
    <w:p w14:paraId="227F852F" w14:textId="77777777" w:rsidR="00A73376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Данный коэффициент информирует о проценте продаж, составляющем норму чистой прибыли после вычета всех затрат и уплаты налогов. </w:t>
      </w:r>
    </w:p>
    <w:p w14:paraId="044BC6E0" w14:textId="3287E596" w:rsidR="0087037D" w:rsidRPr="00CE3EA8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Рассчитывается по формуле, (%):</w:t>
      </w:r>
    </w:p>
    <w:p w14:paraId="61BB3E25" w14:textId="77777777" w:rsidR="0087037D" w:rsidRPr="00A73376" w:rsidRDefault="0087037D" w:rsidP="00A7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A73376">
        <w:rPr>
          <w:rFonts w:eastAsia="Times New Roman" w:cs="Times New Roman"/>
          <w:b/>
          <w:bCs/>
          <w:sz w:val="24"/>
          <w:szCs w:val="24"/>
        </w:rPr>
        <w:t>Рп по ЧП = стр. 2400 / стр. 2110 * 100 %</w:t>
      </w:r>
    </w:p>
    <w:p w14:paraId="686B255C" w14:textId="77777777" w:rsidR="0087037D" w:rsidRPr="00CE3EA8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Усредненным показателем хорошей рентабельности признан коэффициент в пределах 20-30 %, средней – 5-20 %, низкой 1-5 %.</w:t>
      </w:r>
    </w:p>
    <w:p w14:paraId="1A4503E3" w14:textId="7BE659E4" w:rsidR="0087037D" w:rsidRPr="00CE3EA8" w:rsidRDefault="0087037D" w:rsidP="00A73376">
      <w:pPr>
        <w:spacing w:before="240" w:after="240" w:line="240" w:lineRule="auto"/>
        <w:rPr>
          <w:rFonts w:eastAsia="Arial Unicode MS" w:cs="Times New Roman"/>
          <w:sz w:val="24"/>
          <w:szCs w:val="24"/>
        </w:rPr>
      </w:pPr>
      <w:r w:rsidRPr="00A73376">
        <w:rPr>
          <w:rFonts w:eastAsia="Arial Unicode MS" w:cs="Times New Roman"/>
          <w:b/>
          <w:sz w:val="24"/>
          <w:szCs w:val="24"/>
        </w:rPr>
        <w:t xml:space="preserve">8.7. </w:t>
      </w:r>
      <w:r w:rsidRPr="00A73376">
        <w:rPr>
          <w:rFonts w:eastAsia="Times New Roman" w:cs="Times New Roman"/>
          <w:b/>
          <w:sz w:val="24"/>
          <w:szCs w:val="24"/>
        </w:rPr>
        <w:t>Прибыль</w:t>
      </w:r>
      <w:r w:rsidRPr="00A73376">
        <w:rPr>
          <w:rFonts w:eastAsia="Arial Unicode MS" w:cs="Times New Roman"/>
          <w:b/>
          <w:sz w:val="24"/>
          <w:szCs w:val="24"/>
        </w:rPr>
        <w:t xml:space="preserve"> от продаж на рубль, вложенный в производство и реализацию продукции (работ, услуг)</w:t>
      </w:r>
    </w:p>
    <w:p w14:paraId="64B2C8DF" w14:textId="499C62DF" w:rsidR="0087037D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b/>
          <w:bCs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Прибыль от продаж на рубль, вложенный в производство и реализацию </w:t>
      </w:r>
      <w:r w:rsidR="00A73376" w:rsidRPr="00CE3EA8">
        <w:rPr>
          <w:rFonts w:eastAsia="Arial Unicode MS" w:cs="Times New Roman"/>
          <w:sz w:val="24"/>
          <w:szCs w:val="24"/>
        </w:rPr>
        <w:t>продукции (работ, услуг),</w:t>
      </w:r>
      <w:r w:rsidRPr="00CE3EA8">
        <w:rPr>
          <w:rFonts w:eastAsia="Arial Unicode MS" w:cs="Times New Roman"/>
          <w:sz w:val="24"/>
          <w:szCs w:val="24"/>
        </w:rPr>
        <w:t xml:space="preserve"> рассчитывается по формуле: </w:t>
      </w:r>
      <w:r w:rsidRPr="00A73376">
        <w:rPr>
          <w:rFonts w:eastAsia="Arial Unicode MS" w:cs="Times New Roman"/>
          <w:b/>
          <w:bCs/>
          <w:sz w:val="24"/>
          <w:szCs w:val="24"/>
        </w:rPr>
        <w:t>стр. 2200 / стр. 2120</w:t>
      </w:r>
    </w:p>
    <w:p w14:paraId="26833DAB" w14:textId="77777777" w:rsidR="00D04A10" w:rsidRDefault="00D04A10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b/>
          <w:bCs/>
          <w:sz w:val="24"/>
          <w:szCs w:val="24"/>
        </w:rPr>
      </w:pPr>
    </w:p>
    <w:p w14:paraId="50809CB2" w14:textId="77777777" w:rsidR="00D04A10" w:rsidRPr="00CE3EA8" w:rsidRDefault="00D04A10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</w:p>
    <w:p w14:paraId="1F8873F4" w14:textId="77777777" w:rsidR="0087037D" w:rsidRPr="00A73376" w:rsidRDefault="0087037D" w:rsidP="00A73376">
      <w:pPr>
        <w:spacing w:before="240" w:after="240" w:line="240" w:lineRule="auto"/>
        <w:rPr>
          <w:rFonts w:eastAsia="Arial Unicode MS" w:cs="Times New Roman"/>
          <w:b/>
          <w:sz w:val="24"/>
          <w:szCs w:val="24"/>
        </w:rPr>
      </w:pPr>
      <w:r w:rsidRPr="00A73376">
        <w:rPr>
          <w:rFonts w:eastAsia="Arial Unicode MS" w:cs="Times New Roman"/>
          <w:b/>
          <w:sz w:val="24"/>
          <w:szCs w:val="24"/>
        </w:rPr>
        <w:t>8.8. Коэффициент покрытия процентов к уплате (ICR)</w:t>
      </w:r>
    </w:p>
    <w:p w14:paraId="20CC5836" w14:textId="77777777" w:rsidR="00A73376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Коэффициент покрытия процентов (коэффициент обслуживания долга) (англ. interest coverage ratio, ICR) - характеризует способность организации обслуживать свои долговые обязательства. </w:t>
      </w:r>
    </w:p>
    <w:p w14:paraId="1D4E1391" w14:textId="1F7D30F8" w:rsidR="0087037D" w:rsidRPr="00CE3EA8" w:rsidRDefault="0087037D" w:rsidP="00A73376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Рассчитывается по формуле, (%):</w:t>
      </w:r>
    </w:p>
    <w:p w14:paraId="67114145" w14:textId="77777777" w:rsidR="0087037D" w:rsidRDefault="0087037D" w:rsidP="00A7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A73376">
        <w:rPr>
          <w:rFonts w:eastAsia="Times New Roman" w:cs="Times New Roman"/>
          <w:b/>
          <w:bCs/>
          <w:sz w:val="24"/>
          <w:szCs w:val="24"/>
        </w:rPr>
        <w:t>Коэффициент покрытия процентов = стр. 2200 + стр. 2350 / стр. 2330</w:t>
      </w:r>
    </w:p>
    <w:p w14:paraId="6457FB95" w14:textId="77777777" w:rsidR="00D04A10" w:rsidRPr="00A73376" w:rsidRDefault="00D04A10" w:rsidP="00A7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C7E8C5F" w14:textId="6F5AB91B" w:rsidR="0087037D" w:rsidRPr="00A73376" w:rsidRDefault="00A73376" w:rsidP="00A73376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bookmarkStart w:id="174" w:name="_Toc421527210"/>
      <w:bookmarkStart w:id="175" w:name="_Toc435803471"/>
      <w:bookmarkStart w:id="176" w:name="_Toc435803498"/>
      <w:r w:rsidRPr="00A73376">
        <w:rPr>
          <w:rFonts w:eastAsia="Times New Roman" w:cs="Times New Roman"/>
          <w:b/>
          <w:sz w:val="24"/>
          <w:szCs w:val="24"/>
          <w:lang w:eastAsia="en-US"/>
        </w:rPr>
        <w:t xml:space="preserve">9. </w:t>
      </w:r>
      <w:bookmarkStart w:id="177" w:name="_Toc421527211"/>
      <w:bookmarkStart w:id="178" w:name="_Toc435803472"/>
      <w:bookmarkStart w:id="179" w:name="_Toc435803499"/>
      <w:bookmarkEnd w:id="174"/>
      <w:bookmarkEnd w:id="175"/>
      <w:bookmarkEnd w:id="176"/>
      <w:r w:rsidRPr="00A73376">
        <w:rPr>
          <w:rFonts w:eastAsia="Times New Roman" w:cs="Times New Roman"/>
          <w:b/>
          <w:sz w:val="24"/>
          <w:szCs w:val="24"/>
          <w:lang w:eastAsia="en-US"/>
        </w:rPr>
        <w:t>АНАЛИЗ ФИНАНСОВОЙ УСТОЙЧИВОСТИ ПО ВЕЛИЧИНЕ ИЗЛИШКА (НЕДОСТАТКА) СОБСТВЕННЫХ ОБОРОТНЫХ СРЕДСТВ</w:t>
      </w:r>
    </w:p>
    <w:p w14:paraId="2341C530" w14:textId="77777777" w:rsidR="0087037D" w:rsidRDefault="0087037D" w:rsidP="0079796F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Собственные оборотные средства представляют собой рабочий капитал, включающий сумму превышения оборотных активов предприятия над его краткосрочными обязательствами. Этот показатель использует при оценке возможностей компаний в расчетах по краткосрочным обязательствам в случае реализации всех своих оборотных активов.</w:t>
      </w:r>
    </w:p>
    <w:p w14:paraId="3568C0F8" w14:textId="77777777" w:rsidR="00D04A10" w:rsidRPr="00CE3EA8" w:rsidRDefault="00D04A10" w:rsidP="0079796F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</w:p>
    <w:p w14:paraId="21EB2EEB" w14:textId="77777777" w:rsidR="0087037D" w:rsidRPr="0079796F" w:rsidRDefault="0087037D" w:rsidP="0079796F">
      <w:pPr>
        <w:spacing w:before="240" w:after="240" w:line="240" w:lineRule="auto"/>
        <w:rPr>
          <w:rFonts w:eastAsia="Arial Unicode MS" w:cs="Times New Roman"/>
          <w:b/>
          <w:sz w:val="24"/>
          <w:szCs w:val="24"/>
        </w:rPr>
      </w:pPr>
      <w:r w:rsidRPr="0079796F">
        <w:rPr>
          <w:rFonts w:eastAsia="Arial Unicode MS" w:cs="Times New Roman"/>
          <w:b/>
          <w:sz w:val="24"/>
          <w:szCs w:val="24"/>
        </w:rPr>
        <w:t>9.1. СОС1 (рассчитан без учета долгосрочных и краткосрочных пассивов)</w:t>
      </w:r>
    </w:p>
    <w:p w14:paraId="2DDA2BE7" w14:textId="77777777" w:rsidR="0087037D" w:rsidRPr="00CE3EA8" w:rsidRDefault="0087037D" w:rsidP="0087037D">
      <w:pPr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СОС1 = стр. 1300 - стр. 1100 – стр. 1210</w:t>
      </w:r>
    </w:p>
    <w:p w14:paraId="29659878" w14:textId="77777777" w:rsidR="0087037D" w:rsidRPr="0079796F" w:rsidRDefault="0087037D" w:rsidP="0079796F">
      <w:pPr>
        <w:spacing w:before="240" w:after="240" w:line="240" w:lineRule="auto"/>
        <w:rPr>
          <w:rFonts w:eastAsia="Arial Unicode MS" w:cs="Times New Roman"/>
          <w:b/>
          <w:sz w:val="24"/>
          <w:szCs w:val="24"/>
        </w:rPr>
      </w:pPr>
      <w:r w:rsidRPr="0079796F">
        <w:rPr>
          <w:rFonts w:eastAsia="Arial Unicode MS" w:cs="Times New Roman"/>
          <w:b/>
          <w:sz w:val="24"/>
          <w:szCs w:val="24"/>
        </w:rPr>
        <w:lastRenderedPageBreak/>
        <w:t>9.2. СОС2 (рассчитан с учетом долгосрочных пассивов; фактически равен чистому оборотному капиталу, Net Working Capital)</w:t>
      </w:r>
    </w:p>
    <w:p w14:paraId="6DC6A83A" w14:textId="77777777" w:rsidR="0087037D" w:rsidRDefault="0087037D" w:rsidP="0087037D">
      <w:pPr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СОС2 = стр. 1300 - стр. 1100 + стр. 1400 - стр. 1210</w:t>
      </w:r>
    </w:p>
    <w:p w14:paraId="109D8E9C" w14:textId="77777777" w:rsidR="00D04A10" w:rsidRPr="00CE3EA8" w:rsidRDefault="00D04A10" w:rsidP="0087037D">
      <w:pPr>
        <w:rPr>
          <w:rFonts w:eastAsia="Arial Unicode MS" w:cs="Times New Roman"/>
          <w:sz w:val="24"/>
          <w:szCs w:val="24"/>
        </w:rPr>
      </w:pPr>
    </w:p>
    <w:p w14:paraId="5894B9FA" w14:textId="77777777" w:rsidR="0087037D" w:rsidRPr="0079796F" w:rsidRDefault="0087037D" w:rsidP="0079796F">
      <w:pPr>
        <w:spacing w:before="240" w:after="240" w:line="240" w:lineRule="auto"/>
        <w:rPr>
          <w:rFonts w:eastAsia="Arial Unicode MS" w:cs="Times New Roman"/>
          <w:b/>
          <w:sz w:val="24"/>
          <w:szCs w:val="24"/>
        </w:rPr>
      </w:pPr>
      <w:r w:rsidRPr="0079796F">
        <w:rPr>
          <w:rFonts w:eastAsia="Arial Unicode MS" w:cs="Times New Roman"/>
          <w:b/>
          <w:sz w:val="24"/>
          <w:szCs w:val="24"/>
        </w:rPr>
        <w:t>9.3. СОС3 (рассчитанные с учетом как долгосрочных пассивов, так и краткосрочной задолженности по кредитам и займам)</w:t>
      </w:r>
    </w:p>
    <w:p w14:paraId="53D87F60" w14:textId="77777777" w:rsidR="0087037D" w:rsidRDefault="0087037D" w:rsidP="0087037D">
      <w:pPr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СОС3 = стр. 1300 - стр. 1100 + стр. 1410 + стр. 1520 – стр. 1210</w:t>
      </w:r>
    </w:p>
    <w:p w14:paraId="21C46493" w14:textId="77777777" w:rsidR="00D04A10" w:rsidRPr="00CE3EA8" w:rsidRDefault="00D04A10" w:rsidP="0087037D">
      <w:pPr>
        <w:rPr>
          <w:rFonts w:eastAsia="Arial Unicode MS" w:cs="Times New Roman"/>
          <w:sz w:val="24"/>
          <w:szCs w:val="24"/>
        </w:rPr>
      </w:pPr>
    </w:p>
    <w:p w14:paraId="6ECADA1A" w14:textId="1174265B" w:rsidR="0087037D" w:rsidRPr="0079796F" w:rsidRDefault="0079796F" w:rsidP="0079796F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79796F">
        <w:rPr>
          <w:rFonts w:eastAsia="Times New Roman" w:cs="Times New Roman"/>
          <w:b/>
          <w:sz w:val="24"/>
          <w:szCs w:val="24"/>
          <w:lang w:eastAsia="en-US"/>
        </w:rPr>
        <w:t>10.</w:t>
      </w:r>
      <w:r w:rsidRPr="0079796F">
        <w:rPr>
          <w:rFonts w:eastAsia="Times New Roman" w:cs="Times New Roman"/>
          <w:b/>
          <w:spacing w:val="-20"/>
          <w:sz w:val="24"/>
          <w:szCs w:val="24"/>
          <w:lang w:eastAsia="en-US"/>
        </w:rPr>
        <w:t>АНАЛИЗ КРЕДИТОСПОСОБНОСТИ ЗАЕМЩИКА ПО МЕТОДИКЕ СБЕРБАНКА РОССИИ</w:t>
      </w:r>
    </w:p>
    <w:p w14:paraId="771DFD45" w14:textId="2196C754" w:rsidR="0087037D" w:rsidRPr="0079796F" w:rsidRDefault="0087037D" w:rsidP="0079796F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Times New Roman" w:cs="Times New Roman"/>
          <w:color w:val="222222"/>
          <w:sz w:val="24"/>
          <w:szCs w:val="24"/>
        </w:rPr>
        <w:t>Методика разработана на основе Регламент</w:t>
      </w:r>
      <w:r w:rsidR="002E57BB">
        <w:rPr>
          <w:rFonts w:eastAsia="Times New Roman" w:cs="Times New Roman"/>
          <w:color w:val="222222"/>
          <w:sz w:val="24"/>
          <w:szCs w:val="24"/>
        </w:rPr>
        <w:t>а</w:t>
      </w:r>
      <w:r w:rsidRPr="00CE3EA8">
        <w:rPr>
          <w:rFonts w:eastAsia="Times New Roman" w:cs="Times New Roman"/>
          <w:color w:val="222222"/>
          <w:sz w:val="24"/>
          <w:szCs w:val="24"/>
        </w:rPr>
        <w:t xml:space="preserve"> предоставления кредитов юридическим </w:t>
      </w:r>
      <w:r w:rsidRPr="0079796F">
        <w:rPr>
          <w:rFonts w:eastAsia="Arial Unicode MS" w:cs="Times New Roman"/>
          <w:sz w:val="24"/>
          <w:szCs w:val="24"/>
        </w:rPr>
        <w:t>лицам Сбербанком России для определения финансового состояния и степени кредитоспособности заемщика.</w:t>
      </w:r>
    </w:p>
    <w:p w14:paraId="548A3A93" w14:textId="2E85677B" w:rsidR="0087037D" w:rsidRPr="0079796F" w:rsidRDefault="0087037D" w:rsidP="0079796F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79796F">
        <w:rPr>
          <w:rFonts w:eastAsia="Arial Unicode MS" w:cs="Times New Roman"/>
          <w:sz w:val="24"/>
          <w:szCs w:val="24"/>
        </w:rPr>
        <w:t xml:space="preserve">Для определения кредитоспособности заемщика проводится количественный (оценка финансового состояния) и качественный анализ рисков. Целью проведения анализа рисков </w:t>
      </w:r>
      <w:r w:rsidR="00B94344">
        <w:rPr>
          <w:rFonts w:eastAsia="Arial Unicode MS" w:cs="Times New Roman"/>
          <w:sz w:val="24"/>
          <w:szCs w:val="24"/>
        </w:rPr>
        <w:t xml:space="preserve">является </w:t>
      </w:r>
      <w:r w:rsidRPr="0079796F">
        <w:rPr>
          <w:rFonts w:eastAsia="Arial Unicode MS" w:cs="Times New Roman"/>
          <w:sz w:val="24"/>
          <w:szCs w:val="24"/>
        </w:rPr>
        <w:t>определение возможности, размера и условий предоставления кредита.</w:t>
      </w:r>
    </w:p>
    <w:p w14:paraId="55F5F2A4" w14:textId="77777777" w:rsidR="0087037D" w:rsidRPr="00CE3EA8" w:rsidRDefault="0087037D" w:rsidP="0079796F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color w:val="222222"/>
          <w:sz w:val="24"/>
          <w:szCs w:val="24"/>
        </w:rPr>
      </w:pPr>
      <w:r w:rsidRPr="0079796F">
        <w:rPr>
          <w:rFonts w:eastAsia="Arial Unicode MS" w:cs="Times New Roman"/>
          <w:sz w:val="24"/>
          <w:szCs w:val="24"/>
        </w:rPr>
        <w:t>Оценка финансового состояния заемщика по методике Сбербанка производится с учетом тенденций в изменении</w:t>
      </w:r>
      <w:r w:rsidRPr="00CE3EA8">
        <w:rPr>
          <w:rFonts w:eastAsia="Times New Roman" w:cs="Times New Roman"/>
          <w:color w:val="222222"/>
          <w:sz w:val="24"/>
          <w:szCs w:val="24"/>
        </w:rPr>
        <w:t xml:space="preserve"> финансового состояния и факторов, влияющих на эти изменения. С этой целью необходимо проанализировать динамику оценочных показателей, структуру статей баланса, качество активов, основные направления хозяйственно-финансовой деятельности предприятия.</w:t>
      </w:r>
    </w:p>
    <w:p w14:paraId="576A643B" w14:textId="77777777" w:rsidR="0087037D" w:rsidRPr="00CE3EA8" w:rsidRDefault="0087037D" w:rsidP="00B94344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color w:val="222222"/>
          <w:sz w:val="24"/>
          <w:szCs w:val="24"/>
        </w:rPr>
      </w:pPr>
      <w:r w:rsidRPr="00CE3EA8">
        <w:rPr>
          <w:rFonts w:eastAsia="Times New Roman" w:cs="Times New Roman"/>
          <w:color w:val="222222"/>
          <w:sz w:val="24"/>
          <w:szCs w:val="24"/>
        </w:rPr>
        <w:t>Оценка результатов расчетов коэффициентов заключается в присвоении Заемщику категории по каждому из этих показателей на основе сравнения полученных значений с установленными достаточными.</w:t>
      </w:r>
    </w:p>
    <w:p w14:paraId="5FA1963A" w14:textId="77777777" w:rsidR="0087037D" w:rsidRPr="00B94344" w:rsidRDefault="0087037D" w:rsidP="00B94344">
      <w:pPr>
        <w:spacing w:before="120" w:after="120" w:line="240" w:lineRule="auto"/>
        <w:ind w:left="3969"/>
        <w:jc w:val="right"/>
        <w:rPr>
          <w:rFonts w:eastAsia="Times New Roman" w:cs="Times New Roman"/>
          <w:b/>
          <w:i/>
          <w:iCs/>
          <w:sz w:val="24"/>
          <w:szCs w:val="24"/>
        </w:rPr>
      </w:pPr>
      <w:r w:rsidRPr="00B94344">
        <w:rPr>
          <w:rFonts w:eastAsia="Times New Roman" w:cs="Times New Roman"/>
          <w:b/>
          <w:i/>
          <w:iCs/>
          <w:sz w:val="24"/>
          <w:szCs w:val="24"/>
        </w:rPr>
        <w:t>Таблица 4. Система финансовых коэффициентов, применяемая Сбербанком России в оценке кредитоспособности заемщика</w:t>
      </w:r>
    </w:p>
    <w:tbl>
      <w:tblPr>
        <w:tblW w:w="493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25"/>
        <w:gridCol w:w="1299"/>
        <w:gridCol w:w="1528"/>
        <w:gridCol w:w="1370"/>
        <w:gridCol w:w="1370"/>
      </w:tblGrid>
      <w:tr w:rsidR="0087037D" w:rsidRPr="00CE3EA8" w14:paraId="478F5D84" w14:textId="77777777" w:rsidTr="0077086F">
        <w:trPr>
          <w:jc w:val="center"/>
        </w:trPr>
        <w:tc>
          <w:tcPr>
            <w:tcW w:w="23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07E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645F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Вес показателя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55E8303C" w14:textId="0331BE3E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Справочно: категории показателя  </w:t>
            </w:r>
          </w:p>
        </w:tc>
      </w:tr>
      <w:tr w:rsidR="0087037D" w:rsidRPr="00CE3EA8" w14:paraId="125FA445" w14:textId="77777777" w:rsidTr="0077086F">
        <w:trPr>
          <w:jc w:val="center"/>
        </w:trPr>
        <w:tc>
          <w:tcPr>
            <w:tcW w:w="23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641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4EAE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E5574F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 1 категория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4F76078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2 категория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7E0B4B9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3 категория</w:t>
            </w:r>
          </w:p>
        </w:tc>
      </w:tr>
      <w:tr w:rsidR="0087037D" w:rsidRPr="00CE3EA8" w14:paraId="56BE616F" w14:textId="77777777" w:rsidTr="0077086F">
        <w:trPr>
          <w:jc w:val="center"/>
        </w:trPr>
        <w:tc>
          <w:tcPr>
            <w:tcW w:w="2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986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Коэффициент абсолютной ликвидности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56C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9BBF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0,1 и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D3BA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0,05-0,1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7AEE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менее 0,05</w:t>
            </w:r>
          </w:p>
        </w:tc>
      </w:tr>
      <w:tr w:rsidR="0087037D" w:rsidRPr="00CE3EA8" w14:paraId="0BB37274" w14:textId="77777777" w:rsidTr="0077086F">
        <w:trPr>
          <w:jc w:val="center"/>
        </w:trPr>
        <w:tc>
          <w:tcPr>
            <w:tcW w:w="2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CC70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Коэффициент промежуточной (быстрой) ликвидности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C1A0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769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0,8 и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99EE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0,5-0,8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3035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менее 0,5</w:t>
            </w:r>
          </w:p>
        </w:tc>
      </w:tr>
      <w:tr w:rsidR="0087037D" w:rsidRPr="00CE3EA8" w14:paraId="0E28335F" w14:textId="77777777" w:rsidTr="0077086F">
        <w:trPr>
          <w:jc w:val="center"/>
        </w:trPr>
        <w:tc>
          <w:tcPr>
            <w:tcW w:w="2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A83C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Коэффициент текущей ликвидности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FA93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1B1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1,5 и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FE9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1,0-1,5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3365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менее 1,0</w:t>
            </w:r>
          </w:p>
        </w:tc>
      </w:tr>
      <w:tr w:rsidR="0087037D" w:rsidRPr="00CE3EA8" w14:paraId="14B82B70" w14:textId="77777777" w:rsidTr="0077086F">
        <w:trPr>
          <w:jc w:val="center"/>
        </w:trPr>
        <w:tc>
          <w:tcPr>
            <w:tcW w:w="2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78AD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Коэффициент наличия собственных средств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574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05F8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0,4 и выше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E3C4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0,25-0,4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2F0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менее 0,25</w:t>
            </w:r>
          </w:p>
        </w:tc>
      </w:tr>
      <w:tr w:rsidR="0087037D" w:rsidRPr="00CE3EA8" w14:paraId="4D784D61" w14:textId="77777777" w:rsidTr="0077086F">
        <w:trPr>
          <w:jc w:val="center"/>
        </w:trPr>
        <w:tc>
          <w:tcPr>
            <w:tcW w:w="2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1FF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Рентабельность продукции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1E3A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5C0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0,1 и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1602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менее 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20D6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нерентаб.</w:t>
            </w:r>
          </w:p>
        </w:tc>
      </w:tr>
      <w:tr w:rsidR="0087037D" w:rsidRPr="00CE3EA8" w14:paraId="3517EBD5" w14:textId="77777777" w:rsidTr="0077086F">
        <w:trPr>
          <w:jc w:val="center"/>
        </w:trPr>
        <w:tc>
          <w:tcPr>
            <w:tcW w:w="2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D67D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Рентабельность деятельности предприятия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88A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78D6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0,06 и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8D7D4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менее 0,06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C9BF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нерентаб.</w:t>
            </w:r>
          </w:p>
        </w:tc>
      </w:tr>
    </w:tbl>
    <w:p w14:paraId="71BF1E72" w14:textId="77777777" w:rsidR="0087037D" w:rsidRPr="00CE3EA8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 w:cs="Times New Roman"/>
          <w:b/>
          <w:sz w:val="24"/>
          <w:szCs w:val="24"/>
          <w:u w:val="single"/>
        </w:rPr>
      </w:pPr>
    </w:p>
    <w:p w14:paraId="353F7B56" w14:textId="4D57B50D" w:rsidR="0087037D" w:rsidRPr="00B94344" w:rsidRDefault="0087037D" w:rsidP="00B94344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color w:val="222222"/>
          <w:sz w:val="24"/>
          <w:szCs w:val="24"/>
        </w:rPr>
      </w:pPr>
      <w:r w:rsidRPr="00B94344">
        <w:rPr>
          <w:rFonts w:eastAsia="Times New Roman" w:cs="Times New Roman"/>
          <w:color w:val="222222"/>
          <w:sz w:val="24"/>
          <w:szCs w:val="24"/>
        </w:rPr>
        <w:t>Расчет коэффициентов производится по формулам описанным в разделах 5, 6, 8</w:t>
      </w:r>
      <w:r w:rsidR="00B94344" w:rsidRPr="00B94344">
        <w:rPr>
          <w:rFonts w:eastAsia="Times New Roman" w:cs="Times New Roman"/>
          <w:color w:val="222222"/>
          <w:sz w:val="24"/>
          <w:szCs w:val="24"/>
        </w:rPr>
        <w:t xml:space="preserve"> настояще</w:t>
      </w:r>
      <w:r w:rsidR="00797496">
        <w:rPr>
          <w:rFonts w:eastAsia="Times New Roman" w:cs="Times New Roman"/>
          <w:color w:val="222222"/>
          <w:sz w:val="24"/>
          <w:szCs w:val="24"/>
        </w:rPr>
        <w:t>й Методики</w:t>
      </w:r>
      <w:r w:rsidRPr="00B94344">
        <w:rPr>
          <w:rFonts w:eastAsia="Times New Roman" w:cs="Times New Roman"/>
          <w:color w:val="222222"/>
          <w:sz w:val="24"/>
          <w:szCs w:val="24"/>
        </w:rPr>
        <w:t>.</w:t>
      </w:r>
    </w:p>
    <w:p w14:paraId="37D90AE5" w14:textId="26747C14" w:rsidR="0087037D" w:rsidRPr="00B94344" w:rsidRDefault="0087037D" w:rsidP="00B94344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color w:val="222222"/>
          <w:sz w:val="24"/>
          <w:szCs w:val="24"/>
        </w:rPr>
      </w:pPr>
      <w:r w:rsidRPr="00B94344">
        <w:rPr>
          <w:rFonts w:eastAsia="Times New Roman" w:cs="Times New Roman"/>
          <w:color w:val="222222"/>
          <w:sz w:val="24"/>
          <w:szCs w:val="24"/>
        </w:rPr>
        <w:t>В соответствии с методикой Сбербанка заемщики делятся в зависимости от полученной суммы баллов на три класса:</w:t>
      </w:r>
    </w:p>
    <w:p w14:paraId="1C83CD42" w14:textId="77777777" w:rsidR="0087037D" w:rsidRPr="00B94344" w:rsidRDefault="0087037D" w:rsidP="00B94344">
      <w:pPr>
        <w:pStyle w:val="afff3"/>
        <w:numPr>
          <w:ilvl w:val="0"/>
          <w:numId w:val="57"/>
        </w:numPr>
        <w:spacing w:before="120" w:after="12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B94344">
        <w:rPr>
          <w:rFonts w:eastAsia="Times New Roman" w:cs="Times New Roman"/>
          <w:color w:val="222222"/>
          <w:sz w:val="24"/>
          <w:szCs w:val="24"/>
        </w:rPr>
        <w:t>первоклассные – кредитование которых не вызывает сомнений (сумма баллов до 1,25 включительно);</w:t>
      </w:r>
    </w:p>
    <w:p w14:paraId="737AADD3" w14:textId="77777777" w:rsidR="0087037D" w:rsidRPr="00B94344" w:rsidRDefault="0087037D" w:rsidP="00B94344">
      <w:pPr>
        <w:pStyle w:val="afff3"/>
        <w:numPr>
          <w:ilvl w:val="0"/>
          <w:numId w:val="57"/>
        </w:numPr>
        <w:spacing w:before="120" w:after="12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B94344">
        <w:rPr>
          <w:rFonts w:eastAsia="Times New Roman" w:cs="Times New Roman"/>
          <w:color w:val="222222"/>
          <w:sz w:val="24"/>
          <w:szCs w:val="24"/>
        </w:rPr>
        <w:t>второго класса – кредитование требует взвешенного подхода (больше 1,25, но меньше 2,35 включительно);</w:t>
      </w:r>
    </w:p>
    <w:p w14:paraId="684F7069" w14:textId="77777777" w:rsidR="0087037D" w:rsidRDefault="0087037D" w:rsidP="00B94344">
      <w:pPr>
        <w:pStyle w:val="afff3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sz w:val="24"/>
          <w:szCs w:val="24"/>
        </w:rPr>
      </w:pPr>
      <w:r w:rsidRPr="00B94344">
        <w:rPr>
          <w:rFonts w:eastAsia="Arial Unicode MS" w:cs="Times New Roman"/>
          <w:sz w:val="24"/>
          <w:szCs w:val="24"/>
        </w:rPr>
        <w:t>третьего класса – кредитование связано с повышенным риском (больше 2,35).</w:t>
      </w:r>
    </w:p>
    <w:p w14:paraId="3CCA6FC3" w14:textId="77777777" w:rsidR="00D04A10" w:rsidRPr="00B94344" w:rsidRDefault="00D04A10" w:rsidP="00B94344">
      <w:pPr>
        <w:pStyle w:val="afff3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sz w:val="24"/>
          <w:szCs w:val="24"/>
        </w:rPr>
      </w:pPr>
    </w:p>
    <w:p w14:paraId="4FF53861" w14:textId="699B590D" w:rsidR="0087037D" w:rsidRPr="00E01E4E" w:rsidRDefault="00E01E4E" w:rsidP="00E01E4E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>
        <w:rPr>
          <w:rFonts w:eastAsia="Times New Roman" w:cs="Times New Roman"/>
          <w:b/>
          <w:sz w:val="24"/>
          <w:szCs w:val="24"/>
          <w:lang w:eastAsia="en-US"/>
        </w:rPr>
        <w:t>11.</w:t>
      </w:r>
      <w:r w:rsidRPr="00E01E4E">
        <w:rPr>
          <w:rFonts w:eastAsia="Times New Roman" w:cs="Times New Roman"/>
          <w:b/>
          <w:sz w:val="24"/>
          <w:szCs w:val="24"/>
          <w:lang w:eastAsia="en-US"/>
        </w:rPr>
        <w:t>ПРОГНОЗ БАНКРОТСТВА</w:t>
      </w:r>
    </w:p>
    <w:p w14:paraId="216CFF38" w14:textId="77777777" w:rsidR="0087037D" w:rsidRPr="00E01E4E" w:rsidRDefault="0087037D" w:rsidP="00E01E4E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color w:val="222222"/>
          <w:sz w:val="24"/>
          <w:szCs w:val="24"/>
        </w:rPr>
      </w:pPr>
      <w:r w:rsidRPr="00E01E4E">
        <w:rPr>
          <w:rFonts w:eastAsia="Times New Roman" w:cs="Times New Roman"/>
          <w:color w:val="222222"/>
          <w:sz w:val="24"/>
          <w:szCs w:val="24"/>
        </w:rPr>
        <w:t>В качестве одного из показателей вероятности банкротства организации берется 4-факторная модель Z-счета Альтмана для частных непроизводственных компаний.</w:t>
      </w:r>
    </w:p>
    <w:p w14:paraId="0FBFC64B" w14:textId="77777777" w:rsidR="0087037D" w:rsidRPr="00E01E4E" w:rsidRDefault="0087037D" w:rsidP="00E01E4E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color w:val="222222"/>
          <w:sz w:val="24"/>
          <w:szCs w:val="24"/>
        </w:rPr>
      </w:pPr>
      <w:r w:rsidRPr="00E01E4E">
        <w:rPr>
          <w:rFonts w:eastAsia="Times New Roman" w:cs="Times New Roman"/>
          <w:color w:val="222222"/>
          <w:sz w:val="24"/>
          <w:szCs w:val="24"/>
        </w:rPr>
        <w:t>Z-модель Альтмана (Z-счет Альтмана, Altman Z-Score) – это финансовая модель (формула), разработанная американским экономистом Эдвардом Альтманом, призванная дать прогноз вероятности банкротства предприятия.</w:t>
      </w:r>
    </w:p>
    <w:p w14:paraId="4891DE2B" w14:textId="77777777" w:rsidR="0087037D" w:rsidRPr="00F4395F" w:rsidRDefault="0087037D" w:rsidP="00785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4395F">
        <w:rPr>
          <w:rFonts w:eastAsia="Times New Roman" w:cs="Times New Roman"/>
          <w:b/>
          <w:bCs/>
          <w:sz w:val="24"/>
          <w:szCs w:val="24"/>
          <w:lang w:val="en-US"/>
        </w:rPr>
        <w:t>Z-score = 6.56T1 + 3.26T2 + 6.72T3 + 1.05T4</w:t>
      </w:r>
    </w:p>
    <w:p w14:paraId="1A3D3E3A" w14:textId="77777777" w:rsidR="0087037D" w:rsidRPr="00785A52" w:rsidRDefault="0087037D" w:rsidP="00785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785A52">
        <w:rPr>
          <w:rFonts w:eastAsia="Times New Roman" w:cs="Times New Roman"/>
          <w:b/>
          <w:bCs/>
          <w:sz w:val="24"/>
          <w:szCs w:val="24"/>
        </w:rPr>
        <w:t>где,</w:t>
      </w:r>
    </w:p>
    <w:p w14:paraId="3A88E4A1" w14:textId="77777777" w:rsidR="0087037D" w:rsidRPr="00785A52" w:rsidRDefault="0087037D" w:rsidP="00785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785A52">
        <w:rPr>
          <w:rFonts w:eastAsia="Times New Roman" w:cs="Times New Roman"/>
          <w:b/>
          <w:bCs/>
          <w:sz w:val="24"/>
          <w:szCs w:val="24"/>
        </w:rPr>
        <w:t xml:space="preserve">T1 = Рабочий капитал / Активы </w:t>
      </w:r>
    </w:p>
    <w:p w14:paraId="30B7B8C0" w14:textId="77777777" w:rsidR="0087037D" w:rsidRPr="00785A52" w:rsidRDefault="0087037D" w:rsidP="00785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785A52">
        <w:rPr>
          <w:rFonts w:eastAsia="Times New Roman" w:cs="Times New Roman"/>
          <w:b/>
          <w:bCs/>
          <w:sz w:val="24"/>
          <w:szCs w:val="24"/>
        </w:rPr>
        <w:t xml:space="preserve">T2 = Нераспределенная прибыль / Активы </w:t>
      </w:r>
    </w:p>
    <w:p w14:paraId="13376370" w14:textId="77777777" w:rsidR="0087037D" w:rsidRPr="00785A52" w:rsidRDefault="0087037D" w:rsidP="00785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785A52">
        <w:rPr>
          <w:rFonts w:eastAsia="Times New Roman" w:cs="Times New Roman"/>
          <w:b/>
          <w:bCs/>
          <w:sz w:val="24"/>
          <w:szCs w:val="24"/>
        </w:rPr>
        <w:t xml:space="preserve">T3 = EBIT / Активы </w:t>
      </w:r>
    </w:p>
    <w:p w14:paraId="4EEE7051" w14:textId="77777777" w:rsidR="0087037D" w:rsidRPr="00785A52" w:rsidRDefault="0087037D" w:rsidP="00785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785A52">
        <w:rPr>
          <w:rFonts w:eastAsia="Times New Roman" w:cs="Times New Roman"/>
          <w:b/>
          <w:bCs/>
          <w:sz w:val="24"/>
          <w:szCs w:val="24"/>
        </w:rPr>
        <w:t>T4 = Собственный капитал / Обязательства</w:t>
      </w:r>
    </w:p>
    <w:p w14:paraId="39F54302" w14:textId="77777777" w:rsidR="0087037D" w:rsidRPr="00785A52" w:rsidRDefault="0087037D" w:rsidP="0087037D">
      <w:pPr>
        <w:rPr>
          <w:rFonts w:eastAsia="Arial Unicode MS" w:cs="Times New Roman"/>
          <w:sz w:val="24"/>
          <w:szCs w:val="24"/>
          <w:u w:val="single"/>
        </w:rPr>
      </w:pPr>
      <w:r w:rsidRPr="00785A52">
        <w:rPr>
          <w:rFonts w:eastAsia="Arial Unicode MS" w:cs="Times New Roman"/>
          <w:sz w:val="24"/>
          <w:szCs w:val="24"/>
          <w:u w:val="single"/>
        </w:rPr>
        <w:t>Интерпретация полученного результата:</w:t>
      </w:r>
    </w:p>
    <w:p w14:paraId="111863B8" w14:textId="5F007E48" w:rsidR="0087037D" w:rsidRPr="00CE3EA8" w:rsidRDefault="0087037D" w:rsidP="00785A52">
      <w:pPr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1.1 и менее – </w:t>
      </w:r>
      <w:r w:rsidR="00785A52">
        <w:rPr>
          <w:rFonts w:eastAsia="Arial Unicode MS" w:cs="Times New Roman"/>
          <w:sz w:val="24"/>
          <w:szCs w:val="24"/>
        </w:rPr>
        <w:t>«</w:t>
      </w:r>
      <w:r w:rsidRPr="00CE3EA8">
        <w:rPr>
          <w:rFonts w:eastAsia="Arial Unicode MS" w:cs="Times New Roman"/>
          <w:sz w:val="24"/>
          <w:szCs w:val="24"/>
        </w:rPr>
        <w:t>Красная</w:t>
      </w:r>
      <w:r w:rsidR="00785A52">
        <w:rPr>
          <w:rFonts w:eastAsia="Arial Unicode MS" w:cs="Times New Roman"/>
          <w:sz w:val="24"/>
          <w:szCs w:val="24"/>
        </w:rPr>
        <w:t>»</w:t>
      </w:r>
      <w:r w:rsidRPr="00CE3EA8">
        <w:rPr>
          <w:rFonts w:eastAsia="Arial Unicode MS" w:cs="Times New Roman"/>
          <w:sz w:val="24"/>
          <w:szCs w:val="24"/>
        </w:rPr>
        <w:t xml:space="preserve"> зона, существует вероятность банкротства предприятия;</w:t>
      </w:r>
    </w:p>
    <w:p w14:paraId="6FB641F6" w14:textId="55311AAD" w:rsidR="0087037D" w:rsidRPr="00CE3EA8" w:rsidRDefault="0087037D" w:rsidP="00785A52">
      <w:pPr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от 1.1 до 2.6 – </w:t>
      </w:r>
      <w:r w:rsidR="00785A52">
        <w:rPr>
          <w:rFonts w:eastAsia="Arial Unicode MS" w:cs="Times New Roman"/>
          <w:sz w:val="24"/>
          <w:szCs w:val="24"/>
        </w:rPr>
        <w:t>«</w:t>
      </w:r>
      <w:r w:rsidRPr="00CE3EA8">
        <w:rPr>
          <w:rFonts w:eastAsia="Arial Unicode MS" w:cs="Times New Roman"/>
          <w:sz w:val="24"/>
          <w:szCs w:val="24"/>
        </w:rPr>
        <w:t>Серая</w:t>
      </w:r>
      <w:r w:rsidR="00785A52">
        <w:rPr>
          <w:rFonts w:eastAsia="Arial Unicode MS" w:cs="Times New Roman"/>
          <w:sz w:val="24"/>
          <w:szCs w:val="24"/>
        </w:rPr>
        <w:t>»</w:t>
      </w:r>
      <w:r w:rsidRPr="00CE3EA8">
        <w:rPr>
          <w:rFonts w:eastAsia="Arial Unicode MS" w:cs="Times New Roman"/>
          <w:sz w:val="24"/>
          <w:szCs w:val="24"/>
        </w:rPr>
        <w:t xml:space="preserve"> зона, пограничное состояние, вероятность банкротства не высока, но не исключается;</w:t>
      </w:r>
    </w:p>
    <w:p w14:paraId="3E0D7C71" w14:textId="68CB736F" w:rsidR="0087037D" w:rsidRPr="00CE3EA8" w:rsidRDefault="0087037D" w:rsidP="00785A52">
      <w:pPr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2.6 и более – </w:t>
      </w:r>
      <w:r w:rsidR="00785A52">
        <w:rPr>
          <w:rFonts w:eastAsia="Arial Unicode MS" w:cs="Times New Roman"/>
          <w:sz w:val="24"/>
          <w:szCs w:val="24"/>
        </w:rPr>
        <w:t>«</w:t>
      </w:r>
      <w:r w:rsidRPr="00CE3EA8">
        <w:rPr>
          <w:rFonts w:eastAsia="Arial Unicode MS" w:cs="Times New Roman"/>
          <w:sz w:val="24"/>
          <w:szCs w:val="24"/>
        </w:rPr>
        <w:t>Зеленая</w:t>
      </w:r>
      <w:r w:rsidR="00785A52">
        <w:rPr>
          <w:rFonts w:eastAsia="Arial Unicode MS" w:cs="Times New Roman"/>
          <w:sz w:val="24"/>
          <w:szCs w:val="24"/>
        </w:rPr>
        <w:t>»</w:t>
      </w:r>
      <w:r w:rsidRPr="00CE3EA8">
        <w:rPr>
          <w:rFonts w:eastAsia="Arial Unicode MS" w:cs="Times New Roman"/>
          <w:sz w:val="24"/>
          <w:szCs w:val="24"/>
        </w:rPr>
        <w:t xml:space="preserve"> зона, низкая вероятность банкротства</w:t>
      </w:r>
    </w:p>
    <w:p w14:paraId="13B5EAC7" w14:textId="77777777" w:rsidR="0087037D" w:rsidRPr="00CE3EA8" w:rsidRDefault="0087037D" w:rsidP="00785A52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785A52">
        <w:rPr>
          <w:rFonts w:eastAsia="Times New Roman" w:cs="Times New Roman"/>
          <w:color w:val="222222"/>
          <w:sz w:val="24"/>
          <w:szCs w:val="24"/>
        </w:rPr>
        <w:t>Усовершенствованной</w:t>
      </w:r>
      <w:r w:rsidRPr="00CE3EA8">
        <w:rPr>
          <w:rFonts w:eastAsia="Arial Unicode MS" w:cs="Times New Roman"/>
          <w:sz w:val="24"/>
          <w:szCs w:val="24"/>
        </w:rPr>
        <w:t xml:space="preserve"> альтернативой модели Альтмана считается формула прогноза банкротства, разработанная британскими учеными Р. Таффлер и Г. Тишоу. Модель Таффлера описана следующей формулой:</w:t>
      </w:r>
    </w:p>
    <w:p w14:paraId="44FC8585" w14:textId="77777777" w:rsidR="0087037D" w:rsidRPr="00CE3EA8" w:rsidRDefault="0087037D" w:rsidP="0087037D">
      <w:pPr>
        <w:rPr>
          <w:rFonts w:eastAsia="Arial Unicode MS" w:cs="Times New Roman"/>
          <w:sz w:val="24"/>
          <w:szCs w:val="24"/>
        </w:rPr>
      </w:pPr>
    </w:p>
    <w:p w14:paraId="0E6E3E4C" w14:textId="77777777" w:rsidR="00785A52" w:rsidRDefault="0087037D" w:rsidP="00785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785A52">
        <w:rPr>
          <w:rFonts w:eastAsia="Times New Roman" w:cs="Times New Roman"/>
          <w:b/>
          <w:bCs/>
          <w:sz w:val="24"/>
          <w:szCs w:val="24"/>
        </w:rPr>
        <w:t xml:space="preserve">Z = 0,53X1 + 0,13X2 + 0,18X3 + 0,16X4, </w:t>
      </w:r>
    </w:p>
    <w:p w14:paraId="269B261F" w14:textId="360F9259" w:rsidR="0087037D" w:rsidRPr="00785A52" w:rsidRDefault="0087037D" w:rsidP="00785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785A52">
        <w:rPr>
          <w:rFonts w:eastAsia="Times New Roman" w:cs="Times New Roman"/>
          <w:b/>
          <w:bCs/>
          <w:sz w:val="24"/>
          <w:szCs w:val="24"/>
        </w:rPr>
        <w:lastRenderedPageBreak/>
        <w:t>где</w:t>
      </w:r>
    </w:p>
    <w:p w14:paraId="399B645E" w14:textId="77777777" w:rsidR="0087037D" w:rsidRPr="00785A52" w:rsidRDefault="0087037D" w:rsidP="00785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785A52">
        <w:rPr>
          <w:rFonts w:eastAsia="Times New Roman" w:cs="Times New Roman"/>
          <w:b/>
          <w:bCs/>
          <w:sz w:val="24"/>
          <w:szCs w:val="24"/>
        </w:rPr>
        <w:t xml:space="preserve">X1 Прибыль до налогообложения / Краткосрочные обязательства </w:t>
      </w:r>
    </w:p>
    <w:p w14:paraId="19662C76" w14:textId="77777777" w:rsidR="0087037D" w:rsidRPr="00785A52" w:rsidRDefault="0087037D" w:rsidP="00785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785A52">
        <w:rPr>
          <w:rFonts w:eastAsia="Times New Roman" w:cs="Times New Roman"/>
          <w:b/>
          <w:bCs/>
          <w:sz w:val="24"/>
          <w:szCs w:val="24"/>
        </w:rPr>
        <w:t xml:space="preserve">X2 Оборотные активы / Обязательства </w:t>
      </w:r>
    </w:p>
    <w:p w14:paraId="7FC47B30" w14:textId="77777777" w:rsidR="0087037D" w:rsidRPr="00785A52" w:rsidRDefault="0087037D" w:rsidP="00785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785A52">
        <w:rPr>
          <w:rFonts w:eastAsia="Times New Roman" w:cs="Times New Roman"/>
          <w:b/>
          <w:bCs/>
          <w:sz w:val="24"/>
          <w:szCs w:val="24"/>
        </w:rPr>
        <w:t xml:space="preserve">X3 Краткосрочные обязательства / Активы </w:t>
      </w:r>
    </w:p>
    <w:p w14:paraId="2FB6D5DA" w14:textId="77777777" w:rsidR="0087037D" w:rsidRPr="00785A52" w:rsidRDefault="0087037D" w:rsidP="00785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eastAsia="Times New Roman" w:cs="Times New Roman"/>
          <w:b/>
          <w:bCs/>
          <w:sz w:val="24"/>
          <w:szCs w:val="24"/>
        </w:rPr>
      </w:pPr>
      <w:r w:rsidRPr="00785A52">
        <w:rPr>
          <w:rFonts w:eastAsia="Times New Roman" w:cs="Times New Roman"/>
          <w:b/>
          <w:bCs/>
          <w:sz w:val="24"/>
          <w:szCs w:val="24"/>
        </w:rPr>
        <w:t>X4 Выручка / Активы</w:t>
      </w:r>
    </w:p>
    <w:p w14:paraId="17075142" w14:textId="77777777" w:rsidR="0087037D" w:rsidRPr="00785A52" w:rsidRDefault="0087037D" w:rsidP="0087037D">
      <w:pPr>
        <w:rPr>
          <w:rFonts w:eastAsia="Arial Unicode MS" w:cs="Times New Roman"/>
          <w:sz w:val="24"/>
          <w:szCs w:val="24"/>
          <w:u w:val="single"/>
        </w:rPr>
      </w:pPr>
      <w:r w:rsidRPr="00785A52">
        <w:rPr>
          <w:rFonts w:eastAsia="Arial Unicode MS" w:cs="Times New Roman"/>
          <w:sz w:val="24"/>
          <w:szCs w:val="24"/>
          <w:u w:val="single"/>
        </w:rPr>
        <w:t>Вероятность банкротства по модели Таффлера:</w:t>
      </w:r>
    </w:p>
    <w:p w14:paraId="0EC50B80" w14:textId="77777777" w:rsidR="0087037D" w:rsidRPr="00CE3EA8" w:rsidRDefault="0087037D" w:rsidP="0087037D">
      <w:pPr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Z больше 0,3 – вероятность банкротства низкая; </w:t>
      </w:r>
    </w:p>
    <w:p w14:paraId="3856DBA8" w14:textId="77777777" w:rsidR="0087037D" w:rsidRPr="00CE3EA8" w:rsidRDefault="0087037D" w:rsidP="0087037D">
      <w:pPr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Z меньше 0,2 – вероятность банкротства высокая.</w:t>
      </w:r>
    </w:p>
    <w:p w14:paraId="5D2264ED" w14:textId="77777777" w:rsidR="0087037D" w:rsidRPr="00CE3EA8" w:rsidRDefault="0087037D" w:rsidP="0087037D">
      <w:pPr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На основании двух моделей принимается решение о вероятности банкротства.</w:t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1680"/>
        <w:gridCol w:w="1103"/>
        <w:gridCol w:w="1129"/>
        <w:gridCol w:w="1129"/>
      </w:tblGrid>
      <w:tr w:rsidR="0087037D" w:rsidRPr="00CE3EA8" w14:paraId="40D37619" w14:textId="77777777" w:rsidTr="00785A52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9557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Z-счет Альтмана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9DF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Таффлера</w:t>
            </w:r>
          </w:p>
        </w:tc>
      </w:tr>
      <w:tr w:rsidR="0087037D" w:rsidRPr="00CE3EA8" w14:paraId="21C9A36D" w14:textId="77777777" w:rsidTr="00785A5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11D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FBD1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694D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89DC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высокая</w:t>
            </w:r>
          </w:p>
        </w:tc>
      </w:tr>
      <w:tr w:rsidR="0087037D" w:rsidRPr="00CE3EA8" w14:paraId="76BFE6B8" w14:textId="77777777" w:rsidTr="00785A5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2A8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62CA80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FF77AE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9F0642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средняя</w:t>
            </w:r>
          </w:p>
        </w:tc>
      </w:tr>
      <w:tr w:rsidR="0087037D" w:rsidRPr="00CE3EA8" w14:paraId="62B95C00" w14:textId="77777777" w:rsidTr="00785A5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B64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D8E08E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B90A2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588A2A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высокая</w:t>
            </w:r>
          </w:p>
        </w:tc>
      </w:tr>
      <w:tr w:rsidR="0087037D" w:rsidRPr="00CE3EA8" w14:paraId="668A0E0B" w14:textId="77777777" w:rsidTr="00785A5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57AB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2F3BFF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1D8FA9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1D210F" w14:textId="77777777" w:rsidR="0087037D" w:rsidRPr="00CE3EA8" w:rsidRDefault="0087037D" w:rsidP="0077086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высокая</w:t>
            </w:r>
          </w:p>
        </w:tc>
      </w:tr>
    </w:tbl>
    <w:p w14:paraId="37F13688" w14:textId="77777777" w:rsidR="00D04A10" w:rsidRDefault="00D04A10" w:rsidP="00785A52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247D04BE" w14:textId="3D2E654E" w:rsidR="0087037D" w:rsidRPr="00CE3EA8" w:rsidRDefault="00785A52" w:rsidP="00785A52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CE3EA8">
        <w:rPr>
          <w:rFonts w:eastAsia="Times New Roman" w:cs="Times New Roman"/>
          <w:b/>
          <w:sz w:val="24"/>
          <w:szCs w:val="24"/>
          <w:lang w:eastAsia="en-US"/>
        </w:rPr>
        <w:t>12. РАСЧЕТ ИТОГОВОГО РЕЙТИНГА</w:t>
      </w:r>
      <w:bookmarkEnd w:id="177"/>
      <w:bookmarkEnd w:id="178"/>
      <w:bookmarkEnd w:id="179"/>
    </w:p>
    <w:p w14:paraId="6B2BBCAB" w14:textId="0ACCB473" w:rsidR="0087037D" w:rsidRPr="00785A52" w:rsidRDefault="0087037D" w:rsidP="00785A52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color w:val="222222"/>
          <w:sz w:val="24"/>
          <w:szCs w:val="24"/>
        </w:rPr>
      </w:pPr>
      <w:r w:rsidRPr="00785A52">
        <w:rPr>
          <w:rFonts w:eastAsia="Times New Roman" w:cs="Times New Roman"/>
          <w:color w:val="222222"/>
          <w:sz w:val="24"/>
          <w:szCs w:val="24"/>
        </w:rPr>
        <w:tab/>
        <w:t xml:space="preserve">Анализ и оценка финансового положения </w:t>
      </w:r>
      <w:r w:rsidR="00785A52">
        <w:rPr>
          <w:rFonts w:eastAsia="Times New Roman" w:cs="Times New Roman"/>
          <w:color w:val="222222"/>
          <w:sz w:val="24"/>
          <w:szCs w:val="24"/>
        </w:rPr>
        <w:t>з</w:t>
      </w:r>
      <w:r w:rsidRPr="00785A52">
        <w:rPr>
          <w:rFonts w:eastAsia="Times New Roman" w:cs="Times New Roman"/>
          <w:color w:val="222222"/>
          <w:sz w:val="24"/>
          <w:szCs w:val="24"/>
        </w:rPr>
        <w:t>аемщика на основе описанных выше количественных и качественных показателей его деятельности позволяют получить интегральное значение финансового положения. Расчет производится путем умножения веса каждого из показателей на полученную оценку в баллах и дальнейшего их суммирования. В зависимости от количества набранных баллов, финансовое положение заемщика классифицируется как:</w:t>
      </w:r>
    </w:p>
    <w:tbl>
      <w:tblPr>
        <w:tblW w:w="9886" w:type="dxa"/>
        <w:tblLook w:val="04A0" w:firstRow="1" w:lastRow="0" w:firstColumn="1" w:lastColumn="0" w:noHBand="0" w:noVBand="1"/>
      </w:tblPr>
      <w:tblGrid>
        <w:gridCol w:w="3681"/>
        <w:gridCol w:w="1405"/>
        <w:gridCol w:w="1716"/>
        <w:gridCol w:w="3084"/>
      </w:tblGrid>
      <w:tr w:rsidR="0087037D" w:rsidRPr="00CE3EA8" w14:paraId="126870BC" w14:textId="77777777" w:rsidTr="00785A52">
        <w:trPr>
          <w:trHeight w:val="615"/>
        </w:trPr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9869" w14:textId="77777777" w:rsidR="0087037D" w:rsidRPr="00CE3EA8" w:rsidRDefault="0087037D" w:rsidP="00785A52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EA15" w14:textId="77777777" w:rsidR="0087037D" w:rsidRPr="00CE3EA8" w:rsidRDefault="0087037D" w:rsidP="00785A52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Условное обозначение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FDB9" w14:textId="77777777" w:rsidR="0087037D" w:rsidRPr="00CE3EA8" w:rsidRDefault="0087037D" w:rsidP="00785A52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Качественная характеристика финансового состояния</w:t>
            </w:r>
          </w:p>
        </w:tc>
      </w:tr>
      <w:tr w:rsidR="0087037D" w:rsidRPr="00CE3EA8" w14:paraId="4B06253E" w14:textId="77777777" w:rsidTr="00785A52">
        <w:trPr>
          <w:trHeight w:val="30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9D8F" w14:textId="77777777" w:rsidR="0087037D" w:rsidRPr="00CE3EA8" w:rsidRDefault="0087037D" w:rsidP="0077086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58CF" w14:textId="77777777" w:rsidR="0087037D" w:rsidRPr="00CE3EA8" w:rsidRDefault="0087037D" w:rsidP="0077086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B938" w14:textId="77777777" w:rsidR="0087037D" w:rsidRPr="00CE3EA8" w:rsidRDefault="0087037D" w:rsidP="0077086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(рейтинг)</w:t>
            </w:r>
          </w:p>
        </w:tc>
        <w:tc>
          <w:tcPr>
            <w:tcW w:w="30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5FC6" w14:textId="77777777" w:rsidR="0087037D" w:rsidRPr="00CE3EA8" w:rsidRDefault="0087037D" w:rsidP="0077086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037D" w:rsidRPr="00CE3EA8" w14:paraId="39B4E733" w14:textId="77777777" w:rsidTr="00785A52">
        <w:trPr>
          <w:trHeight w:val="3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8E2B" w14:textId="77777777" w:rsidR="0087037D" w:rsidRPr="00CE3EA8" w:rsidRDefault="0087037D" w:rsidP="0077086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EEDF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(включ.)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C664" w14:textId="77777777" w:rsidR="0087037D" w:rsidRPr="00CE3EA8" w:rsidRDefault="0087037D" w:rsidP="0077086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BAF4" w14:textId="77777777" w:rsidR="0087037D" w:rsidRPr="00CE3EA8" w:rsidRDefault="0087037D" w:rsidP="0077086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037D" w:rsidRPr="00CE3EA8" w14:paraId="26C23757" w14:textId="77777777" w:rsidTr="00785A5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7115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1F80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487F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DF32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Отличное</w:t>
            </w:r>
          </w:p>
        </w:tc>
      </w:tr>
      <w:tr w:rsidR="0087037D" w:rsidRPr="00CE3EA8" w14:paraId="77A88976" w14:textId="77777777" w:rsidTr="00785A5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C499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D9B5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AA1A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8DE0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Очень хорошее</w:t>
            </w:r>
          </w:p>
        </w:tc>
      </w:tr>
      <w:tr w:rsidR="0087037D" w:rsidRPr="00CE3EA8" w14:paraId="1E276287" w14:textId="77777777" w:rsidTr="00785A5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71D3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6C2B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7028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93C3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Хорошее</w:t>
            </w:r>
          </w:p>
        </w:tc>
      </w:tr>
      <w:tr w:rsidR="0087037D" w:rsidRPr="00CE3EA8" w14:paraId="4418A100" w14:textId="77777777" w:rsidTr="00785A5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A1D8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C47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BD58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BBB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B2BB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Положительное</w:t>
            </w:r>
          </w:p>
        </w:tc>
      </w:tr>
      <w:tr w:rsidR="0087037D" w:rsidRPr="00CE3EA8" w14:paraId="0A4AC5AE" w14:textId="77777777" w:rsidTr="00785A5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5A95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0150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2538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BB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8FF0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Нормальное</w:t>
            </w:r>
          </w:p>
        </w:tc>
      </w:tr>
      <w:tr w:rsidR="0087037D" w:rsidRPr="00CE3EA8" w14:paraId="775D9D2F" w14:textId="77777777" w:rsidTr="00785A5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F5E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BAF6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6C46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8B7A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87037D" w:rsidRPr="00CE3EA8" w14:paraId="1A62BA20" w14:textId="77777777" w:rsidTr="00785A5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1A6B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6EEF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AE86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CCC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3381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</w:tr>
      <w:tr w:rsidR="0087037D" w:rsidRPr="00CE3EA8" w14:paraId="2C1AA813" w14:textId="77777777" w:rsidTr="00785A5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246E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2C0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E414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B57F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Плохое</w:t>
            </w:r>
          </w:p>
        </w:tc>
      </w:tr>
      <w:tr w:rsidR="0087037D" w:rsidRPr="00CE3EA8" w14:paraId="3CCA342A" w14:textId="77777777" w:rsidTr="00785A5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9B3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35BA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0845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27E4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Очень плохое</w:t>
            </w:r>
          </w:p>
        </w:tc>
      </w:tr>
      <w:tr w:rsidR="0087037D" w:rsidRPr="00CE3EA8" w14:paraId="68BD58B3" w14:textId="77777777" w:rsidTr="00785A5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FD09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0A94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8E1C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8071" w14:textId="77777777" w:rsidR="0087037D" w:rsidRPr="00CE3EA8" w:rsidRDefault="0087037D" w:rsidP="007708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Критическое</w:t>
            </w:r>
          </w:p>
        </w:tc>
      </w:tr>
    </w:tbl>
    <w:p w14:paraId="0B6E2290" w14:textId="4E163762" w:rsidR="0087037D" w:rsidRPr="00CE3EA8" w:rsidRDefault="0087037D" w:rsidP="00785A52">
      <w:pPr>
        <w:spacing w:before="240" w:after="120" w:line="240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ab/>
        <w:t>Все анализируемые согласно данной Методик</w:t>
      </w:r>
      <w:r w:rsidR="00785A52">
        <w:rPr>
          <w:rFonts w:eastAsia="Arial Unicode MS" w:cs="Times New Roman"/>
          <w:sz w:val="24"/>
          <w:szCs w:val="24"/>
        </w:rPr>
        <w:t>е</w:t>
      </w:r>
      <w:r w:rsidRPr="00CE3EA8">
        <w:rPr>
          <w:rFonts w:eastAsia="Arial Unicode MS" w:cs="Times New Roman"/>
          <w:sz w:val="24"/>
          <w:szCs w:val="24"/>
        </w:rPr>
        <w:t xml:space="preserve"> показатели с учетом веса в общей рейтинговой </w:t>
      </w:r>
      <w:r w:rsidRPr="00785A52">
        <w:rPr>
          <w:rFonts w:eastAsia="Times New Roman" w:cs="Times New Roman"/>
          <w:color w:val="222222"/>
          <w:sz w:val="24"/>
          <w:szCs w:val="24"/>
        </w:rPr>
        <w:t>шкале</w:t>
      </w:r>
      <w:r w:rsidRPr="00CE3EA8">
        <w:rPr>
          <w:rFonts w:eastAsia="Arial Unicode MS" w:cs="Times New Roman"/>
          <w:sz w:val="24"/>
          <w:szCs w:val="24"/>
        </w:rPr>
        <w:t xml:space="preserve"> формулами расчета, оценками в баллах и итоговыми значениями отражены в Таблице 5</w:t>
      </w:r>
      <w:r w:rsidR="00785A52">
        <w:rPr>
          <w:rFonts w:eastAsia="Arial Unicode MS" w:cs="Times New Roman"/>
          <w:sz w:val="24"/>
          <w:szCs w:val="24"/>
        </w:rPr>
        <w:t xml:space="preserve"> «Итоговый рейтинг заемщика»</w:t>
      </w:r>
      <w:r w:rsidRPr="00CE3EA8">
        <w:rPr>
          <w:rFonts w:eastAsia="Arial Unicode MS" w:cs="Times New Roman"/>
          <w:sz w:val="24"/>
          <w:szCs w:val="24"/>
        </w:rPr>
        <w:t>:</w:t>
      </w:r>
    </w:p>
    <w:p w14:paraId="36DAB01A" w14:textId="3D54D48E" w:rsidR="0087037D" w:rsidRPr="00785A52" w:rsidRDefault="0087037D" w:rsidP="00785A52">
      <w:pPr>
        <w:spacing w:before="120" w:after="120" w:line="240" w:lineRule="auto"/>
        <w:ind w:left="3969"/>
        <w:jc w:val="right"/>
        <w:rPr>
          <w:rFonts w:eastAsia="Times New Roman" w:cs="Times New Roman"/>
          <w:b/>
          <w:i/>
          <w:iCs/>
          <w:sz w:val="24"/>
          <w:szCs w:val="24"/>
        </w:rPr>
      </w:pPr>
      <w:r w:rsidRPr="00785A52">
        <w:rPr>
          <w:rFonts w:eastAsia="Times New Roman" w:cs="Times New Roman"/>
          <w:b/>
          <w:i/>
          <w:iCs/>
          <w:sz w:val="24"/>
          <w:szCs w:val="24"/>
        </w:rPr>
        <w:t>Таблица 5</w:t>
      </w:r>
      <w:r w:rsidR="00785A52" w:rsidRPr="00785A52">
        <w:rPr>
          <w:rFonts w:eastAsia="Times New Roman" w:cs="Times New Roman"/>
          <w:b/>
          <w:i/>
          <w:iCs/>
          <w:sz w:val="24"/>
          <w:szCs w:val="24"/>
        </w:rPr>
        <w:t xml:space="preserve"> «Итоговый рейтинг заемщика»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76"/>
        <w:gridCol w:w="1455"/>
        <w:gridCol w:w="1105"/>
        <w:gridCol w:w="1105"/>
        <w:gridCol w:w="1105"/>
        <w:gridCol w:w="1105"/>
        <w:gridCol w:w="1132"/>
        <w:gridCol w:w="1015"/>
      </w:tblGrid>
      <w:tr w:rsidR="0087037D" w:rsidRPr="00CE3EA8" w14:paraId="1B97D64A" w14:textId="77777777" w:rsidTr="00797496">
        <w:trPr>
          <w:trHeight w:val="51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4CE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8B5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Вес показателя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7CB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E73B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9320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2EF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Оценка с учетом веса</w:t>
            </w:r>
          </w:p>
        </w:tc>
      </w:tr>
      <w:tr w:rsidR="0087037D" w:rsidRPr="00CE3EA8" w14:paraId="49CB9906" w14:textId="77777777" w:rsidTr="00797496">
        <w:trPr>
          <w:trHeight w:val="735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48CB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6BB9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86C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31 декабря 2020г.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F12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31 декабря 2021г.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715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31 декабря 2020г.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AA7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31 декабря 2021г.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761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4EB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037D" w:rsidRPr="00CE3EA8" w14:paraId="2F3A0B2B" w14:textId="77777777" w:rsidTr="00797496">
        <w:trPr>
          <w:trHeight w:val="51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4D2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Рентабельность реализованной продукции по чистой прибыли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A01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904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E76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651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C554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FF6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4151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037D" w:rsidRPr="00CE3EA8" w14:paraId="56D68281" w14:textId="77777777" w:rsidTr="00797496">
        <w:trPr>
          <w:trHeight w:val="585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351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Рентабельность активов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276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3EB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961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1CEE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26E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BA0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52C6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037D" w:rsidRPr="00CE3EA8" w14:paraId="738261CD" w14:textId="77777777" w:rsidTr="00797496">
        <w:trPr>
          <w:trHeight w:val="30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6E8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Финансовая автономия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C8F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E9A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56E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D46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765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0DD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C003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037D" w:rsidRPr="00CE3EA8" w14:paraId="523F696D" w14:textId="77777777" w:rsidTr="00797496">
        <w:trPr>
          <w:trHeight w:val="30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EB6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Текущая ликвидность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F16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3F8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F7D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44A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A2E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1E2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6F05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037D" w:rsidRPr="00CE3EA8" w14:paraId="315C089E" w14:textId="77777777" w:rsidTr="00797496">
        <w:trPr>
          <w:trHeight w:val="30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49A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Прирост сбыта (без НДС)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A0E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BD9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37B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6C9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40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4F7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445F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037D" w:rsidRPr="00CE3EA8" w14:paraId="43E932EE" w14:textId="77777777" w:rsidTr="00797496">
        <w:trPr>
          <w:trHeight w:val="51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559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Рентабельность реализованной продукции по прибыли от продаж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351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762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EA7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3F24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35A7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C06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B1CB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037D" w:rsidRPr="00CE3EA8" w14:paraId="2AADAF1D" w14:textId="77777777" w:rsidTr="00797496">
        <w:trPr>
          <w:trHeight w:val="30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B2F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Прирост собственного капитала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C9A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E58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37C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9F4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7C6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779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86D53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037D" w:rsidRPr="00CE3EA8" w14:paraId="1A3FD37D" w14:textId="77777777" w:rsidTr="00797496">
        <w:trPr>
          <w:trHeight w:val="300"/>
        </w:trPr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BE1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Быстрая ликвидность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F21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45D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B2C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774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D4F4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7FA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778B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037D" w:rsidRPr="00CE3EA8" w14:paraId="31250642" w14:textId="77777777" w:rsidTr="00797496">
        <w:trPr>
          <w:trHeight w:val="510"/>
        </w:trPr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1A4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Коэффициент обеспечения оборотных активов собственными средствами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0F8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BAA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7CF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24C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57A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E48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4E07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037D" w:rsidRPr="00CE3EA8" w14:paraId="246E64D9" w14:textId="77777777" w:rsidTr="00797496">
        <w:trPr>
          <w:trHeight w:val="300"/>
        </w:trPr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EC9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Коэффициент финансовой устойчивости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414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23E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40B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550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5E9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613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6C5C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037D" w:rsidRPr="00CE3EA8" w14:paraId="3BE5697C" w14:textId="77777777" w:rsidTr="00797496">
        <w:trPr>
          <w:trHeight w:val="300"/>
        </w:trPr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8E7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E09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B08B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72AC70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09F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524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1A5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65F7E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037D" w:rsidRPr="00CE3EA8" w14:paraId="11406D6F" w14:textId="77777777" w:rsidTr="00797496">
        <w:trPr>
          <w:trHeight w:val="300"/>
        </w:trPr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95D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F9C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7024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9C4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3F9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E3EA8">
              <w:rPr>
                <w:rFonts w:eastAsia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5DB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20C61C" w14:textId="68D36DA4" w:rsidR="0087037D" w:rsidRPr="00785A52" w:rsidRDefault="0087037D" w:rsidP="00785A52">
      <w:pPr>
        <w:spacing w:before="240" w:after="120" w:line="240" w:lineRule="auto"/>
        <w:ind w:firstLine="709"/>
        <w:jc w:val="both"/>
        <w:rPr>
          <w:rFonts w:eastAsia="Times New Roman" w:cs="Times New Roman"/>
          <w:color w:val="222222"/>
          <w:sz w:val="24"/>
          <w:szCs w:val="24"/>
        </w:rPr>
      </w:pPr>
      <w:r w:rsidRPr="00785A52">
        <w:rPr>
          <w:rFonts w:eastAsia="Times New Roman" w:cs="Times New Roman"/>
          <w:color w:val="222222"/>
          <w:sz w:val="24"/>
          <w:szCs w:val="24"/>
        </w:rPr>
        <w:t xml:space="preserve">Кредитование </w:t>
      </w:r>
      <w:r w:rsidR="00DE2AC2" w:rsidRPr="00785A52">
        <w:rPr>
          <w:rFonts w:eastAsia="Times New Roman" w:cs="Times New Roman"/>
          <w:color w:val="222222"/>
          <w:sz w:val="24"/>
          <w:szCs w:val="24"/>
        </w:rPr>
        <w:t>заемщиков</w:t>
      </w:r>
      <w:r w:rsidRPr="00785A52">
        <w:rPr>
          <w:rFonts w:eastAsia="Times New Roman" w:cs="Times New Roman"/>
          <w:color w:val="222222"/>
          <w:sz w:val="24"/>
          <w:szCs w:val="24"/>
        </w:rPr>
        <w:t xml:space="preserve"> с финансовым положение неудовлетворительное и ниже вызывает повышенные риски, и не рекомендуется.</w:t>
      </w:r>
    </w:p>
    <w:p w14:paraId="2D7196FC" w14:textId="77777777" w:rsidR="00D04A10" w:rsidRDefault="00D04A10" w:rsidP="00785A52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2D894975" w14:textId="3BC5C70A" w:rsidR="0087037D" w:rsidRPr="00785A52" w:rsidRDefault="0087037D" w:rsidP="00785A52">
      <w:p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785A52">
        <w:rPr>
          <w:rFonts w:eastAsia="Times New Roman" w:cs="Times New Roman"/>
          <w:b/>
          <w:sz w:val="24"/>
          <w:szCs w:val="24"/>
          <w:lang w:eastAsia="en-US"/>
        </w:rPr>
        <w:t>13. ОЦЕНКА ДЕЛОВОЙ РЕПУТАЦИИ</w:t>
      </w:r>
    </w:p>
    <w:p w14:paraId="0AEEA62E" w14:textId="0E93DDEB" w:rsidR="0087037D" w:rsidRPr="00785A52" w:rsidRDefault="0087037D" w:rsidP="00785A52">
      <w:pPr>
        <w:spacing w:before="240" w:after="120" w:line="240" w:lineRule="auto"/>
        <w:ind w:firstLine="709"/>
        <w:jc w:val="both"/>
        <w:rPr>
          <w:rFonts w:eastAsia="Times New Roman" w:cs="Times New Roman"/>
          <w:color w:val="222222"/>
          <w:sz w:val="24"/>
          <w:szCs w:val="24"/>
        </w:rPr>
      </w:pPr>
      <w:r w:rsidRPr="00785A52">
        <w:rPr>
          <w:rFonts w:eastAsia="Times New Roman" w:cs="Times New Roman"/>
          <w:color w:val="222222"/>
          <w:sz w:val="24"/>
          <w:szCs w:val="24"/>
        </w:rPr>
        <w:t>Для проверки деловой репутации может служить информация о потенциальном заемщике, размещенная в веб-сервис для проверки контрагентов по данным официальных источников (Контур. Фокус</w:t>
      </w:r>
      <w:r w:rsidR="00D04A10">
        <w:rPr>
          <w:rFonts w:eastAsia="Times New Roman" w:cs="Times New Roman"/>
          <w:color w:val="222222"/>
          <w:sz w:val="24"/>
          <w:szCs w:val="24"/>
        </w:rPr>
        <w:t>,</w:t>
      </w:r>
      <w:r w:rsidRPr="00785A52">
        <w:rPr>
          <w:rFonts w:eastAsia="Times New Roman" w:cs="Times New Roman"/>
          <w:color w:val="222222"/>
          <w:sz w:val="24"/>
          <w:szCs w:val="24"/>
        </w:rPr>
        <w:t xml:space="preserve"> </w:t>
      </w:r>
      <w:r w:rsidRPr="00D04A10">
        <w:rPr>
          <w:rFonts w:eastAsia="Times New Roman" w:cs="Times New Roman"/>
          <w:strike/>
          <w:color w:val="FF0000"/>
          <w:sz w:val="24"/>
          <w:szCs w:val="24"/>
          <w:highlight w:val="yellow"/>
        </w:rPr>
        <w:t>или</w:t>
      </w:r>
      <w:r w:rsidRPr="00785A52">
        <w:rPr>
          <w:rFonts w:eastAsia="Times New Roman" w:cs="Times New Roman"/>
          <w:color w:val="222222"/>
          <w:sz w:val="24"/>
          <w:szCs w:val="24"/>
        </w:rPr>
        <w:t xml:space="preserve"> СПАРК</w:t>
      </w:r>
      <w:r w:rsidR="00D04A10">
        <w:rPr>
          <w:rFonts w:eastAsia="Times New Roman" w:cs="Times New Roman"/>
          <w:color w:val="222222"/>
          <w:sz w:val="24"/>
          <w:szCs w:val="24"/>
        </w:rPr>
        <w:t xml:space="preserve">, </w:t>
      </w:r>
      <w:r w:rsidR="00D04A10" w:rsidRPr="00D04A10">
        <w:rPr>
          <w:rFonts w:eastAsia="Times New Roman" w:cs="Times New Roman"/>
          <w:color w:val="FF0000"/>
          <w:sz w:val="24"/>
          <w:szCs w:val="24"/>
        </w:rPr>
        <w:t>др.</w:t>
      </w:r>
      <w:r w:rsidRPr="00D04A10">
        <w:rPr>
          <w:rFonts w:eastAsia="Times New Roman" w:cs="Times New Roman"/>
          <w:color w:val="FF0000"/>
          <w:sz w:val="24"/>
          <w:szCs w:val="24"/>
        </w:rPr>
        <w:t>).</w:t>
      </w:r>
    </w:p>
    <w:p w14:paraId="777D2A74" w14:textId="6CFB40D9" w:rsidR="0087037D" w:rsidRPr="00FE39C8" w:rsidRDefault="0087037D" w:rsidP="00FE39C8">
      <w:pPr>
        <w:spacing w:before="240" w:after="120" w:line="240" w:lineRule="auto"/>
        <w:ind w:firstLine="709"/>
        <w:jc w:val="both"/>
        <w:rPr>
          <w:rFonts w:eastAsia="Times New Roman" w:cs="Times New Roman"/>
          <w:color w:val="222222"/>
          <w:sz w:val="24"/>
          <w:szCs w:val="24"/>
        </w:rPr>
      </w:pPr>
      <w:r w:rsidRPr="00FE39C8">
        <w:rPr>
          <w:rFonts w:eastAsia="Times New Roman" w:cs="Times New Roman"/>
          <w:color w:val="222222"/>
          <w:sz w:val="24"/>
          <w:szCs w:val="24"/>
        </w:rPr>
        <w:t>При проверке необходимо обращать внимание на наличие негативной информации по потенциальному за</w:t>
      </w:r>
      <w:r w:rsidR="00FE39C8">
        <w:rPr>
          <w:rFonts w:eastAsia="Times New Roman" w:cs="Times New Roman"/>
          <w:color w:val="222222"/>
          <w:sz w:val="24"/>
          <w:szCs w:val="24"/>
        </w:rPr>
        <w:t>е</w:t>
      </w:r>
      <w:r w:rsidRPr="00FE39C8">
        <w:rPr>
          <w:rFonts w:eastAsia="Times New Roman" w:cs="Times New Roman"/>
          <w:color w:val="222222"/>
          <w:sz w:val="24"/>
          <w:szCs w:val="24"/>
        </w:rPr>
        <w:t>мщику, к которой можно отнести:</w:t>
      </w:r>
    </w:p>
    <w:p w14:paraId="17D2A5FF" w14:textId="77777777" w:rsidR="0087037D" w:rsidRPr="00CE3EA8" w:rsidRDefault="0087037D" w:rsidP="00EE1CA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Наличие решений ФНС о приостановлении операций по счетам</w:t>
      </w:r>
    </w:p>
    <w:p w14:paraId="0736E143" w14:textId="77777777" w:rsidR="0087037D" w:rsidRPr="00CE3EA8" w:rsidRDefault="0087037D" w:rsidP="00EE1CA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Информация о банкротстве</w:t>
      </w:r>
    </w:p>
    <w:p w14:paraId="5F6C6E9A" w14:textId="77777777" w:rsidR="0087037D" w:rsidRPr="00CE3EA8" w:rsidRDefault="0087037D" w:rsidP="00EE1CA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Исполнительные производства существенные для объемов деятельности заемщика (под существенностью принимается задолженность более 25 % от стр. 1300 Бухгалтерского баланса)</w:t>
      </w:r>
    </w:p>
    <w:p w14:paraId="5DDBEAAD" w14:textId="77777777" w:rsidR="0087037D" w:rsidRPr="00CE3EA8" w:rsidRDefault="0087037D" w:rsidP="00EE1CA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Факт отсутствия связи у ФНС с контрагентом по адресу регистрации (при наличии такой информации, необходимо подтвердить наличие договора аренды по другому адресу, в котором располагается офис)</w:t>
      </w:r>
    </w:p>
    <w:p w14:paraId="58C6DBCB" w14:textId="77777777" w:rsidR="0087037D" w:rsidRPr="00CE3EA8" w:rsidRDefault="0087037D" w:rsidP="00EE1CA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Наличие судебных разбирательств в качестве ответчика и истца существенных для объемов деятельности заемщика (под существенностью принимается задолженность более 25 % от стр. 1300 Бухгалтерского баланса)</w:t>
      </w:r>
    </w:p>
    <w:p w14:paraId="5FEAD8A1" w14:textId="582A3EE0" w:rsidR="0087037D" w:rsidRPr="00CE3EA8" w:rsidRDefault="0087037D" w:rsidP="00EE1CA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Наличие информации о заемщике в реестре недобросовестных поставщиков</w:t>
      </w:r>
      <w:r w:rsidR="00D04A10">
        <w:rPr>
          <w:rFonts w:eastAsia="Arial Unicode MS" w:cs="Times New Roman"/>
          <w:sz w:val="24"/>
          <w:szCs w:val="24"/>
        </w:rPr>
        <w:t xml:space="preserve"> </w:t>
      </w:r>
      <w:r w:rsidR="00D04A10">
        <w:rPr>
          <w:rFonts w:eastAsia="Arial Unicode MS" w:cs="Times New Roman"/>
          <w:color w:val="FF0000"/>
          <w:sz w:val="24"/>
          <w:szCs w:val="24"/>
        </w:rPr>
        <w:t>(НРП)</w:t>
      </w:r>
    </w:p>
    <w:p w14:paraId="50EC8ABE" w14:textId="77777777" w:rsidR="0087037D" w:rsidRPr="00CE3EA8" w:rsidRDefault="0087037D" w:rsidP="00FE39C8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lastRenderedPageBreak/>
        <w:t xml:space="preserve">При выявлении вышеуказанной негативной информации, необходимо принимать </w:t>
      </w:r>
      <w:r w:rsidRPr="00FE39C8">
        <w:rPr>
          <w:rFonts w:eastAsia="Times New Roman" w:cs="Times New Roman"/>
          <w:color w:val="222222"/>
          <w:sz w:val="24"/>
          <w:szCs w:val="24"/>
        </w:rPr>
        <w:t>взвешенный</w:t>
      </w:r>
      <w:r w:rsidRPr="00CE3EA8">
        <w:rPr>
          <w:rFonts w:eastAsia="Arial Unicode MS" w:cs="Times New Roman"/>
          <w:sz w:val="24"/>
          <w:szCs w:val="24"/>
        </w:rPr>
        <w:t xml:space="preserve"> подход с учетом определенного финансового положения, а также выявленной информации.</w:t>
      </w:r>
    </w:p>
    <w:p w14:paraId="3E41A516" w14:textId="20A01D3D" w:rsidR="0087037D" w:rsidRPr="00CE3EA8" w:rsidRDefault="0087037D" w:rsidP="00FE39C8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Также в качестве оценк</w:t>
      </w:r>
      <w:r w:rsidR="00D04A10">
        <w:rPr>
          <w:rFonts w:eastAsia="Arial Unicode MS" w:cs="Times New Roman"/>
          <w:color w:val="FF0000"/>
          <w:sz w:val="24"/>
          <w:szCs w:val="24"/>
        </w:rPr>
        <w:t>и</w:t>
      </w:r>
      <w:r w:rsidRPr="00CE3EA8">
        <w:rPr>
          <w:rFonts w:eastAsia="Arial Unicode MS" w:cs="Times New Roman"/>
          <w:sz w:val="24"/>
          <w:szCs w:val="24"/>
        </w:rPr>
        <w:t xml:space="preserve"> деловой репутации заемщика, можно оценить реестр </w:t>
      </w:r>
      <w:r w:rsidR="00D04A10">
        <w:rPr>
          <w:rFonts w:eastAsia="Arial Unicode MS" w:cs="Times New Roman"/>
          <w:color w:val="FF0000"/>
          <w:sz w:val="24"/>
          <w:szCs w:val="24"/>
        </w:rPr>
        <w:t xml:space="preserve">действующих </w:t>
      </w:r>
      <w:r w:rsidRPr="00CE3EA8">
        <w:rPr>
          <w:rFonts w:eastAsia="Arial Unicode MS" w:cs="Times New Roman"/>
          <w:sz w:val="24"/>
          <w:szCs w:val="24"/>
        </w:rPr>
        <w:t xml:space="preserve">контрактов на </w:t>
      </w:r>
      <w:r w:rsidRPr="00D04A10">
        <w:rPr>
          <w:rFonts w:eastAsia="Arial Unicode MS" w:cs="Times New Roman"/>
          <w:sz w:val="24"/>
          <w:szCs w:val="24"/>
        </w:rPr>
        <w:t>срок</w:t>
      </w:r>
      <w:r w:rsidRPr="00CE3EA8">
        <w:rPr>
          <w:rFonts w:eastAsia="Arial Unicode MS" w:cs="Times New Roman"/>
          <w:sz w:val="24"/>
          <w:szCs w:val="24"/>
        </w:rPr>
        <w:t xml:space="preserve"> предоставления займа. В реестре контрактов должна содержаться следующая информация (наименование и ИНН контрагента с кем заключен контракт (договор), срок выполнения работ, сумма договора, объем полученных средства на текущий день, и объем поступлений на период предоставления займа).</w:t>
      </w:r>
    </w:p>
    <w:p w14:paraId="46CA333C" w14:textId="77777777" w:rsidR="0087037D" w:rsidRDefault="0087037D" w:rsidP="00FE39C8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Рекомендуется осуществить </w:t>
      </w:r>
      <w:r w:rsidRPr="00D04A10">
        <w:rPr>
          <w:rFonts w:eastAsia="Arial Unicode MS" w:cs="Times New Roman"/>
          <w:b/>
          <w:bCs/>
          <w:sz w:val="24"/>
          <w:szCs w:val="24"/>
        </w:rPr>
        <w:t>проверку контрагентов</w:t>
      </w:r>
      <w:r w:rsidRPr="00CE3EA8">
        <w:rPr>
          <w:rFonts w:eastAsia="Arial Unicode MS" w:cs="Times New Roman"/>
          <w:sz w:val="24"/>
          <w:szCs w:val="24"/>
        </w:rPr>
        <w:t xml:space="preserve"> из реестра контрактов, на наличие вышеуказанной негативной информации. При выявлении статуса банкротства, рекомендуется запросить у заемщика статус оплаты контракта по выполненным работам, оплачены ли выполненные работы в полном объеме.</w:t>
      </w:r>
    </w:p>
    <w:p w14:paraId="7402D450" w14:textId="77777777" w:rsidR="00D04A10" w:rsidRPr="00CE3EA8" w:rsidRDefault="00D04A10" w:rsidP="00FE39C8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</w:p>
    <w:p w14:paraId="6996BD7B" w14:textId="50225E08" w:rsidR="0087037D" w:rsidRPr="00D04A10" w:rsidRDefault="00D04A10" w:rsidP="00D04A10">
      <w:pPr>
        <w:pStyle w:val="afff3"/>
        <w:numPr>
          <w:ilvl w:val="0"/>
          <w:numId w:val="9"/>
        </w:numPr>
        <w:spacing w:before="240" w:after="24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>
        <w:rPr>
          <w:rFonts w:eastAsia="Times New Roman" w:cs="Times New Roman"/>
          <w:b/>
          <w:sz w:val="24"/>
          <w:szCs w:val="24"/>
          <w:lang w:eastAsia="en-US"/>
        </w:rPr>
        <w:t xml:space="preserve">  </w:t>
      </w:r>
      <w:r w:rsidR="0087037D" w:rsidRPr="00D04A10">
        <w:rPr>
          <w:rFonts w:eastAsia="Times New Roman" w:cs="Times New Roman"/>
          <w:b/>
          <w:sz w:val="24"/>
          <w:szCs w:val="24"/>
          <w:lang w:eastAsia="en-US"/>
        </w:rPr>
        <w:t>ВЫВОДЫ</w:t>
      </w:r>
    </w:p>
    <w:p w14:paraId="56EFF4E5" w14:textId="09E56E3A" w:rsidR="0087037D" w:rsidRPr="00CE3EA8" w:rsidRDefault="0087037D" w:rsidP="00B637BF">
      <w:pPr>
        <w:spacing w:before="120" w:after="120" w:line="240" w:lineRule="auto"/>
        <w:ind w:firstLine="709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>После изучения всех представленных заемщиком</w:t>
      </w:r>
      <w:r w:rsidR="00D04A10">
        <w:rPr>
          <w:rFonts w:eastAsia="Arial Unicode MS" w:cs="Times New Roman"/>
          <w:sz w:val="24"/>
          <w:szCs w:val="24"/>
        </w:rPr>
        <w:t xml:space="preserve"> – </w:t>
      </w:r>
      <w:r w:rsidR="00D04A10">
        <w:rPr>
          <w:rFonts w:eastAsia="Arial Unicode MS" w:cs="Times New Roman"/>
          <w:color w:val="FF0000"/>
          <w:sz w:val="24"/>
          <w:szCs w:val="24"/>
        </w:rPr>
        <w:t xml:space="preserve">членом Ассоциации </w:t>
      </w:r>
      <w:r w:rsidRPr="00CE3EA8">
        <w:rPr>
          <w:rFonts w:eastAsia="Arial Unicode MS" w:cs="Times New Roman"/>
          <w:sz w:val="24"/>
          <w:szCs w:val="24"/>
        </w:rPr>
        <w:t xml:space="preserve"> документов, при условии их достаточности для финансового анализа, составляется заключение, в котором заемщику присваивается определенный рейтинг, указанный в таблице </w:t>
      </w:r>
      <w:r w:rsidR="00797496">
        <w:rPr>
          <w:rFonts w:eastAsia="Arial Unicode MS" w:cs="Times New Roman"/>
          <w:sz w:val="24"/>
          <w:szCs w:val="24"/>
        </w:rPr>
        <w:t xml:space="preserve">5 «Итоговый рейтинг </w:t>
      </w:r>
      <w:r w:rsidR="00655E1B">
        <w:rPr>
          <w:rFonts w:eastAsia="Arial Unicode MS" w:cs="Times New Roman"/>
          <w:sz w:val="24"/>
          <w:szCs w:val="24"/>
        </w:rPr>
        <w:t xml:space="preserve">заемщика» </w:t>
      </w:r>
      <w:r w:rsidR="00655E1B" w:rsidRPr="00655E1B">
        <w:rPr>
          <w:rFonts w:eastAsia="Arial Unicode MS" w:cs="Times New Roman"/>
          <w:sz w:val="24"/>
          <w:szCs w:val="24"/>
        </w:rPr>
        <w:t xml:space="preserve">настоящей </w:t>
      </w:r>
      <w:r w:rsidRPr="00655E1B">
        <w:rPr>
          <w:rFonts w:eastAsia="Arial Unicode MS" w:cs="Times New Roman"/>
          <w:sz w:val="24"/>
          <w:szCs w:val="24"/>
        </w:rPr>
        <w:t>Методики</w:t>
      </w:r>
      <w:r w:rsidRPr="00CE3EA8">
        <w:rPr>
          <w:rFonts w:eastAsia="Arial Unicode MS" w:cs="Times New Roman"/>
          <w:sz w:val="24"/>
          <w:szCs w:val="24"/>
        </w:rPr>
        <w:t>.</w:t>
      </w:r>
    </w:p>
    <w:p w14:paraId="4E92CD88" w14:textId="30C6AEC4" w:rsidR="0087037D" w:rsidRPr="00CE3EA8" w:rsidRDefault="0087037D" w:rsidP="00797496">
      <w:pPr>
        <w:numPr>
          <w:ilvl w:val="0"/>
          <w:numId w:val="16"/>
        </w:numPr>
        <w:shd w:val="clear" w:color="auto" w:fill="FFFFFF"/>
        <w:spacing w:before="150" w:after="0" w:line="300" w:lineRule="atLeast"/>
        <w:ind w:firstLine="66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Заемщики с рейтингом А - </w:t>
      </w:r>
      <w:r w:rsidRPr="0079678D">
        <w:rPr>
          <w:rFonts w:eastAsia="Arial Unicode MS" w:cs="Times New Roman"/>
          <w:b/>
          <w:bCs/>
          <w:sz w:val="24"/>
          <w:szCs w:val="24"/>
        </w:rPr>
        <w:t>Хорошее,</w:t>
      </w:r>
      <w:r w:rsidRPr="00CE3EA8">
        <w:rPr>
          <w:rFonts w:eastAsia="Arial Unicode MS" w:cs="Times New Roman"/>
          <w:sz w:val="24"/>
          <w:szCs w:val="24"/>
        </w:rPr>
        <w:t xml:space="preserve"> признаются заемщиками, кредитование которых не вызывает сомнения</w:t>
      </w:r>
      <w:r w:rsidR="00D04A10">
        <w:rPr>
          <w:rFonts w:eastAsia="Arial Unicode MS" w:cs="Times New Roman"/>
          <w:sz w:val="24"/>
          <w:szCs w:val="24"/>
        </w:rPr>
        <w:t xml:space="preserve">. </w:t>
      </w:r>
      <w:r w:rsidR="00D04A10">
        <w:rPr>
          <w:rFonts w:eastAsia="Arial Unicode MS" w:cs="Times New Roman"/>
          <w:color w:val="FF0000"/>
          <w:sz w:val="24"/>
          <w:szCs w:val="24"/>
        </w:rPr>
        <w:t>Залог предоставляется в силу положений Постановления Правительства;</w:t>
      </w:r>
    </w:p>
    <w:p w14:paraId="70E3BA29" w14:textId="162B796A" w:rsidR="0087037D" w:rsidRPr="00014AE0" w:rsidRDefault="0087037D" w:rsidP="00797496">
      <w:pPr>
        <w:numPr>
          <w:ilvl w:val="0"/>
          <w:numId w:val="16"/>
        </w:numPr>
        <w:shd w:val="clear" w:color="auto" w:fill="FFFFFF"/>
        <w:spacing w:before="150" w:after="0" w:line="300" w:lineRule="atLeast"/>
        <w:ind w:firstLine="66"/>
        <w:contextualSpacing/>
        <w:jc w:val="both"/>
        <w:rPr>
          <w:rFonts w:eastAsia="Arial Unicode MS" w:cs="Times New Roman"/>
          <w:strike/>
          <w:color w:val="00B0F0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Заемщики с рейтингом В – </w:t>
      </w:r>
      <w:r w:rsidRPr="0079678D">
        <w:rPr>
          <w:rFonts w:eastAsia="Arial Unicode MS" w:cs="Times New Roman"/>
          <w:b/>
          <w:bCs/>
          <w:sz w:val="24"/>
          <w:szCs w:val="24"/>
        </w:rPr>
        <w:t>удовлетворительное,</w:t>
      </w:r>
      <w:r w:rsidRPr="00CE3EA8">
        <w:rPr>
          <w:rFonts w:eastAsia="Arial Unicode MS" w:cs="Times New Roman"/>
          <w:sz w:val="24"/>
          <w:szCs w:val="24"/>
        </w:rPr>
        <w:t xml:space="preserve"> признаются заемщиками, требующими взвешенного подхода, кредитование таких заемщиков рекомендуется при представлении залога</w:t>
      </w:r>
      <w:r w:rsidR="0079678D">
        <w:rPr>
          <w:rFonts w:eastAsia="Arial Unicode MS" w:cs="Times New Roman"/>
          <w:sz w:val="24"/>
          <w:szCs w:val="24"/>
        </w:rPr>
        <w:t xml:space="preserve">.  </w:t>
      </w:r>
      <w:r w:rsidR="0079678D" w:rsidRPr="00014AE0">
        <w:rPr>
          <w:rFonts w:eastAsia="Arial Unicode MS" w:cs="Times New Roman"/>
          <w:strike/>
          <w:color w:val="00B0F0"/>
          <w:sz w:val="24"/>
          <w:szCs w:val="24"/>
        </w:rPr>
        <w:t>В нашем случае, повышенного залога;</w:t>
      </w:r>
    </w:p>
    <w:p w14:paraId="6B69BC57" w14:textId="6698550D" w:rsidR="0087037D" w:rsidRPr="00CE3EA8" w:rsidRDefault="0087037D" w:rsidP="00797496">
      <w:pPr>
        <w:numPr>
          <w:ilvl w:val="0"/>
          <w:numId w:val="16"/>
        </w:numPr>
        <w:shd w:val="clear" w:color="auto" w:fill="FFFFFF"/>
        <w:spacing w:before="150" w:after="0" w:line="300" w:lineRule="atLeast"/>
        <w:ind w:firstLine="66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Заемщики с рейтингом С – </w:t>
      </w:r>
      <w:r w:rsidRPr="0079678D">
        <w:rPr>
          <w:rFonts w:eastAsia="Arial Unicode MS" w:cs="Times New Roman"/>
          <w:b/>
          <w:bCs/>
          <w:sz w:val="24"/>
          <w:szCs w:val="24"/>
        </w:rPr>
        <w:t>неудовлетворительные</w:t>
      </w:r>
      <w:r w:rsidRPr="00CE3EA8">
        <w:rPr>
          <w:rFonts w:eastAsia="Arial Unicode MS" w:cs="Times New Roman"/>
          <w:sz w:val="24"/>
          <w:szCs w:val="24"/>
        </w:rPr>
        <w:t xml:space="preserve"> результаты оценки финансового положения и деловой репутации, в результате которых член СРО признан неблагонадежным и кредитование таких заемщиков</w:t>
      </w:r>
      <w:r w:rsidR="0079678D">
        <w:rPr>
          <w:rFonts w:eastAsia="Arial Unicode MS" w:cs="Times New Roman"/>
          <w:sz w:val="24"/>
          <w:szCs w:val="24"/>
        </w:rPr>
        <w:t xml:space="preserve">  </w:t>
      </w:r>
      <w:r w:rsidR="0079678D">
        <w:rPr>
          <w:rFonts w:eastAsia="Arial Unicode MS" w:cs="Times New Roman"/>
          <w:color w:val="FF0000"/>
          <w:sz w:val="24"/>
          <w:szCs w:val="24"/>
        </w:rPr>
        <w:t xml:space="preserve">Ассоциацией не производится (не рассматривается).  </w:t>
      </w:r>
      <w:r w:rsidRPr="00CE3EA8">
        <w:rPr>
          <w:rFonts w:eastAsia="Arial Unicode MS" w:cs="Times New Roman"/>
          <w:sz w:val="24"/>
          <w:szCs w:val="24"/>
        </w:rPr>
        <w:t xml:space="preserve"> </w:t>
      </w:r>
      <w:r w:rsidRPr="0079678D">
        <w:rPr>
          <w:rFonts w:eastAsia="Arial Unicode MS" w:cs="Times New Roman"/>
          <w:strike/>
          <w:color w:val="FF0000"/>
          <w:sz w:val="24"/>
          <w:szCs w:val="24"/>
          <w:highlight w:val="yellow"/>
        </w:rPr>
        <w:t>не рекомендуется</w:t>
      </w:r>
      <w:r w:rsidRPr="00CE3EA8">
        <w:rPr>
          <w:rFonts w:eastAsia="Arial Unicode MS" w:cs="Times New Roman"/>
          <w:sz w:val="24"/>
          <w:szCs w:val="24"/>
        </w:rPr>
        <w:t>.</w:t>
      </w:r>
    </w:p>
    <w:p w14:paraId="526B42C6" w14:textId="78D66D32" w:rsidR="0087037D" w:rsidRPr="00CE3EA8" w:rsidRDefault="0087037D" w:rsidP="00797496">
      <w:pPr>
        <w:numPr>
          <w:ilvl w:val="0"/>
          <w:numId w:val="16"/>
        </w:numPr>
        <w:shd w:val="clear" w:color="auto" w:fill="FFFFFF"/>
        <w:spacing w:before="150" w:after="0" w:line="300" w:lineRule="atLeast"/>
        <w:ind w:firstLine="66"/>
        <w:contextualSpacing/>
        <w:jc w:val="both"/>
        <w:rPr>
          <w:rFonts w:eastAsia="Arial Unicode MS" w:cs="Times New Roman"/>
          <w:sz w:val="24"/>
          <w:szCs w:val="24"/>
        </w:rPr>
      </w:pPr>
      <w:r w:rsidRPr="00CE3EA8">
        <w:rPr>
          <w:rFonts w:eastAsia="Arial Unicode MS" w:cs="Times New Roman"/>
          <w:sz w:val="24"/>
          <w:szCs w:val="24"/>
        </w:rPr>
        <w:t xml:space="preserve">Так же не </w:t>
      </w:r>
      <w:r w:rsidRPr="0079678D">
        <w:rPr>
          <w:rFonts w:eastAsia="Arial Unicode MS" w:cs="Times New Roman"/>
          <w:strike/>
          <w:color w:val="FF0000"/>
          <w:sz w:val="24"/>
          <w:szCs w:val="24"/>
          <w:highlight w:val="yellow"/>
        </w:rPr>
        <w:t>рекомендуется</w:t>
      </w:r>
      <w:r w:rsidRPr="00CE3EA8">
        <w:rPr>
          <w:rFonts w:eastAsia="Arial Unicode MS" w:cs="Times New Roman"/>
          <w:sz w:val="24"/>
          <w:szCs w:val="24"/>
        </w:rPr>
        <w:t xml:space="preserve"> </w:t>
      </w:r>
      <w:r w:rsidR="0079678D">
        <w:rPr>
          <w:rFonts w:eastAsia="Arial Unicode MS" w:cs="Times New Roman"/>
          <w:color w:val="FF0000"/>
          <w:sz w:val="24"/>
          <w:szCs w:val="24"/>
        </w:rPr>
        <w:t xml:space="preserve">не рассматривается вопрос о </w:t>
      </w:r>
      <w:r w:rsidRPr="00CE3EA8">
        <w:rPr>
          <w:rFonts w:eastAsia="Arial Unicode MS" w:cs="Times New Roman"/>
          <w:sz w:val="24"/>
          <w:szCs w:val="24"/>
        </w:rPr>
        <w:t>предоставлени</w:t>
      </w:r>
      <w:r w:rsidR="0079678D">
        <w:rPr>
          <w:rFonts w:eastAsia="Arial Unicode MS" w:cs="Times New Roman"/>
          <w:sz w:val="24"/>
          <w:szCs w:val="24"/>
        </w:rPr>
        <w:t>и</w:t>
      </w:r>
      <w:r w:rsidRPr="00CE3EA8">
        <w:rPr>
          <w:rFonts w:eastAsia="Arial Unicode MS" w:cs="Times New Roman"/>
          <w:sz w:val="24"/>
          <w:szCs w:val="24"/>
        </w:rPr>
        <w:t xml:space="preserve"> займов, при невозможности провести полную и достаточную оценку финансового состояния заемщика</w:t>
      </w:r>
      <w:r w:rsidR="0079678D">
        <w:rPr>
          <w:rFonts w:eastAsia="Arial Unicode MS" w:cs="Times New Roman"/>
          <w:sz w:val="24"/>
          <w:szCs w:val="24"/>
        </w:rPr>
        <w:t xml:space="preserve"> – </w:t>
      </w:r>
      <w:r w:rsidR="0079678D">
        <w:rPr>
          <w:rFonts w:eastAsia="Arial Unicode MS" w:cs="Times New Roman"/>
          <w:color w:val="FF0000"/>
          <w:sz w:val="24"/>
          <w:szCs w:val="24"/>
        </w:rPr>
        <w:t>члена Ассоциации</w:t>
      </w:r>
      <w:r w:rsidRPr="00CE3EA8">
        <w:rPr>
          <w:rFonts w:eastAsia="Arial Unicode MS" w:cs="Times New Roman"/>
          <w:sz w:val="24"/>
          <w:szCs w:val="24"/>
        </w:rPr>
        <w:t xml:space="preserve">, в связи с непредставлением </w:t>
      </w:r>
      <w:r w:rsidRPr="0079678D">
        <w:rPr>
          <w:rFonts w:eastAsia="Arial Unicode MS" w:cs="Times New Roman"/>
          <w:strike/>
          <w:color w:val="FF0000"/>
          <w:sz w:val="24"/>
          <w:szCs w:val="24"/>
          <w:highlight w:val="yellow"/>
        </w:rPr>
        <w:t>заемщиком</w:t>
      </w:r>
      <w:r w:rsidRPr="00CE3EA8">
        <w:rPr>
          <w:rFonts w:eastAsia="Arial Unicode MS" w:cs="Times New Roman"/>
          <w:sz w:val="24"/>
          <w:szCs w:val="24"/>
        </w:rPr>
        <w:t xml:space="preserve"> </w:t>
      </w:r>
      <w:r w:rsidR="0079678D">
        <w:rPr>
          <w:rFonts w:eastAsia="Arial Unicode MS" w:cs="Times New Roman"/>
          <w:color w:val="FF0000"/>
          <w:sz w:val="24"/>
          <w:szCs w:val="24"/>
        </w:rPr>
        <w:t xml:space="preserve">членом Ассоциации </w:t>
      </w:r>
      <w:r w:rsidRPr="00CE3EA8">
        <w:rPr>
          <w:rFonts w:eastAsia="Arial Unicode MS" w:cs="Times New Roman"/>
          <w:sz w:val="24"/>
          <w:szCs w:val="24"/>
        </w:rPr>
        <w:t>полного пакета документов.</w:t>
      </w:r>
    </w:p>
    <w:p w14:paraId="77ED98CB" w14:textId="77777777" w:rsidR="0087037D" w:rsidRPr="00CE3EA8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14:paraId="710B8F0A" w14:textId="77777777" w:rsidR="0087037D" w:rsidRPr="00CE3EA8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Arial Unicode MS" w:cs="Times New Roman"/>
          <w:sz w:val="24"/>
          <w:szCs w:val="24"/>
        </w:rPr>
        <w:sectPr w:rsidR="0087037D" w:rsidRPr="00CE3EA8" w:rsidSect="00C627A7">
          <w:footerReference w:type="default" r:id="rId25"/>
          <w:headerReference w:type="first" r:id="rId26"/>
          <w:pgSz w:w="11906" w:h="16838" w:code="9"/>
          <w:pgMar w:top="1134" w:right="851" w:bottom="1134" w:left="1418" w:header="709" w:footer="546" w:gutter="0"/>
          <w:pgBorders w:zOrder="back" w:display="notFirstPage">
            <w:top w:val="single" w:sz="4" w:space="10" w:color="auto"/>
            <w:bottom w:val="single" w:sz="4" w:space="10" w:color="auto"/>
          </w:pgBorders>
          <w:cols w:space="708"/>
          <w:titlePg/>
          <w:docGrid w:linePitch="360"/>
        </w:sectPr>
      </w:pPr>
    </w:p>
    <w:p w14:paraId="637B7707" w14:textId="6D1A38A1" w:rsidR="0087037D" w:rsidRPr="00CE3EA8" w:rsidRDefault="0087037D" w:rsidP="00B637BF">
      <w:pPr>
        <w:spacing w:before="240" w:after="240" w:line="240" w:lineRule="auto"/>
        <w:jc w:val="center"/>
        <w:rPr>
          <w:rFonts w:eastAsia="Arial Unicode MS" w:cs="Times New Roman"/>
          <w:b/>
          <w:sz w:val="24"/>
          <w:szCs w:val="24"/>
        </w:rPr>
      </w:pPr>
      <w:r w:rsidRPr="00CE3EA8">
        <w:rPr>
          <w:rFonts w:eastAsia="Arial Unicode MS" w:cs="Times New Roman"/>
          <w:b/>
          <w:sz w:val="24"/>
          <w:szCs w:val="24"/>
        </w:rPr>
        <w:lastRenderedPageBreak/>
        <w:t xml:space="preserve">15. </w:t>
      </w:r>
      <w:r w:rsidRPr="00B637BF">
        <w:rPr>
          <w:rFonts w:eastAsia="Times New Roman" w:cs="Times New Roman"/>
          <w:b/>
          <w:sz w:val="24"/>
          <w:szCs w:val="24"/>
          <w:lang w:eastAsia="en-US"/>
        </w:rPr>
        <w:t>ПРИЛОЖЕНИ</w:t>
      </w:r>
      <w:r w:rsidR="00202580">
        <w:rPr>
          <w:rFonts w:eastAsia="Times New Roman" w:cs="Times New Roman"/>
          <w:b/>
          <w:sz w:val="24"/>
          <w:szCs w:val="24"/>
          <w:lang w:eastAsia="en-US"/>
        </w:rPr>
        <w:t>Е</w:t>
      </w:r>
    </w:p>
    <w:tbl>
      <w:tblPr>
        <w:tblW w:w="1607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91"/>
        <w:gridCol w:w="794"/>
        <w:gridCol w:w="992"/>
        <w:gridCol w:w="992"/>
        <w:gridCol w:w="1134"/>
        <w:gridCol w:w="1418"/>
        <w:gridCol w:w="1276"/>
        <w:gridCol w:w="1417"/>
        <w:gridCol w:w="1843"/>
        <w:gridCol w:w="1559"/>
        <w:gridCol w:w="2055"/>
        <w:gridCol w:w="71"/>
        <w:gridCol w:w="165"/>
        <w:gridCol w:w="306"/>
        <w:gridCol w:w="522"/>
        <w:gridCol w:w="108"/>
        <w:gridCol w:w="236"/>
      </w:tblGrid>
      <w:tr w:rsidR="00F4395F" w:rsidRPr="00CE3EA8" w14:paraId="6B927135" w14:textId="77777777" w:rsidTr="00F4395F">
        <w:trPr>
          <w:gridAfter w:val="2"/>
          <w:wAfter w:w="344" w:type="dxa"/>
          <w:trHeight w:val="37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DBEA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7037D" w:rsidRPr="00CE3EA8" w14:paraId="5F6DE740" w14:textId="77777777" w:rsidTr="00F4395F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8C9646" w14:textId="77777777" w:rsidR="0087037D" w:rsidRPr="00CE3EA8" w:rsidRDefault="0087037D" w:rsidP="0077086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CE3EA8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64D6AB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336C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563C1"/>
                <w:sz w:val="24"/>
                <w:szCs w:val="24"/>
                <w:u w:val="single"/>
              </w:rPr>
            </w:pPr>
            <w:r w:rsidRPr="00CE3EA8">
              <w:rPr>
                <w:rFonts w:eastAsia="Times New Roman" w:cs="Calibri"/>
                <w:color w:val="0563C1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A7E9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8179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DCB6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2110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149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8C4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7217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BB4C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3E130EF9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C0DEC7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5BF4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851E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BB50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DD0A0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94B63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DF6D1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12B8D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в % к валюте баланс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24B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Изменение за анализируемый период</w:t>
            </w:r>
          </w:p>
        </w:tc>
      </w:tr>
      <w:tr w:rsidR="00F4395F" w:rsidRPr="00CE3EA8" w14:paraId="03706749" w14:textId="77777777" w:rsidTr="00F4395F">
        <w:trPr>
          <w:gridAfter w:val="2"/>
          <w:wAfter w:w="344" w:type="dxa"/>
          <w:trHeight w:val="9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35A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47A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6681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3604B" w14:textId="77777777" w:rsidR="0087037D" w:rsidRPr="00CE3EA8" w:rsidRDefault="0087037D" w:rsidP="00B637BF">
            <w:pPr>
              <w:tabs>
                <w:tab w:val="left" w:pos="1156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1EA59" w14:textId="77777777" w:rsidR="0087037D" w:rsidRPr="00CE3EA8" w:rsidRDefault="0087037D" w:rsidP="00B637BF">
            <w:pPr>
              <w:tabs>
                <w:tab w:val="left" w:pos="1156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82EA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279B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FC8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 начало анализируемого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DCE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 конец анализируемого периода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6E4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6F2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%</w:t>
            </w:r>
          </w:p>
        </w:tc>
      </w:tr>
      <w:tr w:rsidR="00F4395F" w:rsidRPr="00CE3EA8" w14:paraId="466BE570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A371FA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FC5419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7269D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9524BA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52DC9A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89E8A3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528A1A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2CDE5A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EEE4D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ACD20E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735AB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4019F6E9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344DD40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I. ВНЕОБОРОТНЫЕ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8CCD2D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4C0321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C4F06A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EBF347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84DC17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04614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513BED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18E5D1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D94DF9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352873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103D6756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22FD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Нематериальные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69B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CCC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8C1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19C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36E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395A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0224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908B2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77DA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873F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1B25422C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2140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21F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ABA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75A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03F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718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9D90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8AA7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0F39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EFE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2B8A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2AA546DF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8612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21B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401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B1E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C49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9EA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69E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537A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424D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5D73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6E82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44EEA3A2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CA41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E05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6F9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51E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4CF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244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BD81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E85B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D55C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0EDB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5C53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2D8B36FE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862A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A01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77E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F7A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F13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07F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AD2D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83D1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0CFFF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4616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6883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6584B05C" w14:textId="77777777" w:rsidTr="00F4395F">
        <w:trPr>
          <w:gridAfter w:val="2"/>
          <w:wAfter w:w="344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97A1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Доходные вложения в материальные</w:t>
            </w: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br/>
              <w:t>ценности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0A64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7B1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F63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C76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645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1863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85FA2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AFA7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7A5E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A195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1CE3C0D3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EB47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Финансовые вложения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A9B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E10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3DB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2DF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257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C81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07C1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6493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487C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6079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39698EDF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69215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Отложенные налоговые активы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D36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1D9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F76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2A8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15E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12C0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3810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88E97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2505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74C6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68DB0324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ACAA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CAC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FBA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260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F8F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350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665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93FA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B46F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EBAD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91AA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456724A2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47AD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Итого по разделу 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0A4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6D7C" w14:textId="01E69AE6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F54D" w14:textId="0E9D5703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8136" w14:textId="2277E51E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C05F" w14:textId="1F1FCFE9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9C87D" w14:textId="06D11BAF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9D444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1C5C4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CC5D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-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E0EA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95F" w:rsidRPr="00CE3EA8" w14:paraId="6AFA04F5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20F53A7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II. ОБОРОТНЫЕ АКТИВЫ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AD0920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E7E726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3F8AAD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5BE115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7ACAC7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66069D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BC8D0B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FCE3F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4DC32804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2E309C1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23C11C16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D0EA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Запасы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335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C1E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F22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00C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FC7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DB6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F388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7C17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13A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7E7B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1479434F" w14:textId="77777777" w:rsidTr="00F4395F">
        <w:trPr>
          <w:gridAfter w:val="2"/>
          <w:wAfter w:w="344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F44F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C04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E8E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59E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1D2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2F4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FB7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A701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B8E2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5FE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3D4C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61B398F0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17F81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E57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24B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78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AE5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710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44E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F3B9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D07D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692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C12C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61985C54" w14:textId="77777777" w:rsidTr="00F4395F">
        <w:trPr>
          <w:gridAfter w:val="2"/>
          <w:wAfter w:w="344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F14D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4EC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291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0D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4A9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299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828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72BC3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AE91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D4D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4DCC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7B626E0A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AFED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A53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050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BEB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AF9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6C1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147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2C5B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18B97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703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6027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1D6AA477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24667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Прочие оборотные активы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A7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F06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326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64F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2F2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CA2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BE07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EBB6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27A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A423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37A8FB6C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34233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Итого по разделу II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322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B47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74C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C29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319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F31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2FB5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1431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FD2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A56B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95F" w:rsidRPr="00CE3EA8" w14:paraId="73BF1469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C23A5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3EB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038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922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D82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13A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C6E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3BF0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4413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B46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6EBC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95F" w:rsidRPr="00CE3EA8" w14:paraId="3EABD1D8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EF29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ПАССИВ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C3FE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B4BB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589E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EAA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63F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876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7220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0968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4675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BDB0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95F" w:rsidRPr="00CE3EA8" w14:paraId="42DC82F0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609E1B3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III. КАПИТАЛ И РЕЗЕРВЫ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C860AD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D5A53A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D4862C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D01FA6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FEF3AC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7AE881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A86D4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74B46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0539A013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BEA56A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74EE41DF" w14:textId="77777777" w:rsidTr="00F4395F">
        <w:trPr>
          <w:gridAfter w:val="2"/>
          <w:wAfter w:w="344" w:type="dxa"/>
          <w:trHeight w:val="6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80A3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3EA4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D39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788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DF5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6E8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8A3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3CFD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8BC0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15D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A2A3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14F835D1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1EF2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2E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538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02B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E17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D0B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EC4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B39A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FF39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CB7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709F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7E7CD7CE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5534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18D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03F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F67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ED4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BA4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B2D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0EBA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C586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3EB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BD24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1FD8D42B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FEFD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34F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DF7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BC1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5CE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145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C12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9A8F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4CCE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74A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3ABA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4CD03F1A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041A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Резервный капитал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4B5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F2A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539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DC2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167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8E5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7D23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922D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39D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EB1B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7C29FB40" w14:textId="77777777" w:rsidTr="00F4395F">
        <w:trPr>
          <w:gridAfter w:val="2"/>
          <w:wAfter w:w="344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1AF8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654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13E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C2D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5D7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AAF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9E2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0FE4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728F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FA7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02BD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119B8819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8CA5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Итого по разделу III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9B2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643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02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78B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9D1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     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CBE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063F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88DF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36C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9301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95F" w:rsidRPr="00CE3EA8" w14:paraId="2C8EDCB6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16C0EEF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29B4E7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B1D3C6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BA36F8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7FB31D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B2DE3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04B6A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1EE0257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0A4FA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9E7216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F8BAD93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390D576D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5F2C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Заемные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B32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D61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5B0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E39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1AD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245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9D19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8B036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1C9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EA6F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7CAF9DC1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FC5C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C46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899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433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7B4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6A7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439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8775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7ED6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27F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443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77E5ACCC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3F92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8FA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CEB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FC2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1EF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E02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723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6825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3460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69F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061E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19F623AC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310B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Прочие 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E0A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F60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73B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29C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FD3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565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7166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3310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C71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602B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7AA08FE0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33B6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Итого по разделу IV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AD1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1AD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EC9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31D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44B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     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05B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1FFE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2E50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52E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35AB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95F" w:rsidRPr="00CE3EA8" w14:paraId="2E9DCEC6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7CBC6B6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V. КРАТКОСРОЧНЫЕ </w:t>
            </w: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711EF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5BDCDC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D8B781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A8C25A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D8CB90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AA3211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7F38C68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024B66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5B758DF7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D417B1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133987FC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243D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Заемные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6F7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188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DDA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88B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876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749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1480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419F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FD3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CA59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5949F4B5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22853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8C4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DAE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EE6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0C8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D97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2B3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9833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C072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877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86ED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0B3923CB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DAFF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Доходы будущих периодов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E23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D86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D13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3D3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82C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D1E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0812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8CD3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0C2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0517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2E3C3984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ECD7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C98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6F6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4AF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B41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8FD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317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6230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9F01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D56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BBB8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2A04243B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77553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Прочие 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1E2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E18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F14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CA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E5E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AED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9C1A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47C86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57A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B1DC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4395F" w:rsidRPr="00CE3EA8" w14:paraId="3B8B2130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EC71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Итого по разделу 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DD0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0C5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0A9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8B7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E50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     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BE6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21C0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9411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947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0D33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95F" w:rsidRPr="00CE3EA8" w14:paraId="0AFB4D21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385091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BAFC0C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64046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0A4F3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8DF9B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B21B0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     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C2D0C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         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3D16EE3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497E49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22849F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EA99664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95F" w:rsidRPr="00CE3EA8" w14:paraId="5B258DC8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937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Проверка разницы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7FE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056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Корректно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3E1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Корректно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E39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Корректно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A1E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Корректно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DB2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Корректно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59A7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3E0F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4AF2E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522D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5579510E" w14:textId="77777777" w:rsidTr="00F4395F">
        <w:trPr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D140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68A1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DB7E2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Если Ошибка -1 это ошибка округления (допустимо)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643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AB27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CA8E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8E94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4852C9B0" w14:textId="77777777" w:rsidTr="00F4395F">
        <w:trPr>
          <w:gridAfter w:val="2"/>
          <w:wAfter w:w="344" w:type="dxa"/>
          <w:trHeight w:val="6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77C4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667E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C31A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8AFD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FFBA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69A2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390A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0EDA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AB04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8A67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7494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696953D8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034D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6DB2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2BEA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9428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9BC1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174AE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60523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28FFE5F6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7C25C476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E89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Изменение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B1B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Среднегодовая величина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49BC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161C73C9" w14:textId="77777777" w:rsidTr="00F4395F">
        <w:trPr>
          <w:gridAfter w:val="2"/>
          <w:wAfter w:w="344" w:type="dxa"/>
          <w:trHeight w:val="6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7FE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931E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A35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8185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ADCB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1E572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C0A2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356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D72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390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9CE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7244AB0E" w14:textId="77777777" w:rsidTr="00F4395F">
        <w:trPr>
          <w:gridAfter w:val="2"/>
          <w:wAfter w:w="344" w:type="dxa"/>
          <w:trHeight w:val="37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910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Выручка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9D6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16F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0C2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A7B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CB2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643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A18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0637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4DD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BED2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4041DF59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2E6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Себестоимость продаж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D1B4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A74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342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4C9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CF9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BD2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A2E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B13F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92A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6150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17A0B34F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347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Валовая прибыль (убыток)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CE7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3E9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EEE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16E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162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8A2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6FB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55BD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E51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C5EE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28E931A9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A1D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604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95E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C67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B35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6CE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67E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EE1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30B7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AB1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B0CD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4C0B9C57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DCC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F44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C2F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DF1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1DA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F85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3B6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C18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FD9D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3D2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F3E0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71A6DC1C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817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D62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868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E17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F50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2DB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6CB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95C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FA22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CF4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9CA6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6A2DA152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006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4E5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B1D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EC4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87A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E0A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04B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DA3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7C97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913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49A3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0F2ECF77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C97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Проценты к получению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ABA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F6C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C52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232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A64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738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E7B1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65DE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A09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1510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2F03447E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D23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Проценты к уплате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39A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A62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4B0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A30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796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EB7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EA8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1782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D2D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211D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37E5250A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521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1EAA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1F3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1C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217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9C3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C1B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A49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C1D1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590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31CD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0488C66D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C36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21C9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F92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44E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35C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B1D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8F8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A18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D1AE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B4D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B56A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776C58B6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F11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lastRenderedPageBreak/>
              <w:t>Прибыль (убыток) до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6FED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7A8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D6C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5CB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BD1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8CB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451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5F8C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5AE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BDA2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57C83365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42D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19C6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B69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B94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7F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64A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0A6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DFA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AEC9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450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D595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290D3D14" w14:textId="77777777" w:rsidTr="00F4395F">
        <w:trPr>
          <w:gridAfter w:val="2"/>
          <w:wAfter w:w="344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81A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в т.ч. постоянные налоговые обязательства</w:t>
            </w: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br/>
              <w:t>(активы)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ED4F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E36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383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608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114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9CA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0C7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CC03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563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7A47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29453521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E58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68C1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8AC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CE3EA8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0C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CE3EA8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C60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CE3EA8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78D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CE3EA8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206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CE3EA8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0E2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9B05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EDE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47DA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5BAE84F1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F51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BBB0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03F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CB7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63E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8BC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01E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E4C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35E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99E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08BC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3EDF56E5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E7D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1315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C18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3B0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2D0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07F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FDC1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993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FDD2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1A2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46B9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39A8D51B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915520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Чистая прибыль (убыток)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F8B148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CB5EFB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ABA5A8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A2EFFF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81DD52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B865A9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C4EE3A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980FE87" w14:textId="77777777" w:rsidR="0087037D" w:rsidRPr="00CE3EA8" w:rsidRDefault="0087037D" w:rsidP="007708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4B127A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A3A3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4178C876" w14:textId="77777777" w:rsidTr="00F4395F">
        <w:trPr>
          <w:gridAfter w:val="16"/>
          <w:wAfter w:w="14888" w:type="dxa"/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29F0" w14:textId="77777777" w:rsidR="00F4395F" w:rsidRPr="00CE3EA8" w:rsidRDefault="00F4395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609E7900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F1C7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Справочно: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4445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BD8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9006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0BFD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C67E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B101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0FE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0110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AC41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0775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494D2669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4EAA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Данные счета 62.01 и 60.2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A4FC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4241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A790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1CB1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A4C5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F648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1188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648B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02FE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A9D3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32908CF3" w14:textId="77777777" w:rsidTr="00F4395F">
        <w:trPr>
          <w:gridAfter w:val="2"/>
          <w:wAfter w:w="344" w:type="dxa"/>
          <w:trHeight w:val="6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75A2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Объем задолженности считающейся проблемной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FD2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EEA0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604F6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91E19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4588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637A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0A84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56E2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EF83A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595C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56832D79" w14:textId="77777777" w:rsidTr="00F4395F">
        <w:trPr>
          <w:gridAfter w:val="2"/>
          <w:wAfter w:w="344" w:type="dxa"/>
          <w:trHeight w:val="6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C17F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Доля задолженности от дебиторской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F9EAB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6D46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005F4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14FD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18C4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E719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81E32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B3F6E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D1B9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7D495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F4395F" w:rsidRPr="00CE3EA8" w14:paraId="2D6634F9" w14:textId="77777777" w:rsidTr="00F4395F">
        <w:trPr>
          <w:gridAfter w:val="2"/>
          <w:wAfter w:w="344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45087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Доля задолженности от капитала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420F27" w14:textId="77777777" w:rsidR="0087037D" w:rsidRPr="00CE3EA8" w:rsidRDefault="0087037D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C2948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8737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3756D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CA98B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164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FB6DF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75B23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00430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D814C" w14:textId="77777777" w:rsidR="0087037D" w:rsidRPr="00CE3EA8" w:rsidRDefault="0087037D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50B11BE" w14:textId="77777777" w:rsidR="0087037D" w:rsidRDefault="0087037D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 w:cs="Times New Roman"/>
          <w:b/>
          <w:sz w:val="24"/>
          <w:szCs w:val="24"/>
        </w:rPr>
      </w:pPr>
    </w:p>
    <w:p w14:paraId="7A34209F" w14:textId="77777777" w:rsidR="00B637BF" w:rsidRPr="00CE3EA8" w:rsidRDefault="00B637BF" w:rsidP="0087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 w:cs="Times New Roman"/>
          <w:b/>
          <w:sz w:val="24"/>
          <w:szCs w:val="24"/>
        </w:rPr>
      </w:pPr>
    </w:p>
    <w:tbl>
      <w:tblPr>
        <w:tblW w:w="14766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578"/>
        <w:gridCol w:w="128"/>
        <w:gridCol w:w="3141"/>
        <w:gridCol w:w="128"/>
        <w:gridCol w:w="580"/>
        <w:gridCol w:w="438"/>
        <w:gridCol w:w="347"/>
        <w:gridCol w:w="235"/>
        <w:gridCol w:w="411"/>
        <w:gridCol w:w="378"/>
        <w:gridCol w:w="204"/>
        <w:gridCol w:w="835"/>
        <w:gridCol w:w="21"/>
        <w:gridCol w:w="561"/>
        <w:gridCol w:w="248"/>
        <w:gridCol w:w="106"/>
        <w:gridCol w:w="11"/>
        <w:gridCol w:w="53"/>
        <w:gridCol w:w="63"/>
        <w:gridCol w:w="1281"/>
        <w:gridCol w:w="15"/>
        <w:gridCol w:w="49"/>
        <w:gridCol w:w="63"/>
        <w:gridCol w:w="52"/>
        <w:gridCol w:w="880"/>
        <w:gridCol w:w="122"/>
        <w:gridCol w:w="651"/>
        <w:gridCol w:w="105"/>
        <w:gridCol w:w="10"/>
        <w:gridCol w:w="529"/>
        <w:gridCol w:w="124"/>
        <w:gridCol w:w="1860"/>
        <w:gridCol w:w="316"/>
        <w:gridCol w:w="243"/>
      </w:tblGrid>
      <w:tr w:rsidR="00B637BF" w:rsidRPr="00CE3EA8" w14:paraId="4B8E79DB" w14:textId="77777777" w:rsidTr="00F4395F">
        <w:trPr>
          <w:gridAfter w:val="2"/>
          <w:wAfter w:w="557" w:type="dxa"/>
          <w:trHeight w:val="300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35C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73B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Значение по балансу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9AC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BA5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Нормативное значение</w:t>
            </w:r>
          </w:p>
        </w:tc>
      </w:tr>
      <w:tr w:rsidR="00B637BF" w:rsidRPr="00CE3EA8" w14:paraId="28120E69" w14:textId="77777777" w:rsidTr="00F4395F">
        <w:trPr>
          <w:gridAfter w:val="2"/>
          <w:wAfter w:w="557" w:type="dxa"/>
          <w:trHeight w:val="510"/>
        </w:trPr>
        <w:tc>
          <w:tcPr>
            <w:tcW w:w="142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986CEE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 Расчет коэффициентов ликвидности</w:t>
            </w:r>
          </w:p>
        </w:tc>
      </w:tr>
      <w:tr w:rsidR="00B637BF" w:rsidRPr="00CE3EA8" w14:paraId="20D350D1" w14:textId="77777777" w:rsidTr="00F4395F">
        <w:trPr>
          <w:gridAfter w:val="2"/>
          <w:wAfter w:w="557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EB7A1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3B86FC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5A4AC1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96B9C5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058A9B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473A69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CB229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Изменение показателя</w:t>
            </w: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FB8B2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B637BF" w:rsidRPr="00CE3EA8" w14:paraId="4E6C9B98" w14:textId="77777777" w:rsidTr="00F4395F">
        <w:trPr>
          <w:gridAfter w:val="2"/>
          <w:wAfter w:w="557" w:type="dxa"/>
          <w:trHeight w:val="300"/>
        </w:trPr>
        <w:tc>
          <w:tcPr>
            <w:tcW w:w="3977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B6FFAF9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25BC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59C4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7E14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C937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17E0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BE7F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EAF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более 1,5</w:t>
            </w:r>
          </w:p>
        </w:tc>
      </w:tr>
      <w:tr w:rsidR="00B637BF" w:rsidRPr="00CE3EA8" w14:paraId="74BE1853" w14:textId="77777777" w:rsidTr="00F4395F">
        <w:trPr>
          <w:gridAfter w:val="2"/>
          <w:wAfter w:w="557" w:type="dxa"/>
          <w:trHeight w:val="300"/>
        </w:trPr>
        <w:tc>
          <w:tcPr>
            <w:tcW w:w="3977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761C3B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Коэффициент быстрой (срочной) ликвидности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D5D6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5FD6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8090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FCD7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867E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6710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C21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более 0,8</w:t>
            </w:r>
          </w:p>
        </w:tc>
      </w:tr>
      <w:tr w:rsidR="00B637BF" w:rsidRPr="00CE3EA8" w14:paraId="1DD2A881" w14:textId="77777777" w:rsidTr="00F4395F">
        <w:trPr>
          <w:gridAfter w:val="2"/>
          <w:wAfter w:w="557" w:type="dxa"/>
          <w:trHeight w:val="300"/>
        </w:trPr>
        <w:tc>
          <w:tcPr>
            <w:tcW w:w="3977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25E635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52E7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2309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F62B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D107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A142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1ECB" w14:textId="77777777" w:rsidR="00B637BF" w:rsidRPr="00CE3EA8" w:rsidRDefault="00B637BF" w:rsidP="007708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317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более 0,2</w:t>
            </w:r>
          </w:p>
        </w:tc>
      </w:tr>
      <w:tr w:rsidR="00B637BF" w:rsidRPr="00CE3EA8" w14:paraId="68BE30D8" w14:textId="77777777" w:rsidTr="00F4395F">
        <w:trPr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A629" w14:textId="77777777" w:rsidR="00B637BF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5291219" w14:textId="77777777" w:rsidR="00B637BF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1C78F59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F490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311A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56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E5A3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6E8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732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9DC0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BA1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1C4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2D3F2C57" w14:textId="77777777" w:rsidTr="00F4395F">
        <w:trPr>
          <w:gridAfter w:val="1"/>
          <w:wAfter w:w="241" w:type="dxa"/>
          <w:trHeight w:val="300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141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065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B3E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FBB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Нормативное значение</w:t>
            </w:r>
          </w:p>
        </w:tc>
      </w:tr>
      <w:tr w:rsidR="00B637BF" w:rsidRPr="00CE3EA8" w14:paraId="4A4F70C8" w14:textId="77777777" w:rsidTr="00F4395F">
        <w:trPr>
          <w:gridAfter w:val="1"/>
          <w:wAfter w:w="241" w:type="dxa"/>
          <w:trHeight w:val="510"/>
        </w:trPr>
        <w:tc>
          <w:tcPr>
            <w:tcW w:w="145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8C52C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 Основные показатели финансовой устойчивости организации</w:t>
            </w:r>
          </w:p>
        </w:tc>
      </w:tr>
      <w:tr w:rsidR="00B637BF" w:rsidRPr="00CE3EA8" w14:paraId="0E594F5D" w14:textId="77777777" w:rsidTr="00F4395F">
        <w:trPr>
          <w:gridAfter w:val="1"/>
          <w:wAfter w:w="243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33A4E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C4B570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156076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C66B0D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A9A16D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46A486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68C0F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Изменение показателя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C0390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B637BF" w:rsidRPr="00CE3EA8" w14:paraId="497C26EE" w14:textId="77777777" w:rsidTr="00F4395F">
        <w:trPr>
          <w:gridAfter w:val="1"/>
          <w:wAfter w:w="243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743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1. Коэффициент автономии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5B8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5C0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8C1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A7C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F57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0D8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191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Отношение собственного капитала к общей сумме капитала. Нормальное значение: 0,4 и более (оптимальное 0,5-0,7).</w:t>
            </w:r>
          </w:p>
        </w:tc>
      </w:tr>
      <w:tr w:rsidR="00B637BF" w:rsidRPr="00CE3EA8" w14:paraId="2B83258E" w14:textId="77777777" w:rsidTr="00F4395F">
        <w:trPr>
          <w:gridAfter w:val="1"/>
          <w:wAfter w:w="243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5C9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2. Коэффициент финансового левериджа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F8A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ED4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5E6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FDB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2C9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F95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54B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Отношение заемного капитала к собственному. Нормальное значение: 1,5 и менее (оптимальное 0,43-1).</w:t>
            </w:r>
          </w:p>
        </w:tc>
      </w:tr>
      <w:tr w:rsidR="00B637BF" w:rsidRPr="00CE3EA8" w14:paraId="535B900A" w14:textId="77777777" w:rsidTr="00F4395F">
        <w:trPr>
          <w:gridAfter w:val="1"/>
          <w:wAfter w:w="243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5BB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3. Коэффициент обеспеченности собственными оборотными средствами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515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7D3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C3A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D69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B23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449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654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Отношение собственных оборотных средств к оборотным активам. Нормальное значение: 0,1 и более.</w:t>
            </w:r>
          </w:p>
        </w:tc>
      </w:tr>
      <w:tr w:rsidR="00B637BF" w:rsidRPr="00CE3EA8" w14:paraId="744CDA30" w14:textId="77777777" w:rsidTr="00F4395F">
        <w:trPr>
          <w:gridAfter w:val="1"/>
          <w:wAfter w:w="243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7DE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4. Индекс постоянного актива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FC6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1A8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453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4F1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F61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FC6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63F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Отношение стоимости внеоборотных активов к 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величине собственного капитала организации.</w:t>
            </w:r>
          </w:p>
        </w:tc>
      </w:tr>
      <w:tr w:rsidR="00B637BF" w:rsidRPr="00CE3EA8" w14:paraId="270509FB" w14:textId="77777777" w:rsidTr="00F4395F">
        <w:trPr>
          <w:gridAfter w:val="1"/>
          <w:wAfter w:w="243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436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5. Коэффициент покрытия инвестиций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18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1A7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E25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8D7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978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B73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648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Отношение собственного капитала и долгосрочных обязательств к общей сумме капитала. Нормальное значение: 0,65 и более.</w:t>
            </w:r>
          </w:p>
        </w:tc>
      </w:tr>
      <w:tr w:rsidR="00B637BF" w:rsidRPr="00CE3EA8" w14:paraId="3E4FE507" w14:textId="77777777" w:rsidTr="00F4395F">
        <w:trPr>
          <w:gridAfter w:val="1"/>
          <w:wAfter w:w="243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F11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6. Коэффициент маневренности собственного капитала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D5D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F0C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C67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F54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8EC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08C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E71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Отношение собственных оборотных средств к источникам собственных средств. Нормальное значение: 0,2 и более.</w:t>
            </w:r>
          </w:p>
        </w:tc>
      </w:tr>
      <w:tr w:rsidR="00B637BF" w:rsidRPr="00CE3EA8" w14:paraId="618C02BE" w14:textId="77777777" w:rsidTr="00F4395F">
        <w:trPr>
          <w:gridAfter w:val="1"/>
          <w:wAfter w:w="243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6F78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7. Коэффициент мобильности имущества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35F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449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1D3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727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401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35D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070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Отношение оборотных средств к стоимости всего имущества. Характеризует отраслевую специфику организации.</w:t>
            </w:r>
          </w:p>
        </w:tc>
      </w:tr>
      <w:tr w:rsidR="00B637BF" w:rsidRPr="00CE3EA8" w14:paraId="6430A5B2" w14:textId="77777777" w:rsidTr="00F4395F">
        <w:trPr>
          <w:gridAfter w:val="1"/>
          <w:wAfter w:w="243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77B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8. Коэффициент мобильности оборотных средств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442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61F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197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2CB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638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A24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CB5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Отношение наиболее мобильной части оборотных средств (денежных средств и финансовых вложений) к общей стоимости оборотных активов.</w:t>
            </w:r>
          </w:p>
        </w:tc>
      </w:tr>
      <w:tr w:rsidR="00B637BF" w:rsidRPr="00CE3EA8" w14:paraId="725A6B0B" w14:textId="77777777" w:rsidTr="00F4395F">
        <w:trPr>
          <w:gridAfter w:val="1"/>
          <w:wAfter w:w="243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701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9. Коэффициент обеспеченности запасов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756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A47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58D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9BC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D8C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DA7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5D2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Отношение собственных оборотных средств к стоимости запасов. 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 xml:space="preserve">Нормальное значение: 0,5 и более. </w:t>
            </w:r>
          </w:p>
        </w:tc>
      </w:tr>
      <w:tr w:rsidR="00B637BF" w:rsidRPr="00CE3EA8" w14:paraId="4F0328F1" w14:textId="77777777" w:rsidTr="00F4395F">
        <w:trPr>
          <w:gridAfter w:val="1"/>
          <w:wAfter w:w="243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80C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10. Коэффициент краткосрочной задолженности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575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C1A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F31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81C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AEB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AE2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D78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Отношение краткосрочной задолженности к общей сумме задолженности.</w:t>
            </w:r>
          </w:p>
        </w:tc>
      </w:tr>
      <w:tr w:rsidR="00B637BF" w:rsidRPr="00CE3EA8" w14:paraId="732CBF86" w14:textId="77777777" w:rsidTr="00F4395F">
        <w:trPr>
          <w:gridAfter w:val="2"/>
          <w:wAfter w:w="557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FB9" w14:textId="77777777" w:rsidR="00B637BF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9CAEBE1" w14:textId="77777777" w:rsidR="00F4395F" w:rsidRPr="00CE3EA8" w:rsidRDefault="00F4395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1D0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C2C0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FE5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369A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8F3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A9B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9A8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18CD7352" w14:textId="77777777" w:rsidTr="00F4395F">
        <w:trPr>
          <w:gridAfter w:val="2"/>
          <w:wAfter w:w="557" w:type="dxa"/>
          <w:trHeight w:val="300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018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3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9AA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Значения</w:t>
            </w:r>
          </w:p>
        </w:tc>
      </w:tr>
      <w:tr w:rsidR="00B637BF" w:rsidRPr="00CE3EA8" w14:paraId="30746594" w14:textId="77777777" w:rsidTr="00F4395F">
        <w:trPr>
          <w:gridAfter w:val="2"/>
          <w:wAfter w:w="557" w:type="dxa"/>
          <w:trHeight w:val="315"/>
        </w:trPr>
        <w:tc>
          <w:tcPr>
            <w:tcW w:w="142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0EE885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3. Анализ финансовой устойчивости по величине излишка (недостатка) собственных оборотных средств</w:t>
            </w:r>
          </w:p>
        </w:tc>
      </w:tr>
      <w:tr w:rsidR="00B637BF" w:rsidRPr="00CE3EA8" w14:paraId="1AFBAF16" w14:textId="77777777" w:rsidTr="00F4395F">
        <w:trPr>
          <w:gridAfter w:val="2"/>
          <w:wAfter w:w="557" w:type="dxa"/>
          <w:trHeight w:val="9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D9E1F2"/>
            <w:vAlign w:val="center"/>
            <w:hideMark/>
          </w:tcPr>
          <w:p w14:paraId="7B91A9D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Показатель собственных оборотных средств (СОС)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E2EBBB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1E3032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CFD2CE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7AFD70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FD850B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9CCF3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 начало анализируемого периода</w:t>
            </w:r>
          </w:p>
        </w:tc>
        <w:tc>
          <w:tcPr>
            <w:tcW w:w="32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C6A2A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на конец анализируемого периода </w:t>
            </w:r>
          </w:p>
        </w:tc>
      </w:tr>
      <w:tr w:rsidR="00B637BF" w:rsidRPr="00CE3EA8" w14:paraId="7EC337D9" w14:textId="77777777" w:rsidTr="00F4395F">
        <w:trPr>
          <w:gridAfter w:val="2"/>
          <w:wAfter w:w="557" w:type="dxa"/>
          <w:trHeight w:val="510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602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СОС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1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 (рассчитан без учета долгосрочных и краткосрочных пассивов)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5A8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4E53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8DD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043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97C3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FA7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87C5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637BF" w:rsidRPr="00CE3EA8" w14:paraId="48DE603E" w14:textId="77777777" w:rsidTr="00F4395F">
        <w:trPr>
          <w:gridAfter w:val="2"/>
          <w:wAfter w:w="557" w:type="dxa"/>
          <w:trHeight w:val="795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F8B9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СОС</w:t>
            </w:r>
            <w:r w:rsidRPr="00CE3EA8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CE3EA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(рассчитан с учетом долгосрочных пассивов; фактически равен чистому оборотному капиталу, Net Working Capital)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C06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F82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982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3CC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4B7A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4F19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72B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637BF" w:rsidRPr="00CE3EA8" w14:paraId="1BC8457F" w14:textId="77777777" w:rsidTr="00F4395F">
        <w:trPr>
          <w:gridAfter w:val="2"/>
          <w:wAfter w:w="557" w:type="dxa"/>
          <w:trHeight w:val="765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AFC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СОС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3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 (рассчитанные с учетом как долгосрочных пассивов, так и 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 xml:space="preserve">краткосрочной задолженности по кредитам и займам)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D61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C258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4DD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CAFD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0C20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F4A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7A0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637BF" w:rsidRPr="00CE3EA8" w14:paraId="23FB143F" w14:textId="77777777" w:rsidTr="00F4395F">
        <w:trPr>
          <w:gridAfter w:val="2"/>
          <w:wAfter w:w="557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22D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320D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1EA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9EF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7F2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FCA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412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59F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476D13EF" w14:textId="77777777" w:rsidTr="00F4395F">
        <w:trPr>
          <w:gridAfter w:val="2"/>
          <w:wAfter w:w="557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BA3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F5F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E55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332A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B610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5B8D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24F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CB35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46FDB5F8" w14:textId="77777777" w:rsidTr="00F4395F">
        <w:trPr>
          <w:gridAfter w:val="2"/>
          <w:wAfter w:w="557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F5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36B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7008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B82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64F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868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06F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EE3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3BD0FA7F" w14:textId="77777777" w:rsidTr="00F4395F">
        <w:trPr>
          <w:gridAfter w:val="2"/>
          <w:wAfter w:w="557" w:type="dxa"/>
          <w:trHeight w:val="300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6FD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3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8CF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Значения</w:t>
            </w:r>
          </w:p>
        </w:tc>
      </w:tr>
      <w:tr w:rsidR="00B637BF" w:rsidRPr="00CE3EA8" w14:paraId="0A547597" w14:textId="77777777" w:rsidTr="00F4395F">
        <w:trPr>
          <w:gridAfter w:val="2"/>
          <w:wAfter w:w="557" w:type="dxa"/>
          <w:trHeight w:val="315"/>
        </w:trPr>
        <w:tc>
          <w:tcPr>
            <w:tcW w:w="142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A8887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 Анализ рентабельности</w:t>
            </w:r>
          </w:p>
        </w:tc>
      </w:tr>
      <w:tr w:rsidR="00B637BF" w:rsidRPr="00CE3EA8" w14:paraId="726D478E" w14:textId="77777777" w:rsidTr="00F4395F">
        <w:trPr>
          <w:gridAfter w:val="2"/>
          <w:wAfter w:w="557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CD89E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Показатель собственных оборотных средств (СОС)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C316BE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F05E4F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02DECB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CDDF9A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AC01E3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5501D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Изменение показателя</w:t>
            </w: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33B23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Изменение показателя</w:t>
            </w:r>
          </w:p>
        </w:tc>
      </w:tr>
      <w:tr w:rsidR="00B637BF" w:rsidRPr="00CE3EA8" w14:paraId="01E7E04B" w14:textId="77777777" w:rsidTr="00F4395F">
        <w:trPr>
          <w:gridAfter w:val="2"/>
          <w:wAfter w:w="557" w:type="dxa"/>
          <w:trHeight w:val="510"/>
        </w:trPr>
        <w:tc>
          <w:tcPr>
            <w:tcW w:w="3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009B9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1. Рентабельность продаж (величина прибыли от продаж в каждом рубле выручки).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1B8C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B6BF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98DE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52F4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3B39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ECC2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9E10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6EE37722" w14:textId="77777777" w:rsidTr="00F4395F">
        <w:trPr>
          <w:gridAfter w:val="2"/>
          <w:wAfter w:w="557" w:type="dxa"/>
          <w:trHeight w:val="765"/>
        </w:trPr>
        <w:tc>
          <w:tcPr>
            <w:tcW w:w="3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85BA8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2. Рентабельность продаж по EBIT (величина прибыли от продаж до уплаты процентов и налогов в каждом рубле выручки).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11EC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6EE4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094F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F291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7FFA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8125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3AD6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6B25E2F6" w14:textId="77777777" w:rsidTr="00F4395F">
        <w:trPr>
          <w:gridAfter w:val="2"/>
          <w:wAfter w:w="557" w:type="dxa"/>
          <w:trHeight w:val="765"/>
        </w:trPr>
        <w:tc>
          <w:tcPr>
            <w:tcW w:w="3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12655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3. Рентабельность продаж по чистой прибыли (величина чистой прибыли в каждом рубле выручки).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8C8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313D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D1D4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94ED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349D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51AA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CF03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31315E95" w14:textId="77777777" w:rsidTr="00F4395F">
        <w:trPr>
          <w:gridAfter w:val="2"/>
          <w:wAfter w:w="557" w:type="dxa"/>
          <w:trHeight w:val="765"/>
        </w:trPr>
        <w:tc>
          <w:tcPr>
            <w:tcW w:w="397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36D55D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Прибыль от продаж на рубль, вложенный в производство и реализацию продукции (работ, услуг)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405D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0AD4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50C2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13D2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4692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2981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0A61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6A75711E" w14:textId="77777777" w:rsidTr="00F4395F">
        <w:trPr>
          <w:gridAfter w:val="2"/>
          <w:wAfter w:w="557" w:type="dxa"/>
          <w:trHeight w:val="510"/>
        </w:trPr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66509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 xml:space="preserve">Коэффициент покрытия процентов к уплате (ICR), коэфф.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EF59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F99B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8B36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68F6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7D28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4982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CF2F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39C4310B" w14:textId="77777777" w:rsidTr="00F4395F">
        <w:trPr>
          <w:gridAfter w:val="2"/>
          <w:wAfter w:w="557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423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2F1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3E4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EB9D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B62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16D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CDF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409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68775CE9" w14:textId="77777777" w:rsidTr="00F4395F">
        <w:trPr>
          <w:gridAfter w:val="2"/>
          <w:wAfter w:w="557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BE95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52F3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6AEA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637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42A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83E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BA7D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51C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1D8A7C04" w14:textId="77777777" w:rsidTr="00F4395F">
        <w:trPr>
          <w:gridAfter w:val="2"/>
          <w:wAfter w:w="557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7957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782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39223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9FDC5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912C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6C0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04D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948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484B98F3" w14:textId="77777777" w:rsidTr="00F4395F">
        <w:trPr>
          <w:gridAfter w:val="1"/>
          <w:wAfter w:w="241" w:type="dxa"/>
          <w:trHeight w:val="300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80A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4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B63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Значения</w:t>
            </w:r>
          </w:p>
        </w:tc>
      </w:tr>
      <w:tr w:rsidR="00B637BF" w:rsidRPr="00CE3EA8" w14:paraId="4129D4F6" w14:textId="77777777" w:rsidTr="00F4395F">
        <w:trPr>
          <w:gridAfter w:val="1"/>
          <w:wAfter w:w="241" w:type="dxa"/>
          <w:trHeight w:val="315"/>
        </w:trPr>
        <w:tc>
          <w:tcPr>
            <w:tcW w:w="145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31161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4.1 Анализ рентабельности капитала</w:t>
            </w:r>
          </w:p>
        </w:tc>
      </w:tr>
      <w:tr w:rsidR="00B637BF" w:rsidRPr="00CE3EA8" w14:paraId="7CD89B02" w14:textId="77777777" w:rsidTr="00F4395F">
        <w:trPr>
          <w:gridAfter w:val="1"/>
          <w:wAfter w:w="243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BAC5A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Показатель собственных оборотных средств (СОС)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93CF62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2BCEEC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520CDE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688557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743665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B9BC4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Изменение показателя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778FE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Изменение показателя</w:t>
            </w:r>
          </w:p>
        </w:tc>
      </w:tr>
      <w:tr w:rsidR="00B637BF" w:rsidRPr="00CE3EA8" w14:paraId="53FC6E6A" w14:textId="77777777" w:rsidTr="00F4395F">
        <w:trPr>
          <w:gridAfter w:val="1"/>
          <w:wAfter w:w="243" w:type="dxa"/>
          <w:trHeight w:val="1245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FAED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Рентабельность собственного капитала (ROE)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63B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22A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F28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FB2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F60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DD4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E73A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Отношение чистой прибыли к средней величине собственного капитала. Нормальное значение: 13% и более. </w:t>
            </w:r>
          </w:p>
        </w:tc>
      </w:tr>
      <w:tr w:rsidR="00B637BF" w:rsidRPr="00CE3EA8" w14:paraId="34650DF1" w14:textId="77777777" w:rsidTr="00F4395F">
        <w:trPr>
          <w:gridAfter w:val="1"/>
          <w:wAfter w:w="243" w:type="dxa"/>
          <w:trHeight w:val="132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C8C0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Рентабельность активов (ROA)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3CE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300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171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CC8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343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C02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5FE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Отношение чистой прибыли к средней стоимости активов. Нормальное значение: не менее 4%.</w:t>
            </w:r>
          </w:p>
        </w:tc>
      </w:tr>
      <w:tr w:rsidR="00B637BF" w:rsidRPr="00CE3EA8" w14:paraId="1C791875" w14:textId="77777777" w:rsidTr="00F4395F">
        <w:trPr>
          <w:gridAfter w:val="1"/>
          <w:wAfter w:w="243" w:type="dxa"/>
          <w:trHeight w:val="915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6D13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Рентабельность производственных фондов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4F3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C3C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520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8FA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49C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A19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54E8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Отношение прибыли от продаж к средней стоимости основных средств и материально-производственных запасов. </w:t>
            </w:r>
          </w:p>
        </w:tc>
      </w:tr>
      <w:tr w:rsidR="00B637BF" w:rsidRPr="00CE3EA8" w14:paraId="3A468981" w14:textId="77777777" w:rsidTr="00F4395F">
        <w:trPr>
          <w:gridAfter w:val="1"/>
          <w:wAfter w:w="243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DE5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Фондоотдача, коэфф.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B40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1C6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98E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791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4A0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1D9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763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Отношение выручки к средней стоимости основных средств. </w:t>
            </w:r>
          </w:p>
        </w:tc>
      </w:tr>
      <w:tr w:rsidR="00B637BF" w:rsidRPr="00CE3EA8" w14:paraId="1363F924" w14:textId="77777777" w:rsidTr="00F4395F">
        <w:trPr>
          <w:gridAfter w:val="1"/>
          <w:wAfter w:w="243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DF4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985A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A96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E12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D9E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58D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886D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804A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3D5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67974A6B" w14:textId="77777777" w:rsidTr="00F4395F">
        <w:trPr>
          <w:gridAfter w:val="1"/>
          <w:wAfter w:w="243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A208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10B5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B6B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3E7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D0C5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03F9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46E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689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F358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27A41E50" w14:textId="77777777" w:rsidTr="00F4395F">
        <w:trPr>
          <w:gridAfter w:val="1"/>
          <w:wAfter w:w="241" w:type="dxa"/>
          <w:trHeight w:val="300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744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4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A5E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Значения</w:t>
            </w:r>
          </w:p>
        </w:tc>
      </w:tr>
      <w:tr w:rsidR="00B637BF" w:rsidRPr="00CE3EA8" w14:paraId="6705ACFF" w14:textId="77777777" w:rsidTr="00F4395F">
        <w:trPr>
          <w:gridAfter w:val="1"/>
          <w:wAfter w:w="241" w:type="dxa"/>
          <w:trHeight w:val="315"/>
        </w:trPr>
        <w:tc>
          <w:tcPr>
            <w:tcW w:w="145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B30A5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5. Расчет показателей деловой активности (оборачиваемости)</w:t>
            </w:r>
          </w:p>
        </w:tc>
      </w:tr>
      <w:tr w:rsidR="00B637BF" w:rsidRPr="00CE3EA8" w14:paraId="3BDDD6A5" w14:textId="77777777" w:rsidTr="00F4395F">
        <w:trPr>
          <w:gridAfter w:val="1"/>
          <w:wAfter w:w="243" w:type="dxa"/>
          <w:trHeight w:val="9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0BAF8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 xml:space="preserve">Показатель оборачиваемости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059993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856F43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AE3049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235152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979B81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97F6F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Коэфф.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E931F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Коэфф.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2E0C2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Изменение, дн. </w:t>
            </w:r>
          </w:p>
        </w:tc>
      </w:tr>
      <w:tr w:rsidR="00B637BF" w:rsidRPr="00CE3EA8" w14:paraId="1A582C1B" w14:textId="77777777" w:rsidTr="00F4395F">
        <w:trPr>
          <w:gridAfter w:val="1"/>
          <w:wAfter w:w="243" w:type="dxa"/>
          <w:trHeight w:val="3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3B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Оборачиваемость оборотных средств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FFD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DA4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F94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264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433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AC4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0FB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CD9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637BF" w:rsidRPr="00CE3EA8" w14:paraId="463ACB75" w14:textId="77777777" w:rsidTr="00F4395F">
        <w:trPr>
          <w:gridAfter w:val="1"/>
          <w:wAfter w:w="243" w:type="dxa"/>
          <w:trHeight w:val="300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457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Оборачиваемость запасов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99B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AC8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417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08D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B43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891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C21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056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637BF" w:rsidRPr="00CE3EA8" w14:paraId="2943D277" w14:textId="77777777" w:rsidTr="00F4395F">
        <w:trPr>
          <w:gridAfter w:val="1"/>
          <w:wAfter w:w="243" w:type="dxa"/>
          <w:trHeight w:val="300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9B1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Оборачиваемость дебиторской задолженности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B30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B5C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BA3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696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C44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972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B32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9BB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637BF" w:rsidRPr="00CE3EA8" w14:paraId="16830519" w14:textId="77777777" w:rsidTr="00F4395F">
        <w:trPr>
          <w:gridAfter w:val="1"/>
          <w:wAfter w:w="243" w:type="dxa"/>
          <w:trHeight w:val="300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321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Оборачиваемость кредиторской задолженности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661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4FB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BA0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C3D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B70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F3B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A1B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314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637BF" w:rsidRPr="00CE3EA8" w14:paraId="4A710435" w14:textId="77777777" w:rsidTr="00F4395F">
        <w:trPr>
          <w:gridAfter w:val="1"/>
          <w:wAfter w:w="243" w:type="dxa"/>
          <w:trHeight w:val="300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B8E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Оборачиваемость активов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4E0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540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7E7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609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488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D5E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ED7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DE8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637BF" w:rsidRPr="00CE3EA8" w14:paraId="2C47B715" w14:textId="77777777" w:rsidTr="00F4395F">
        <w:trPr>
          <w:gridAfter w:val="1"/>
          <w:wAfter w:w="243" w:type="dxa"/>
          <w:trHeight w:val="300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461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Оборачиваемость собственного капитала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CDA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403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33B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634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2B7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00F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164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9DC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637BF" w:rsidRPr="00CE3EA8" w14:paraId="28CEB4F3" w14:textId="77777777" w:rsidTr="00F4395F">
        <w:trPr>
          <w:gridAfter w:val="3"/>
          <w:wAfter w:w="2419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5C6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66B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4468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14C9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360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015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1D8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C973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75EF9597" w14:textId="77777777" w:rsidTr="00F4395F">
        <w:trPr>
          <w:gridAfter w:val="3"/>
          <w:wAfter w:w="2419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928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636A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9959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BBE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8AB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8DFA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9C50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A9D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53F9CFF6" w14:textId="77777777" w:rsidTr="00F4395F">
        <w:trPr>
          <w:gridAfter w:val="3"/>
          <w:wAfter w:w="2417" w:type="dxa"/>
          <w:trHeight w:val="300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5B8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7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742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Значения</w:t>
            </w:r>
          </w:p>
        </w:tc>
      </w:tr>
      <w:tr w:rsidR="00B637BF" w:rsidRPr="00CE3EA8" w14:paraId="459F86D8" w14:textId="77777777" w:rsidTr="00F4395F">
        <w:trPr>
          <w:gridAfter w:val="3"/>
          <w:wAfter w:w="2417" w:type="dxa"/>
          <w:trHeight w:val="315"/>
        </w:trPr>
        <w:tc>
          <w:tcPr>
            <w:tcW w:w="1234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E1EE41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6. Анализ кредитоспособности заемщика по методике Сбербанка России</w:t>
            </w:r>
          </w:p>
        </w:tc>
      </w:tr>
      <w:tr w:rsidR="00B637BF" w:rsidRPr="00CE3EA8" w14:paraId="2F965E16" w14:textId="77777777" w:rsidTr="00F4395F">
        <w:trPr>
          <w:gridAfter w:val="3"/>
          <w:wAfter w:w="2419" w:type="dxa"/>
          <w:trHeight w:val="300"/>
        </w:trPr>
        <w:tc>
          <w:tcPr>
            <w:tcW w:w="397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727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F1A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Фактическое 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772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Катего-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8F2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Вес показателя</w:t>
            </w:r>
          </w:p>
        </w:tc>
        <w:tc>
          <w:tcPr>
            <w:tcW w:w="1063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797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Расчет суммы баллов</w:t>
            </w:r>
          </w:p>
        </w:tc>
        <w:tc>
          <w:tcPr>
            <w:tcW w:w="387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D47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 Справочно: категории показателя  </w:t>
            </w:r>
          </w:p>
        </w:tc>
      </w:tr>
      <w:tr w:rsidR="00B637BF" w:rsidRPr="00CE3EA8" w14:paraId="3B9907B4" w14:textId="77777777" w:rsidTr="00F4395F">
        <w:trPr>
          <w:gridAfter w:val="3"/>
          <w:wAfter w:w="2419" w:type="dxa"/>
          <w:trHeight w:val="300"/>
        </w:trPr>
        <w:tc>
          <w:tcPr>
            <w:tcW w:w="39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DBE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C20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6EF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9C1F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2D81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403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  1 категория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CDC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2 категория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2A2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3 категория</w:t>
            </w:r>
          </w:p>
        </w:tc>
      </w:tr>
      <w:tr w:rsidR="00B637BF" w:rsidRPr="00CE3EA8" w14:paraId="69176E96" w14:textId="77777777" w:rsidTr="00F4395F">
        <w:trPr>
          <w:gridAfter w:val="3"/>
          <w:wAfter w:w="2419" w:type="dxa"/>
          <w:trHeight w:val="300"/>
        </w:trPr>
        <w:tc>
          <w:tcPr>
            <w:tcW w:w="3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DB85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62D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D70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0A6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CEC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9FB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0,1 и выше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6AE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0,05-0,1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B1D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менее 0,05</w:t>
            </w:r>
          </w:p>
        </w:tc>
      </w:tr>
      <w:tr w:rsidR="00B637BF" w:rsidRPr="00CE3EA8" w14:paraId="71174A29" w14:textId="77777777" w:rsidTr="00F4395F">
        <w:trPr>
          <w:gridAfter w:val="3"/>
          <w:wAfter w:w="2419" w:type="dxa"/>
          <w:trHeight w:val="510"/>
        </w:trPr>
        <w:tc>
          <w:tcPr>
            <w:tcW w:w="3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CAB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Коэффициент промежуточной (быстрой) ликвидности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47B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306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0CB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F47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218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0,8 и выше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E6E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0,5-0,8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B7C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менее 0,5</w:t>
            </w:r>
          </w:p>
        </w:tc>
      </w:tr>
      <w:tr w:rsidR="00B637BF" w:rsidRPr="00CE3EA8" w14:paraId="34EAC827" w14:textId="77777777" w:rsidTr="00F4395F">
        <w:trPr>
          <w:gridAfter w:val="3"/>
          <w:wAfter w:w="2419" w:type="dxa"/>
          <w:trHeight w:val="300"/>
        </w:trPr>
        <w:tc>
          <w:tcPr>
            <w:tcW w:w="3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BB6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870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DFA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F30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C92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C75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1,5 и выше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171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1,0-1,5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7F3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менее 1,0</w:t>
            </w:r>
          </w:p>
        </w:tc>
      </w:tr>
      <w:tr w:rsidR="00B637BF" w:rsidRPr="00CE3EA8" w14:paraId="49F410D8" w14:textId="77777777" w:rsidTr="00F4395F">
        <w:trPr>
          <w:gridAfter w:val="3"/>
          <w:wAfter w:w="2419" w:type="dxa"/>
          <w:trHeight w:val="300"/>
        </w:trPr>
        <w:tc>
          <w:tcPr>
            <w:tcW w:w="3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D16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Коэффициент наличия собственных средств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635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0C0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DD6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A99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713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0,4 и выше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C63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0,25-0,4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E14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менее 0,25</w:t>
            </w:r>
          </w:p>
        </w:tc>
      </w:tr>
      <w:tr w:rsidR="00B637BF" w:rsidRPr="00CE3EA8" w14:paraId="5F5B7F60" w14:textId="77777777" w:rsidTr="00F4395F">
        <w:trPr>
          <w:gridAfter w:val="3"/>
          <w:wAfter w:w="2419" w:type="dxa"/>
          <w:trHeight w:val="300"/>
        </w:trPr>
        <w:tc>
          <w:tcPr>
            <w:tcW w:w="3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DE1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Рентабельность продаж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8D7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E7A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B31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F60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779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0,1 и выше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A31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менее 0,1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5F6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нерентаб.</w:t>
            </w:r>
          </w:p>
        </w:tc>
      </w:tr>
      <w:tr w:rsidR="00B637BF" w:rsidRPr="00CE3EA8" w14:paraId="1E8D3D18" w14:textId="77777777" w:rsidTr="00F4395F">
        <w:trPr>
          <w:gridAfter w:val="3"/>
          <w:wAfter w:w="2419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908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Рентабельность деятельности предприятия 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557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DE6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66D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3A3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4B3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0,06 и выше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7B8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менее 0,06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E28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нерентаб.</w:t>
            </w:r>
          </w:p>
        </w:tc>
      </w:tr>
      <w:tr w:rsidR="00B637BF" w:rsidRPr="00CE3EA8" w14:paraId="49EE268D" w14:textId="77777777" w:rsidTr="00F4395F">
        <w:trPr>
          <w:gridAfter w:val="3"/>
          <w:wAfter w:w="2419" w:type="dxa"/>
          <w:trHeight w:val="315"/>
        </w:trPr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1EA9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F8B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244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85B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BB93F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560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B637BF" w:rsidRPr="00CE3EA8" w14:paraId="61B05A8E" w14:textId="77777777" w:rsidTr="00F4395F">
        <w:trPr>
          <w:gridAfter w:val="3"/>
          <w:wAfter w:w="2419" w:type="dxa"/>
          <w:trHeight w:val="765"/>
        </w:trPr>
        <w:tc>
          <w:tcPr>
            <w:tcW w:w="3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98AE" w14:textId="7F89CB94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Класс кредитования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заемщика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E0E4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65CB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7E5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B637BF" w:rsidRPr="00CE3EA8" w14:paraId="047A38D2" w14:textId="77777777" w:rsidTr="00F4395F">
        <w:trPr>
          <w:gridAfter w:val="30"/>
          <w:wAfter w:w="10789" w:type="dxa"/>
          <w:trHeight w:val="3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4BBE" w14:textId="3EFC771A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кредитование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заемщика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 не вызывает сомнений</w:t>
            </w:r>
          </w:p>
        </w:tc>
      </w:tr>
      <w:tr w:rsidR="00B637BF" w:rsidRPr="00CE3EA8" w14:paraId="2EC8D172" w14:textId="77777777" w:rsidTr="00F4395F">
        <w:trPr>
          <w:gridAfter w:val="30"/>
          <w:wAfter w:w="10789" w:type="dxa"/>
          <w:trHeight w:val="60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FBAA" w14:textId="0F398192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кредитование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заемщика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 требует взвешенный подход</w:t>
            </w:r>
          </w:p>
        </w:tc>
      </w:tr>
      <w:tr w:rsidR="00B637BF" w:rsidRPr="00CE3EA8" w14:paraId="20B6A3F3" w14:textId="77777777" w:rsidTr="00F4395F">
        <w:trPr>
          <w:gridAfter w:val="30"/>
          <w:wAfter w:w="10789" w:type="dxa"/>
          <w:trHeight w:val="510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D577" w14:textId="430E03F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кредитование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заемщика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 xml:space="preserve"> связано с повышенным риском</w:t>
            </w:r>
          </w:p>
        </w:tc>
      </w:tr>
      <w:tr w:rsidR="00B637BF" w:rsidRPr="00CE3EA8" w14:paraId="26A9001B" w14:textId="77777777" w:rsidTr="00F4395F">
        <w:trPr>
          <w:gridAfter w:val="30"/>
          <w:wAfter w:w="10789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9007D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65A3A92A" w14:textId="77777777" w:rsidTr="00F4395F">
        <w:trPr>
          <w:gridAfter w:val="30"/>
          <w:wAfter w:w="10789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073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3E45607F" w14:textId="77777777" w:rsidTr="00F4395F">
        <w:trPr>
          <w:gridAfter w:val="30"/>
          <w:wAfter w:w="10789" w:type="dxa"/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C679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79AEA768" w14:textId="77777777" w:rsidTr="00F4395F">
        <w:trPr>
          <w:gridAfter w:val="22"/>
          <w:wAfter w:w="7361" w:type="dxa"/>
          <w:trHeight w:val="300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932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28A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Значения</w:t>
            </w:r>
          </w:p>
        </w:tc>
      </w:tr>
      <w:tr w:rsidR="00B637BF" w:rsidRPr="00CE3EA8" w14:paraId="068FC38F" w14:textId="77777777" w:rsidTr="00F4395F">
        <w:trPr>
          <w:gridAfter w:val="22"/>
          <w:wAfter w:w="7361" w:type="dxa"/>
          <w:trHeight w:val="315"/>
        </w:trPr>
        <w:tc>
          <w:tcPr>
            <w:tcW w:w="7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334B5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7. Прогноз банкротства (Альтман)</w:t>
            </w:r>
          </w:p>
        </w:tc>
      </w:tr>
      <w:tr w:rsidR="00B637BF" w:rsidRPr="00CE3EA8" w14:paraId="1C7C7605" w14:textId="77777777" w:rsidTr="00F4395F">
        <w:trPr>
          <w:gridAfter w:val="19"/>
          <w:wAfter w:w="6531" w:type="dxa"/>
          <w:trHeight w:val="5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FA4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 Коэф-т 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1C0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6AB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12C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 Множитель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02E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Произведение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2F1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25D13F45" w14:textId="77777777" w:rsidTr="00F4395F">
        <w:trPr>
          <w:gridAfter w:val="19"/>
          <w:wAfter w:w="6531" w:type="dxa"/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654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T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F963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Отношение оборотного капитала к величине всех активов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30A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01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CE3EA8">
              <w:rPr>
                <w:rFonts w:eastAsia="Times New Roman" w:cs="Arial"/>
                <w:sz w:val="24"/>
                <w:szCs w:val="24"/>
              </w:rPr>
              <w:t>6,56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E35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7159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05B08643" w14:textId="77777777" w:rsidTr="00F4395F">
        <w:trPr>
          <w:gridAfter w:val="20"/>
          <w:wAfter w:w="6779" w:type="dxa"/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0F0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T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A55D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Отношение нераспределенной прибыли к величине всех активов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932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81F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CE3EA8">
              <w:rPr>
                <w:rFonts w:eastAsia="Times New Roman" w:cs="Arial"/>
                <w:sz w:val="24"/>
                <w:szCs w:val="24"/>
              </w:rPr>
              <w:t>3,26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381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64922C0A" w14:textId="77777777" w:rsidTr="00F4395F">
        <w:trPr>
          <w:gridAfter w:val="20"/>
          <w:wAfter w:w="6779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7C3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T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864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Отношение EBIT к величине всех активов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170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B1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CE3EA8">
              <w:rPr>
                <w:rFonts w:eastAsia="Times New Roman" w:cs="Arial"/>
                <w:sz w:val="24"/>
                <w:szCs w:val="24"/>
              </w:rPr>
              <w:t>6,72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A92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2FB3D14A" w14:textId="77777777" w:rsidTr="00F4395F">
        <w:trPr>
          <w:gridAfter w:val="20"/>
          <w:wAfter w:w="6779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599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T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ED8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Отношение собственного капитала к заемному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BDD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AA1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CE3EA8">
              <w:rPr>
                <w:rFonts w:eastAsia="Times New Roman" w:cs="Arial"/>
                <w:sz w:val="24"/>
                <w:szCs w:val="24"/>
              </w:rPr>
              <w:t>1,05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0AC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5FC01EDF" w14:textId="77777777" w:rsidTr="00F4395F">
        <w:trPr>
          <w:gridAfter w:val="20"/>
          <w:wAfter w:w="6779" w:type="dxa"/>
          <w:trHeight w:val="315"/>
        </w:trPr>
        <w:tc>
          <w:tcPr>
            <w:tcW w:w="657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0DA6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Z-счет Альтмана: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78599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B637BF" w:rsidRPr="00CE3EA8" w14:paraId="6985753C" w14:textId="77777777" w:rsidTr="00F4395F">
        <w:trPr>
          <w:gridAfter w:val="21"/>
          <w:wAfter w:w="7340" w:type="dxa"/>
          <w:trHeight w:val="439"/>
        </w:trPr>
        <w:tc>
          <w:tcPr>
            <w:tcW w:w="38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7999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Предполагаемая вероятность банкротства в зависимости от значения Z-счета Альтмана составляет:</w:t>
            </w:r>
          </w:p>
        </w:tc>
        <w:tc>
          <w:tcPr>
            <w:tcW w:w="3577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1B198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B637BF" w:rsidRPr="00CE3EA8" w14:paraId="18282A1D" w14:textId="77777777" w:rsidTr="00F4395F">
        <w:trPr>
          <w:gridAfter w:val="21"/>
          <w:wAfter w:w="7340" w:type="dxa"/>
          <w:trHeight w:val="439"/>
        </w:trPr>
        <w:tc>
          <w:tcPr>
            <w:tcW w:w="38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00D80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2D8DD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37BF" w:rsidRPr="00CE3EA8" w14:paraId="707675C9" w14:textId="77777777" w:rsidTr="00F4395F">
        <w:trPr>
          <w:gridAfter w:val="21"/>
          <w:wAfter w:w="7340" w:type="dxa"/>
          <w:trHeight w:val="439"/>
        </w:trPr>
        <w:tc>
          <w:tcPr>
            <w:tcW w:w="38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4F0D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908C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37BF" w:rsidRPr="00CE3EA8" w14:paraId="3F41515B" w14:textId="77777777" w:rsidTr="00F4395F">
        <w:trPr>
          <w:gridAfter w:val="21"/>
          <w:wAfter w:w="7340" w:type="dxa"/>
          <w:trHeight w:val="300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DFD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39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6F6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1515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539F8D46" w14:textId="77777777" w:rsidTr="00F4395F">
        <w:trPr>
          <w:gridAfter w:val="21"/>
          <w:wAfter w:w="7340" w:type="dxa"/>
          <w:trHeight w:val="300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411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9C6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BF7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F9B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695F8C3B" w14:textId="77777777" w:rsidTr="00F4395F">
        <w:trPr>
          <w:gridAfter w:val="21"/>
          <w:wAfter w:w="7340" w:type="dxa"/>
          <w:trHeight w:val="300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6B3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9DB0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27F5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8C43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0CD8F14D" w14:textId="77777777" w:rsidTr="00F4395F">
        <w:trPr>
          <w:gridAfter w:val="21"/>
          <w:wAfter w:w="7340" w:type="dxa"/>
          <w:trHeight w:val="300"/>
        </w:trPr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7AA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2B7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Значения</w:t>
            </w:r>
          </w:p>
        </w:tc>
      </w:tr>
      <w:tr w:rsidR="00B637BF" w:rsidRPr="00CE3EA8" w14:paraId="3E03547D" w14:textId="77777777" w:rsidTr="00F4395F">
        <w:trPr>
          <w:gridAfter w:val="21"/>
          <w:wAfter w:w="7340" w:type="dxa"/>
          <w:trHeight w:val="315"/>
        </w:trPr>
        <w:tc>
          <w:tcPr>
            <w:tcW w:w="7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2AD93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7.1 Прогноз банкротства (Таффлер)</w:t>
            </w:r>
          </w:p>
        </w:tc>
      </w:tr>
      <w:tr w:rsidR="00B637BF" w:rsidRPr="00CE3EA8" w14:paraId="10FD300B" w14:textId="77777777" w:rsidTr="00F4395F">
        <w:trPr>
          <w:gridAfter w:val="19"/>
          <w:wAfter w:w="6531" w:type="dxa"/>
          <w:trHeight w:val="510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09D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 Коэф-т 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588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86AA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302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 Множитель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3DC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Произведение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73B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637BF" w:rsidRPr="00CE3EA8" w14:paraId="1DAB92F2" w14:textId="77777777" w:rsidTr="00F4395F">
        <w:trPr>
          <w:gridAfter w:val="19"/>
          <w:wAfter w:w="6531" w:type="dxa"/>
          <w:trHeight w:val="510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8DEC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653E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Прибыль до налогообложения / Краткосрочные обязательства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8AD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AC8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CE3EA8">
              <w:rPr>
                <w:rFonts w:eastAsia="Times New Roman" w:cs="Arial"/>
                <w:sz w:val="24"/>
                <w:szCs w:val="24"/>
              </w:rPr>
              <w:t>0,53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664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8635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13E7E46A" w14:textId="77777777" w:rsidTr="00F4395F">
        <w:trPr>
          <w:gridAfter w:val="19"/>
          <w:wAfter w:w="6531" w:type="dxa"/>
          <w:trHeight w:val="315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112C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A0D00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Оборотные активы / Обязательства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6F0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119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CE3EA8">
              <w:rPr>
                <w:rFonts w:eastAsia="Times New Roman" w:cs="Arial"/>
                <w:sz w:val="24"/>
                <w:szCs w:val="24"/>
              </w:rPr>
              <w:t>0,13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DAF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724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59B98F3F" w14:textId="77777777" w:rsidTr="00F4395F">
        <w:trPr>
          <w:gridAfter w:val="19"/>
          <w:wAfter w:w="6531" w:type="dxa"/>
          <w:trHeight w:val="315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2691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63BC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Краткосрочные обязательства / Активы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FD90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6B1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CE3EA8">
              <w:rPr>
                <w:rFonts w:eastAsia="Times New Roman" w:cs="Arial"/>
                <w:sz w:val="24"/>
                <w:szCs w:val="24"/>
              </w:rPr>
              <w:t>0,18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7210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F960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36B2BCE5" w14:textId="77777777" w:rsidTr="00F4395F">
        <w:trPr>
          <w:gridAfter w:val="19"/>
          <w:wAfter w:w="6531" w:type="dxa"/>
          <w:trHeight w:val="315"/>
        </w:trPr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946A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X</w:t>
            </w:r>
            <w:r w:rsidRPr="00CE3EA8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7EADA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Выручка / Активы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8EE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085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CE3EA8">
              <w:rPr>
                <w:rFonts w:eastAsia="Times New Roman" w:cs="Arial"/>
                <w:sz w:val="24"/>
                <w:szCs w:val="24"/>
              </w:rPr>
              <w:t>0,16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A67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613A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59B267F6" w14:textId="77777777" w:rsidTr="00F4395F">
        <w:trPr>
          <w:gridAfter w:val="23"/>
          <w:wAfter w:w="8196" w:type="dxa"/>
          <w:trHeight w:val="300"/>
        </w:trPr>
        <w:tc>
          <w:tcPr>
            <w:tcW w:w="65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57A5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Итого Z-счет Таффлера:</w:t>
            </w:r>
          </w:p>
        </w:tc>
      </w:tr>
      <w:tr w:rsidR="00B637BF" w:rsidRPr="00CE3EA8" w14:paraId="6D555358" w14:textId="77777777" w:rsidTr="00F4395F">
        <w:trPr>
          <w:gridAfter w:val="21"/>
          <w:wAfter w:w="7340" w:type="dxa"/>
          <w:trHeight w:val="315"/>
        </w:trPr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7C7E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Вероятность банкротства по модели Таффлера:</w:t>
            </w:r>
          </w:p>
        </w:tc>
        <w:tc>
          <w:tcPr>
            <w:tcW w:w="357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D60C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37BF" w:rsidRPr="00CE3EA8" w14:paraId="69A7154A" w14:textId="77777777" w:rsidTr="00F4395F">
        <w:trPr>
          <w:gridAfter w:val="21"/>
          <w:wAfter w:w="7340" w:type="dxa"/>
          <w:trHeight w:val="300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99F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844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37F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EF3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5E96745E" w14:textId="77777777" w:rsidTr="00F4395F">
        <w:trPr>
          <w:gridAfter w:val="4"/>
          <w:wAfter w:w="2541" w:type="dxa"/>
          <w:trHeight w:val="300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52D5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ADDD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D41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851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EAA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D969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7075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EDC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0F52C1A6" w14:textId="77777777" w:rsidTr="00F4395F">
        <w:trPr>
          <w:gridAfter w:val="4"/>
          <w:wAfter w:w="2541" w:type="dxa"/>
          <w:trHeight w:val="300"/>
        </w:trPr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062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76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077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Значения</w:t>
            </w:r>
          </w:p>
        </w:tc>
      </w:tr>
      <w:tr w:rsidR="00B637BF" w:rsidRPr="00CE3EA8" w14:paraId="2CF021F5" w14:textId="77777777" w:rsidTr="00F4395F">
        <w:trPr>
          <w:gridAfter w:val="4"/>
          <w:wAfter w:w="2541" w:type="dxa"/>
          <w:trHeight w:val="315"/>
        </w:trPr>
        <w:tc>
          <w:tcPr>
            <w:tcW w:w="12225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AAC7F3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8. Расчет рейтинговой оценки финансового состояния</w:t>
            </w:r>
          </w:p>
        </w:tc>
      </w:tr>
      <w:tr w:rsidR="00B637BF" w:rsidRPr="00CE3EA8" w14:paraId="2E0A7F34" w14:textId="77777777" w:rsidTr="00F4395F">
        <w:trPr>
          <w:gridAfter w:val="4"/>
          <w:wAfter w:w="2541" w:type="dxa"/>
          <w:trHeight w:val="510"/>
        </w:trPr>
        <w:tc>
          <w:tcPr>
            <w:tcW w:w="3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45E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9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BAB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Вес показателя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95E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0C4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85A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9E7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Оценка с учетом веса</w:t>
            </w:r>
          </w:p>
        </w:tc>
      </w:tr>
      <w:tr w:rsidR="00B637BF" w:rsidRPr="00CE3EA8" w14:paraId="3CC78852" w14:textId="77777777" w:rsidTr="00F4395F">
        <w:trPr>
          <w:gridAfter w:val="4"/>
          <w:wAfter w:w="2541" w:type="dxa"/>
          <w:trHeight w:val="735"/>
        </w:trPr>
        <w:tc>
          <w:tcPr>
            <w:tcW w:w="3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E534A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E11C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D01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14C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7A3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A59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21A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5D1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B637BF" w:rsidRPr="00CE3EA8" w14:paraId="0965CF48" w14:textId="77777777" w:rsidTr="00F4395F">
        <w:trPr>
          <w:gridAfter w:val="4"/>
          <w:wAfter w:w="2541" w:type="dxa"/>
          <w:trHeight w:val="51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E43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Рентабельность реализованной продукции по чистой прибыли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685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120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350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97B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8A6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DCE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A3ED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24E3560C" w14:textId="77777777" w:rsidTr="00F4395F">
        <w:trPr>
          <w:gridAfter w:val="4"/>
          <w:wAfter w:w="2541" w:type="dxa"/>
          <w:trHeight w:val="585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FA09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Рентабельность активов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29D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558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CA3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024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B37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77A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D396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3A2ECAB4" w14:textId="77777777" w:rsidTr="00F4395F">
        <w:trPr>
          <w:gridAfter w:val="4"/>
          <w:wAfter w:w="2541" w:type="dxa"/>
          <w:trHeight w:val="30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0BE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Финансовая автономия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3F7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619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C1E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E7D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52A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E78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C9F6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5B8B21A1" w14:textId="77777777" w:rsidTr="00F4395F">
        <w:trPr>
          <w:gridAfter w:val="4"/>
          <w:wAfter w:w="2541" w:type="dxa"/>
          <w:trHeight w:val="30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3D0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Текущая ликвидность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AE2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023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793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D60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648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60A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5D1C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245DACD8" w14:textId="77777777" w:rsidTr="00F4395F">
        <w:trPr>
          <w:gridAfter w:val="4"/>
          <w:wAfter w:w="2541" w:type="dxa"/>
          <w:trHeight w:val="30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0CD2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Прирост сбыта (без НДС)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E83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90A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53ED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7DF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A38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9603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4D11D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71E806D3" w14:textId="77777777" w:rsidTr="00F4395F">
        <w:trPr>
          <w:gridAfter w:val="4"/>
          <w:wAfter w:w="2541" w:type="dxa"/>
          <w:trHeight w:val="51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F9B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Рентабельность реализованной продукции по прибыли от продаж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D72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344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A53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FAC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2840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C5F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71CA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5E6B83F7" w14:textId="77777777" w:rsidTr="00F4395F">
        <w:trPr>
          <w:gridAfter w:val="4"/>
          <w:wAfter w:w="2541" w:type="dxa"/>
          <w:trHeight w:val="30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E19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Прирост собственного капитала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CB8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B41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678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FD4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942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D7E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A39B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5515E49A" w14:textId="77777777" w:rsidTr="00F4395F">
        <w:trPr>
          <w:gridAfter w:val="4"/>
          <w:wAfter w:w="2541" w:type="dxa"/>
          <w:trHeight w:val="300"/>
        </w:trPr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170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Быстрая ликвидность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34B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542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554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374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68A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45F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CF5EF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5877063F" w14:textId="77777777" w:rsidTr="00F4395F">
        <w:trPr>
          <w:gridAfter w:val="4"/>
          <w:wAfter w:w="2541" w:type="dxa"/>
          <w:trHeight w:val="510"/>
        </w:trPr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E11D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Коэффициент обеспечения оборотных активов собственными средствами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DC3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060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76F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9B1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3FE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7C5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9824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618E7D9C" w14:textId="77777777" w:rsidTr="00F4395F">
        <w:trPr>
          <w:gridAfter w:val="4"/>
          <w:wAfter w:w="2541" w:type="dxa"/>
          <w:trHeight w:val="300"/>
        </w:trPr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9A2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Коэффициент финансовой устойчивости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391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F10B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EED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732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2AA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5AA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8B5FD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2F4A7E82" w14:textId="77777777" w:rsidTr="00F4395F">
        <w:trPr>
          <w:gridAfter w:val="4"/>
          <w:wAfter w:w="2541" w:type="dxa"/>
          <w:trHeight w:val="300"/>
        </w:trPr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025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E11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FE18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5BD32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7A94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397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387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AE37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637BF" w:rsidRPr="00CE3EA8" w14:paraId="06BD1B19" w14:textId="77777777" w:rsidTr="00F4395F">
        <w:trPr>
          <w:gridAfter w:val="4"/>
          <w:wAfter w:w="2541" w:type="dxa"/>
          <w:trHeight w:val="300"/>
        </w:trPr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E44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A70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6B851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C4E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BF92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071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637BF" w:rsidRPr="00CE3EA8" w14:paraId="6BF0E849" w14:textId="77777777" w:rsidTr="00F4395F">
        <w:trPr>
          <w:gridAfter w:val="31"/>
          <w:wAfter w:w="10917" w:type="dxa"/>
          <w:trHeight w:val="300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5320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66E6F984" w14:textId="77777777" w:rsidTr="00F4395F">
        <w:trPr>
          <w:gridAfter w:val="31"/>
          <w:wAfter w:w="10917" w:type="dxa"/>
          <w:trHeight w:val="300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05E4D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480DC8AC" w14:textId="77777777" w:rsidTr="00F4395F">
        <w:trPr>
          <w:gridAfter w:val="4"/>
          <w:wAfter w:w="2541" w:type="dxa"/>
          <w:trHeight w:val="315"/>
        </w:trPr>
        <w:tc>
          <w:tcPr>
            <w:tcW w:w="84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968D8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8.Рейтинговая оценка финансового состояния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D71F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95C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F09F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37BF" w:rsidRPr="00CE3EA8" w14:paraId="66895A39" w14:textId="77777777" w:rsidTr="00F4395F">
        <w:trPr>
          <w:gridAfter w:val="4"/>
          <w:wAfter w:w="2541" w:type="dxa"/>
          <w:trHeight w:val="615"/>
        </w:trPr>
        <w:tc>
          <w:tcPr>
            <w:tcW w:w="5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7F9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4A6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Условное обозначение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3D3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Качественная характеристика финансового состояния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35B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F6366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Calibri"/>
                <w:color w:val="000000"/>
                <w:sz w:val="24"/>
                <w:szCs w:val="24"/>
              </w:rPr>
              <w:t>Качественная характеристика финансового состояния:</w:t>
            </w:r>
          </w:p>
        </w:tc>
      </w:tr>
      <w:tr w:rsidR="00B637BF" w:rsidRPr="00CE3EA8" w14:paraId="6B85B37B" w14:textId="77777777" w:rsidTr="00F4395F">
        <w:trPr>
          <w:gridAfter w:val="9"/>
          <w:wAfter w:w="3958" w:type="dxa"/>
          <w:trHeight w:val="300"/>
        </w:trPr>
        <w:tc>
          <w:tcPr>
            <w:tcW w:w="38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386D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857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E8B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(рейтинг)</w:t>
            </w:r>
          </w:p>
        </w:tc>
        <w:tc>
          <w:tcPr>
            <w:tcW w:w="19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D2A7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B118B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637BF" w:rsidRPr="00CE3EA8" w14:paraId="6B3C1FDD" w14:textId="77777777" w:rsidTr="00F4395F">
        <w:trPr>
          <w:gridAfter w:val="17"/>
          <w:wAfter w:w="6414" w:type="dxa"/>
          <w:trHeight w:val="70"/>
        </w:trPr>
        <w:tc>
          <w:tcPr>
            <w:tcW w:w="3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0985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2043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(включ.)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9F3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5BB2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37BF" w:rsidRPr="00CE3EA8" w14:paraId="561680BF" w14:textId="77777777" w:rsidTr="00F4395F">
        <w:trPr>
          <w:gridAfter w:val="13"/>
          <w:wAfter w:w="5002" w:type="dxa"/>
          <w:trHeight w:val="30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82A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F38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485E" w14:textId="77777777" w:rsidR="00B637BF" w:rsidRPr="00CE3EA8" w:rsidRDefault="00B637BF" w:rsidP="0077086F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A4E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Отличное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B6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B637BF" w:rsidRPr="00CE3EA8" w14:paraId="7A5C745F" w14:textId="77777777" w:rsidTr="00F4395F">
        <w:trPr>
          <w:gridAfter w:val="13"/>
          <w:wAfter w:w="5002" w:type="dxa"/>
          <w:trHeight w:val="30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71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1ED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FABF" w14:textId="77777777" w:rsidR="00B637BF" w:rsidRPr="00CE3EA8" w:rsidRDefault="00B637BF" w:rsidP="0077086F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1E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Очень хорошее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963C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B637BF" w:rsidRPr="00CE3EA8" w14:paraId="17F756D6" w14:textId="77777777" w:rsidTr="00F4395F">
        <w:trPr>
          <w:gridAfter w:val="17"/>
          <w:wAfter w:w="6414" w:type="dxa"/>
          <w:trHeight w:val="30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5D78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A7A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6A17" w14:textId="77777777" w:rsidR="00B637BF" w:rsidRPr="00CE3EA8" w:rsidRDefault="00B637BF" w:rsidP="0077086F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C59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Хорошее</w:t>
            </w:r>
          </w:p>
        </w:tc>
      </w:tr>
      <w:tr w:rsidR="00B637BF" w:rsidRPr="00CE3EA8" w14:paraId="162EBBC0" w14:textId="77777777" w:rsidTr="00F4395F">
        <w:trPr>
          <w:gridAfter w:val="17"/>
          <w:wAfter w:w="6414" w:type="dxa"/>
          <w:trHeight w:val="30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9197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291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D6E8" w14:textId="77777777" w:rsidR="00B637BF" w:rsidRPr="00CE3EA8" w:rsidRDefault="00B637BF" w:rsidP="0077086F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BBB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58AD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Положительное</w:t>
            </w:r>
          </w:p>
        </w:tc>
      </w:tr>
      <w:tr w:rsidR="00B637BF" w:rsidRPr="00CE3EA8" w14:paraId="06B6FFCF" w14:textId="77777777" w:rsidTr="00F4395F">
        <w:trPr>
          <w:gridAfter w:val="17"/>
          <w:wAfter w:w="6414" w:type="dxa"/>
          <w:trHeight w:val="30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DAE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3FF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FC1" w14:textId="77777777" w:rsidR="00B637BF" w:rsidRPr="00CE3EA8" w:rsidRDefault="00B637BF" w:rsidP="0077086F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BB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0294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Нормальное</w:t>
            </w:r>
          </w:p>
        </w:tc>
      </w:tr>
      <w:tr w:rsidR="00B637BF" w:rsidRPr="00CE3EA8" w14:paraId="21013E81" w14:textId="77777777" w:rsidTr="00F4395F">
        <w:trPr>
          <w:gridAfter w:val="17"/>
          <w:wAfter w:w="6414" w:type="dxa"/>
          <w:trHeight w:val="30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D1A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043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277D" w14:textId="77777777" w:rsidR="00B637BF" w:rsidRPr="00CE3EA8" w:rsidRDefault="00B637BF" w:rsidP="0077086F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D621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B637BF" w:rsidRPr="00CE3EA8" w14:paraId="697A9A9D" w14:textId="77777777" w:rsidTr="00F4395F">
        <w:trPr>
          <w:gridAfter w:val="17"/>
          <w:wAfter w:w="6414" w:type="dxa"/>
          <w:trHeight w:val="30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690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548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375A" w14:textId="77777777" w:rsidR="00B637BF" w:rsidRPr="00CE3EA8" w:rsidRDefault="00B637BF" w:rsidP="0077086F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CCC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666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Неудовлетворительное</w:t>
            </w:r>
          </w:p>
        </w:tc>
      </w:tr>
      <w:tr w:rsidR="00B637BF" w:rsidRPr="00CE3EA8" w14:paraId="7A38A2DF" w14:textId="77777777" w:rsidTr="00F4395F">
        <w:trPr>
          <w:gridAfter w:val="17"/>
          <w:wAfter w:w="6414" w:type="dxa"/>
          <w:trHeight w:val="30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481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767A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60D" w14:textId="77777777" w:rsidR="00B637BF" w:rsidRPr="00CE3EA8" w:rsidRDefault="00B637BF" w:rsidP="0077086F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CC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7F40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Плохое</w:t>
            </w:r>
          </w:p>
        </w:tc>
      </w:tr>
      <w:tr w:rsidR="00B637BF" w:rsidRPr="00CE3EA8" w14:paraId="3161F2B8" w14:textId="77777777" w:rsidTr="00F4395F">
        <w:trPr>
          <w:gridAfter w:val="17"/>
          <w:wAfter w:w="6414" w:type="dxa"/>
          <w:trHeight w:val="30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94D5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6DDE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CA39" w14:textId="77777777" w:rsidR="00B637BF" w:rsidRPr="00CE3EA8" w:rsidRDefault="00B637BF" w:rsidP="0077086F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7C0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Очень плохое</w:t>
            </w:r>
          </w:p>
        </w:tc>
      </w:tr>
      <w:tr w:rsidR="00B637BF" w:rsidRPr="00CE3EA8" w14:paraId="145DC565" w14:textId="77777777" w:rsidTr="00F4395F">
        <w:trPr>
          <w:gridAfter w:val="17"/>
          <w:wAfter w:w="6414" w:type="dxa"/>
          <w:trHeight w:val="300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2FC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7F09" w14:textId="77777777" w:rsidR="00B637BF" w:rsidRPr="00CE3EA8" w:rsidRDefault="00B637BF" w:rsidP="00770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4CAB" w14:textId="77777777" w:rsidR="00B637BF" w:rsidRPr="00CE3EA8" w:rsidRDefault="00B637BF" w:rsidP="0077086F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223" w14:textId="77777777" w:rsidR="00B637BF" w:rsidRPr="00CE3EA8" w:rsidRDefault="00B637BF" w:rsidP="00770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E3EA8">
              <w:rPr>
                <w:rFonts w:eastAsia="Times New Roman" w:cs="Arial"/>
                <w:color w:val="000000"/>
                <w:sz w:val="24"/>
                <w:szCs w:val="24"/>
              </w:rPr>
              <w:t>Критическое</w:t>
            </w:r>
          </w:p>
        </w:tc>
      </w:tr>
    </w:tbl>
    <w:p w14:paraId="6C6A7181" w14:textId="77777777" w:rsidR="0087037D" w:rsidRPr="00CE3EA8" w:rsidRDefault="0087037D" w:rsidP="0087037D">
      <w:pPr>
        <w:spacing w:after="200" w:line="276" w:lineRule="auto"/>
        <w:rPr>
          <w:rFonts w:eastAsia="Times New Roman" w:cs="Times New Roman"/>
          <w:sz w:val="24"/>
          <w:szCs w:val="24"/>
        </w:rPr>
      </w:pPr>
    </w:p>
    <w:p w14:paraId="4A915C72" w14:textId="77777777" w:rsidR="0087037D" w:rsidRPr="00520CF4" w:rsidRDefault="0087037D" w:rsidP="0087037D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0"/>
        </w:rPr>
      </w:pPr>
    </w:p>
    <w:p w14:paraId="4594618C" w14:textId="77777777" w:rsidR="0087037D" w:rsidRPr="00520CF4" w:rsidRDefault="0087037D" w:rsidP="0087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6F136B" w14:textId="77777777" w:rsidR="0087037D" w:rsidRPr="000215AD" w:rsidRDefault="0087037D" w:rsidP="0087037D">
      <w:pPr>
        <w:tabs>
          <w:tab w:val="left" w:pos="2490"/>
        </w:tabs>
        <w:rPr>
          <w:rFonts w:eastAsia="Times New Roman" w:cs="Times New Roman"/>
          <w:sz w:val="24"/>
          <w:szCs w:val="24"/>
        </w:rPr>
        <w:sectPr w:rsidR="0087037D" w:rsidRPr="000215AD" w:rsidSect="00C627A7">
          <w:headerReference w:type="default" r:id="rId27"/>
          <w:footerReference w:type="default" r:id="rId28"/>
          <w:headerReference w:type="first" r:id="rId29"/>
          <w:pgSz w:w="16834" w:h="11909" w:orient="landscape"/>
          <w:pgMar w:top="1134" w:right="851" w:bottom="1134" w:left="1418" w:header="720" w:footer="720" w:gutter="0"/>
          <w:cols w:space="720"/>
          <w:titlePg/>
          <w:docGrid w:linePitch="299"/>
        </w:sectPr>
      </w:pPr>
    </w:p>
    <w:p w14:paraId="002D6170" w14:textId="0741B304" w:rsidR="00086383" w:rsidRPr="0087037D" w:rsidRDefault="0087037D" w:rsidP="0087037D">
      <w:pPr>
        <w:pStyle w:val="afff3"/>
        <w:spacing w:before="240" w:after="240"/>
        <w:ind w:left="8505"/>
        <w:contextualSpacing w:val="0"/>
        <w:outlineLvl w:val="0"/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</w:pPr>
      <w:bookmarkStart w:id="180" w:name="_Toc140155771"/>
      <w:bookmarkEnd w:id="118"/>
      <w:r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lastRenderedPageBreak/>
        <w:t xml:space="preserve">ПРИЛОЖЕНИЕ 3 </w:t>
      </w:r>
      <w:r w:rsidRPr="0087037D">
        <w:rPr>
          <w:rFonts w:eastAsia="Times New Roman" w:cs="Times New Roman"/>
          <w:b/>
          <w:bCs/>
          <w:color w:val="984806" w:themeColor="accent6" w:themeShade="80"/>
          <w:sz w:val="24"/>
          <w:szCs w:val="24"/>
        </w:rPr>
        <w:t>СХЕМА ДОКУМЕНТООБОРОТА В РАМКАХ ПРЕДОСТАВЛЕНИЯ УСЛУГИ «ВЫДАЧА ЗАЙМОВ ИЗ КФ ОДО АССОЦИАЦИИ «САХАЛИНСТРОЙ»</w:t>
      </w:r>
      <w:bookmarkEnd w:id="180"/>
    </w:p>
    <w:p w14:paraId="67FFA6D7" w14:textId="77777777" w:rsidR="00086383" w:rsidRPr="000215AD" w:rsidRDefault="00086383" w:rsidP="00086383">
      <w:pPr>
        <w:tabs>
          <w:tab w:val="center" w:pos="7584"/>
          <w:tab w:val="left" w:pos="13898"/>
        </w:tabs>
        <w:spacing w:after="200"/>
        <w:ind w:right="-257"/>
        <w:jc w:val="center"/>
        <w:rPr>
          <w:rFonts w:eastAsia="Calibri" w:cs="Times New Roman"/>
          <w:b/>
          <w:caps/>
          <w:sz w:val="24"/>
          <w:szCs w:val="24"/>
          <w:lang w:eastAsia="en-US"/>
        </w:rPr>
      </w:pPr>
      <w:r w:rsidRPr="001567C1">
        <w:rPr>
          <w:rFonts w:eastAsia="Times New Roman" w:cs="Times New Roman"/>
          <w:bCs/>
          <w:noProof/>
          <w:color w:val="0070C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2DEC50" wp14:editId="313D6061">
                <wp:simplePos x="0" y="0"/>
                <wp:positionH relativeFrom="column">
                  <wp:posOffset>-520065</wp:posOffset>
                </wp:positionH>
                <wp:positionV relativeFrom="paragraph">
                  <wp:posOffset>25083</wp:posOffset>
                </wp:positionV>
                <wp:extent cx="10591800" cy="646430"/>
                <wp:effectExtent l="0" t="0" r="19050" b="20320"/>
                <wp:wrapNone/>
                <wp:docPr id="1959442236" name="Прямоугольник 1959442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0" cy="6464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1F0082" w14:textId="558572AE" w:rsidR="00077FFA" w:rsidRPr="00C4433E" w:rsidRDefault="00077FFA" w:rsidP="00086383">
                            <w:pPr>
                              <w:spacing w:line="240" w:lineRule="auto"/>
                              <w:jc w:val="center"/>
                              <w:rPr>
                                <w:cap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C4433E">
                              <w:rPr>
                                <w:rFonts w:ascii="Cambria" w:hAnsi="Cambria" w:cs="Times New Roman"/>
                                <w:b/>
                                <w:bCs/>
                                <w:caps/>
                                <w:color w:val="0000FF"/>
                                <w:kern w:val="24"/>
                                <w:sz w:val="30"/>
                                <w:szCs w:val="30"/>
                              </w:rPr>
                              <w:t xml:space="preserve">Заявитель – член Ассоциации 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bCs/>
                                <w:caps/>
                                <w:color w:val="0000FF"/>
                                <w:kern w:val="24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C4433E">
                              <w:rPr>
                                <w:rFonts w:ascii="Cambria" w:hAnsi="Cambria" w:cs="Times New Roman"/>
                                <w:b/>
                                <w:bCs/>
                                <w:caps/>
                                <w:color w:val="0000FF"/>
                                <w:kern w:val="24"/>
                                <w:sz w:val="30"/>
                                <w:szCs w:val="30"/>
                              </w:rPr>
                              <w:t>юридическое ЛИЦО или индивидуальный предприниматель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DEC50" id="Прямоугольник 1959442236" o:spid="_x0000_s1027" style="position:absolute;left:0;text-align:left;margin-left:-40.95pt;margin-top:2pt;width:834pt;height:5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" fillcolor="#f2dbdb [661]" strokecolor="#c0504d" strokeweight=".5pt">
                <v:textbox>
                  <w:txbxContent>
                    <w:p w14:paraId="161F0082" w14:textId="558572AE" w:rsidR="00077FFA" w:rsidRPr="00C4433E" w:rsidRDefault="00077FFA" w:rsidP="00086383">
                      <w:pPr>
                        <w:spacing w:line="240" w:lineRule="auto"/>
                        <w:jc w:val="center"/>
                        <w:rPr>
                          <w:caps/>
                          <w:color w:val="0000FF"/>
                          <w:sz w:val="30"/>
                          <w:szCs w:val="30"/>
                        </w:rPr>
                      </w:pPr>
                      <w:r w:rsidRPr="00C4433E">
                        <w:rPr>
                          <w:rFonts w:ascii="Cambria" w:hAnsi="Cambria" w:cs="Times New Roman"/>
                          <w:b/>
                          <w:bCs/>
                          <w:caps/>
                          <w:color w:val="0000FF"/>
                          <w:kern w:val="24"/>
                          <w:sz w:val="30"/>
                          <w:szCs w:val="30"/>
                        </w:rPr>
                        <w:t xml:space="preserve">Заявитель – член Ассоциации </w:t>
                      </w:r>
                      <w:r>
                        <w:rPr>
                          <w:rFonts w:ascii="Cambria" w:hAnsi="Cambria" w:cs="Times New Roman"/>
                          <w:b/>
                          <w:bCs/>
                          <w:caps/>
                          <w:color w:val="0000FF"/>
                          <w:kern w:val="24"/>
                          <w:sz w:val="30"/>
                          <w:szCs w:val="30"/>
                        </w:rPr>
                        <w:t xml:space="preserve">- </w:t>
                      </w:r>
                      <w:r w:rsidRPr="00C4433E">
                        <w:rPr>
                          <w:rFonts w:ascii="Cambria" w:hAnsi="Cambria" w:cs="Times New Roman"/>
                          <w:b/>
                          <w:bCs/>
                          <w:caps/>
                          <w:color w:val="0000FF"/>
                          <w:kern w:val="24"/>
                          <w:sz w:val="30"/>
                          <w:szCs w:val="30"/>
                        </w:rPr>
                        <w:t>юридическое ЛИЦО или индивидуальный предприниматель</w:t>
                      </w:r>
                    </w:p>
                  </w:txbxContent>
                </v:textbox>
              </v:rect>
            </w:pict>
          </mc:Fallback>
        </mc:AlternateContent>
      </w:r>
      <w:r w:rsidRPr="000215AD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11DEFD7" wp14:editId="1486BEE2">
                <wp:simplePos x="0" y="0"/>
                <wp:positionH relativeFrom="column">
                  <wp:posOffset>9116060</wp:posOffset>
                </wp:positionH>
                <wp:positionV relativeFrom="paragraph">
                  <wp:posOffset>5715</wp:posOffset>
                </wp:positionV>
                <wp:extent cx="0" cy="401146"/>
                <wp:effectExtent l="76200" t="0" r="57150" b="56515"/>
                <wp:wrapNone/>
                <wp:docPr id="926835097" name="Прямая со стрелкой 926835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1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A4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26835097" o:spid="_x0000_s1026" type="#_x0000_t32" style="position:absolute;margin-left:717.8pt;margin-top:.45pt;width:0;height:31.6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" strokecolor="black [3213]">
                <v:stroke endarrow="block"/>
              </v:shape>
            </w:pict>
          </mc:Fallback>
        </mc:AlternateContent>
      </w:r>
    </w:p>
    <w:p w14:paraId="55B0818D" w14:textId="0C7640DA" w:rsidR="00086383" w:rsidRPr="000215AD" w:rsidRDefault="00086383" w:rsidP="00086383">
      <w:pPr>
        <w:tabs>
          <w:tab w:val="center" w:pos="7584"/>
          <w:tab w:val="left" w:pos="13898"/>
        </w:tabs>
        <w:spacing w:after="200"/>
        <w:ind w:right="-257"/>
        <w:jc w:val="center"/>
        <w:rPr>
          <w:rFonts w:eastAsia="Calibri" w:cs="Times New Roman"/>
          <w:b/>
          <w:caps/>
          <w:sz w:val="24"/>
          <w:szCs w:val="24"/>
          <w:lang w:eastAsia="en-US"/>
        </w:rPr>
      </w:pPr>
    </w:p>
    <w:p w14:paraId="6F66DCEE" w14:textId="77777777" w:rsidR="00086383" w:rsidRPr="000215AD" w:rsidRDefault="00086383" w:rsidP="000863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215AD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B39D53" wp14:editId="6A1671F7">
                <wp:simplePos x="0" y="0"/>
                <wp:positionH relativeFrom="column">
                  <wp:posOffset>842010</wp:posOffset>
                </wp:positionH>
                <wp:positionV relativeFrom="paragraph">
                  <wp:posOffset>76200</wp:posOffset>
                </wp:positionV>
                <wp:extent cx="45719" cy="325120"/>
                <wp:effectExtent l="57150" t="38100" r="50165" b="74930"/>
                <wp:wrapNone/>
                <wp:docPr id="1110847285" name="Прямая со стрелкой 1110847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25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A2E4" id="Прямая со стрелкой 1110847285" o:spid="_x0000_s1026" type="#_x0000_t32" style="position:absolute;margin-left:66.3pt;margin-top:6pt;width:3.6pt;height:25.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0215AD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1EEDC92" wp14:editId="5390B56A">
                <wp:simplePos x="0" y="0"/>
                <wp:positionH relativeFrom="column">
                  <wp:posOffset>-83820</wp:posOffset>
                </wp:positionH>
                <wp:positionV relativeFrom="paragraph">
                  <wp:posOffset>412115</wp:posOffset>
                </wp:positionV>
                <wp:extent cx="1914525" cy="323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7" y="21600"/>
                    <wp:lineTo x="21707" y="0"/>
                    <wp:lineTo x="0" y="0"/>
                  </wp:wrapPolygon>
                </wp:wrapThrough>
                <wp:docPr id="58178505" name="Прямоугольник 58178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2EA1" w14:textId="77777777" w:rsidR="00077FFA" w:rsidRPr="00C4433E" w:rsidRDefault="00077FFA" w:rsidP="000863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FF"/>
                                <w:sz w:val="24"/>
                                <w:szCs w:val="20"/>
                              </w:rPr>
                            </w:pPr>
                            <w:r w:rsidRPr="00C4433E">
                              <w:rPr>
                                <w:b/>
                                <w:bCs/>
                                <w:color w:val="0000FF"/>
                                <w:sz w:val="24"/>
                                <w:szCs w:val="20"/>
                              </w:rPr>
                              <w:t xml:space="preserve">Выдача результата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EDC92" id="Прямоугольник 58178505" o:spid="_x0000_s1028" style="position:absolute;left:0;text-align:left;margin-left:-6.6pt;margin-top:32.45pt;width:150.75pt;height:25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" fillcolor="#f2dbdb [661]" strokecolor="black [3213]">
                <v:textbox>
                  <w:txbxContent>
                    <w:p w14:paraId="3E632EA1" w14:textId="77777777" w:rsidR="00077FFA" w:rsidRPr="00C4433E" w:rsidRDefault="00077FFA" w:rsidP="0008638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FF"/>
                          <w:sz w:val="24"/>
                          <w:szCs w:val="20"/>
                        </w:rPr>
                      </w:pPr>
                      <w:r w:rsidRPr="00C4433E">
                        <w:rPr>
                          <w:b/>
                          <w:bCs/>
                          <w:color w:val="0000FF"/>
                          <w:sz w:val="24"/>
                          <w:szCs w:val="20"/>
                        </w:rPr>
                        <w:t xml:space="preserve">Выдача результата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8368714" w14:textId="5E5E4562" w:rsidR="00086383" w:rsidRPr="000215AD" w:rsidRDefault="00321042" w:rsidP="000863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215AD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520F2F" wp14:editId="24F41A13">
                <wp:simplePos x="0" y="0"/>
                <wp:positionH relativeFrom="column">
                  <wp:posOffset>6680835</wp:posOffset>
                </wp:positionH>
                <wp:positionV relativeFrom="paragraph">
                  <wp:posOffset>440690</wp:posOffset>
                </wp:positionV>
                <wp:extent cx="2033905" cy="419100"/>
                <wp:effectExtent l="38100" t="38100" r="80645" b="114300"/>
                <wp:wrapNone/>
                <wp:docPr id="1349560263" name="Прямая со стрелкой 1349560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90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F816" id="Прямая со стрелкой 1349560263" o:spid="_x0000_s1026" type="#_x0000_t32" style="position:absolute;margin-left:526.05pt;margin-top:34.7pt;width:160.1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26D68" w:rsidRPr="000215AD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46BBDA" wp14:editId="097C3C0F">
                <wp:simplePos x="0" y="0"/>
                <wp:positionH relativeFrom="margin">
                  <wp:posOffset>8355967</wp:posOffset>
                </wp:positionH>
                <wp:positionV relativeFrom="paragraph">
                  <wp:posOffset>439421</wp:posOffset>
                </wp:positionV>
                <wp:extent cx="739137" cy="1770381"/>
                <wp:effectExtent l="0" t="1587" r="21907" b="21908"/>
                <wp:wrapNone/>
                <wp:docPr id="111111631" name="Прямоугольник 11111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9137" cy="177038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D91E" w14:textId="02658A46" w:rsidR="00077FFA" w:rsidRPr="001567C1" w:rsidRDefault="00077FFA" w:rsidP="00326D68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Отдел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6BBDA" id="Прямоугольник 111111631" o:spid="_x0000_s1029" style="position:absolute;left:0;text-align:left;margin-left:657.95pt;margin-top:34.6pt;width:58.2pt;height:139.4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" fillcolor="yellow">
                <v:textbox>
                  <w:txbxContent>
                    <w:p w14:paraId="3158D91E" w14:textId="02658A46" w:rsidR="00077FFA" w:rsidRPr="001567C1" w:rsidRDefault="00077FFA" w:rsidP="00326D68">
                      <w:pPr>
                        <w:spacing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Отдел контроля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6383" w:rsidRPr="000215AD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8C7E51" wp14:editId="6C580388">
                <wp:simplePos x="0" y="0"/>
                <wp:positionH relativeFrom="column">
                  <wp:posOffset>839470</wp:posOffset>
                </wp:positionH>
                <wp:positionV relativeFrom="paragraph">
                  <wp:posOffset>347345</wp:posOffset>
                </wp:positionV>
                <wp:extent cx="45719" cy="466725"/>
                <wp:effectExtent l="76200" t="38100" r="69215" b="85725"/>
                <wp:wrapNone/>
                <wp:docPr id="542222974" name="Прямая со стрелкой 542222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BC15" id="Прямая со стрелкой 542222974" o:spid="_x0000_s1026" type="#_x0000_t32" style="position:absolute;margin-left:66.1pt;margin-top:27.35pt;width:3.6pt;height:36.7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86383" w:rsidRPr="000215AD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A80D69" wp14:editId="42185325">
                <wp:simplePos x="0" y="0"/>
                <wp:positionH relativeFrom="column">
                  <wp:posOffset>6143625</wp:posOffset>
                </wp:positionH>
                <wp:positionV relativeFrom="paragraph">
                  <wp:posOffset>544195</wp:posOffset>
                </wp:positionV>
                <wp:extent cx="0" cy="257175"/>
                <wp:effectExtent l="95250" t="19050" r="76200" b="85725"/>
                <wp:wrapNone/>
                <wp:docPr id="1877688941" name="Прямая со стрелкой 1877688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3141" id="Прямая со стрелкой 1877688941" o:spid="_x0000_s1026" type="#_x0000_t32" style="position:absolute;margin-left:483.75pt;margin-top:42.85pt;width:0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86383" w:rsidRPr="000215AD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6CD0C" wp14:editId="37CC41AE">
                <wp:simplePos x="0" y="0"/>
                <wp:positionH relativeFrom="column">
                  <wp:posOffset>3662045</wp:posOffset>
                </wp:positionH>
                <wp:positionV relativeFrom="paragraph">
                  <wp:posOffset>527685</wp:posOffset>
                </wp:positionV>
                <wp:extent cx="0" cy="257175"/>
                <wp:effectExtent l="95250" t="19050" r="76200" b="85725"/>
                <wp:wrapNone/>
                <wp:docPr id="306376180" name="Прямая со стрелкой 306376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4519D" id="Прямая со стрелкой 306376180" o:spid="_x0000_s1026" type="#_x0000_t32" style="position:absolute;margin-left:288.35pt;margin-top:41.55pt;width:0;height:2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86383" w:rsidRPr="000215AD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326D1F" wp14:editId="649147C1">
                <wp:simplePos x="0" y="0"/>
                <wp:positionH relativeFrom="margin">
                  <wp:posOffset>5750560</wp:posOffset>
                </wp:positionH>
                <wp:positionV relativeFrom="paragraph">
                  <wp:posOffset>419100</wp:posOffset>
                </wp:positionV>
                <wp:extent cx="789305" cy="1770380"/>
                <wp:effectExtent l="4763" t="0" r="15557" b="15558"/>
                <wp:wrapSquare wrapText="bothSides"/>
                <wp:docPr id="1090461433" name="Прямоугольник 109046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9305" cy="1770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A130" w14:textId="77777777" w:rsidR="00077FFA" w:rsidRPr="001567C1" w:rsidRDefault="00077FFA" w:rsidP="00086383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567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Финансово-экономический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26D1F" id="Прямоугольник 1090461433" o:spid="_x0000_s1030" style="position:absolute;left:0;text-align:left;margin-left:452.8pt;margin-top:33pt;width:62.15pt;height:139.4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" fillcolor="yellow">
                <v:textbox>
                  <w:txbxContent>
                    <w:p w14:paraId="7E00A130" w14:textId="77777777" w:rsidR="00077FFA" w:rsidRPr="001567C1" w:rsidRDefault="00077FFA" w:rsidP="00086383">
                      <w:pPr>
                        <w:spacing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567C1">
                        <w:rPr>
                          <w:b/>
                          <w:sz w:val="24"/>
                          <w:szCs w:val="24"/>
                        </w:rPr>
                        <w:t xml:space="preserve">Финансово-экономический отдел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86383" w:rsidRPr="000215AD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7A9CF1" wp14:editId="5EE39D9E">
                <wp:simplePos x="0" y="0"/>
                <wp:positionH relativeFrom="column">
                  <wp:posOffset>1211580</wp:posOffset>
                </wp:positionH>
                <wp:positionV relativeFrom="paragraph">
                  <wp:posOffset>442595</wp:posOffset>
                </wp:positionV>
                <wp:extent cx="2181225" cy="309245"/>
                <wp:effectExtent l="57150" t="38100" r="66675" b="128905"/>
                <wp:wrapNone/>
                <wp:docPr id="228026567" name="Прямая со стрелкой 228026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309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6CC6" id="Прямая со стрелкой 228026567" o:spid="_x0000_s1026" type="#_x0000_t32" style="position:absolute;margin-left:95.4pt;margin-top:34.85pt;width:171.75pt;height:24.3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86383" w:rsidRPr="000215AD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D22AEF5" wp14:editId="169ED0D0">
                <wp:extent cx="5681980" cy="371475"/>
                <wp:effectExtent l="0" t="0" r="13970" b="28575"/>
                <wp:docPr id="72865064" name="Прямоугольник 72865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98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B24F" w14:textId="77777777" w:rsidR="00077FFA" w:rsidRPr="001567C1" w:rsidRDefault="00077FFA" w:rsidP="00086383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567C1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Приемная ассоциации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2AEF5" id="Прямоугольник 72865064" o:spid="_x0000_s1031" style="width:447.4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" fillcolor="yellow">
                <v:textbox>
                  <w:txbxContent>
                    <w:p w14:paraId="7934B24F" w14:textId="77777777" w:rsidR="00077FFA" w:rsidRPr="001567C1" w:rsidRDefault="00077FFA" w:rsidP="00086383">
                      <w:pPr>
                        <w:spacing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567C1">
                        <w:rPr>
                          <w:b/>
                          <w:caps/>
                          <w:sz w:val="24"/>
                          <w:szCs w:val="24"/>
                        </w:rPr>
                        <w:t xml:space="preserve">Приемная ассоциации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EE8E468" w14:textId="22CDA62C" w:rsidR="00086383" w:rsidRDefault="00086383" w:rsidP="000863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BD6CF0" wp14:editId="2F0927ED">
                <wp:simplePos x="0" y="0"/>
                <wp:positionH relativeFrom="margin">
                  <wp:posOffset>2611755</wp:posOffset>
                </wp:positionH>
                <wp:positionV relativeFrom="paragraph">
                  <wp:posOffset>286385</wp:posOffset>
                </wp:positionV>
                <wp:extent cx="1990725" cy="887730"/>
                <wp:effectExtent l="0" t="0" r="28575" b="26670"/>
                <wp:wrapSquare wrapText="bothSides"/>
                <wp:docPr id="505788065" name="Прямоугольник 505788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887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974E9" w14:textId="77777777" w:rsidR="00077FFA" w:rsidRPr="001567C1" w:rsidRDefault="00077FFA" w:rsidP="000863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67C1">
                              <w:rPr>
                                <w:b/>
                                <w:sz w:val="24"/>
                                <w:szCs w:val="24"/>
                              </w:rPr>
                              <w:t>Комитет по защите членов Ассоциации и взаимодействию с органами власти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D6CF0" id="Прямоугольник 505788065" o:spid="_x0000_s1032" style="position:absolute;left:0;text-align:left;margin-left:205.65pt;margin-top:22.55pt;width:156.75pt;height:69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" fillcolor="yellow">
                <v:textbox>
                  <w:txbxContent>
                    <w:p w14:paraId="75A974E9" w14:textId="77777777" w:rsidR="00077FFA" w:rsidRPr="001567C1" w:rsidRDefault="00077FFA" w:rsidP="0008638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567C1">
                        <w:rPr>
                          <w:b/>
                          <w:sz w:val="24"/>
                          <w:szCs w:val="24"/>
                        </w:rPr>
                        <w:t>Комитет по защите членов Ассоциации и взаимодействию с органами власти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0215AD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4D88CA" wp14:editId="7285711D">
                <wp:simplePos x="0" y="0"/>
                <wp:positionH relativeFrom="column">
                  <wp:posOffset>-26670</wp:posOffset>
                </wp:positionH>
                <wp:positionV relativeFrom="paragraph">
                  <wp:posOffset>257810</wp:posOffset>
                </wp:positionV>
                <wp:extent cx="1857375" cy="916305"/>
                <wp:effectExtent l="0" t="0" r="28575" b="17145"/>
                <wp:wrapSquare wrapText="bothSides"/>
                <wp:docPr id="1954911782" name="Прямоугольник 195491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9163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7045C" w14:textId="77777777" w:rsidR="00077FFA" w:rsidRPr="001567C1" w:rsidRDefault="00077FFA" w:rsidP="00086383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Координатор корпоративных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D88CA" id="Прямоугольник 1954911782" o:spid="_x0000_s1033" style="position:absolute;left:0;text-align:left;margin-left:-2.1pt;margin-top:20.3pt;width:146.25pt;height:7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" fillcolor="yellow">
                <v:textbox>
                  <w:txbxContent>
                    <w:p w14:paraId="00F7045C" w14:textId="77777777" w:rsidR="00077FFA" w:rsidRPr="001567C1" w:rsidRDefault="00077FFA" w:rsidP="00086383">
                      <w:pPr>
                        <w:spacing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Координатор корпоративных отношений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78F30F8" w14:textId="1D56532F" w:rsidR="00086383" w:rsidRDefault="00086383" w:rsidP="000863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1B563CA3" w14:textId="2229851B" w:rsidR="00086383" w:rsidRDefault="00086383" w:rsidP="000863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516D89" wp14:editId="42E3C7F5">
                <wp:simplePos x="0" y="0"/>
                <wp:positionH relativeFrom="margin">
                  <wp:posOffset>1988185</wp:posOffset>
                </wp:positionH>
                <wp:positionV relativeFrom="paragraph">
                  <wp:posOffset>307340</wp:posOffset>
                </wp:positionV>
                <wp:extent cx="589280" cy="2315845"/>
                <wp:effectExtent l="0" t="6033" r="14288" b="14287"/>
                <wp:wrapSquare wrapText="bothSides"/>
                <wp:docPr id="1577940162" name="Прямоугольник 1577940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9280" cy="23158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EFEB0" w14:textId="77777777" w:rsidR="00077FFA" w:rsidRPr="001567C1" w:rsidRDefault="00077FFA" w:rsidP="00086383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1567C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Правление Ассоциации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6D89" id="Прямоугольник 1577940162" o:spid="_x0000_s1034" style="position:absolute;left:0;text-align:left;margin-left:156.55pt;margin-top:24.2pt;width:46.4pt;height:182.3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" fillcolor="yellow">
                <v:textbox>
                  <w:txbxContent>
                    <w:p w14:paraId="1F6EFEB0" w14:textId="77777777" w:rsidR="00077FFA" w:rsidRPr="001567C1" w:rsidRDefault="00077FFA" w:rsidP="00086383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1567C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Правление Ассоциации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0215AD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7ADBC5" wp14:editId="7F4DDF44">
                <wp:simplePos x="0" y="0"/>
                <wp:positionH relativeFrom="column">
                  <wp:posOffset>4602480</wp:posOffset>
                </wp:positionH>
                <wp:positionV relativeFrom="paragraph">
                  <wp:posOffset>133350</wp:posOffset>
                </wp:positionV>
                <wp:extent cx="613727" cy="9525"/>
                <wp:effectExtent l="57150" t="76200" r="91440" b="123825"/>
                <wp:wrapNone/>
                <wp:docPr id="1150317253" name="Прямая со стрелкой 1150317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27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5769A" id="Прямая со стрелкой 1150317253" o:spid="_x0000_s1026" type="#_x0000_t32" style="position:absolute;margin-left:362.4pt;margin-top:10.5pt;width:48.3pt;height: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Pr="000215AD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7B3793" wp14:editId="370FF69E">
                <wp:simplePos x="0" y="0"/>
                <wp:positionH relativeFrom="column">
                  <wp:posOffset>7110412</wp:posOffset>
                </wp:positionH>
                <wp:positionV relativeFrom="paragraph">
                  <wp:posOffset>38100</wp:posOffset>
                </wp:positionV>
                <wp:extent cx="613727" cy="9525"/>
                <wp:effectExtent l="57150" t="76200" r="91440" b="123825"/>
                <wp:wrapNone/>
                <wp:docPr id="1718837659" name="Прямая со стрелкой 1718837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27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AF757" id="Прямая со стрелкой 1718837659" o:spid="_x0000_s1026" type="#_x0000_t32" style="position:absolute;margin-left:559.85pt;margin-top:3pt;width:48.3pt;height: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14:paraId="566108F0" w14:textId="6325622C" w:rsidR="00086383" w:rsidRDefault="00086383" w:rsidP="000863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215AD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74DAAB" wp14:editId="4D5A0B1A">
                <wp:simplePos x="0" y="0"/>
                <wp:positionH relativeFrom="column">
                  <wp:posOffset>1127442</wp:posOffset>
                </wp:positionH>
                <wp:positionV relativeFrom="paragraph">
                  <wp:posOffset>214630</wp:posOffset>
                </wp:positionV>
                <wp:extent cx="427038" cy="542925"/>
                <wp:effectExtent l="57150" t="38100" r="68580" b="85725"/>
                <wp:wrapNone/>
                <wp:docPr id="1923703620" name="Прямая со стрелкой 1923703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038" cy="542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47AE" id="Прямая со стрелкой 1923703620" o:spid="_x0000_s1026" type="#_x0000_t32" style="position:absolute;margin-left:88.75pt;margin-top:16.9pt;width:33.6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Pr="000215AD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954043" wp14:editId="09CF1127">
                <wp:simplePos x="0" y="0"/>
                <wp:positionH relativeFrom="column">
                  <wp:posOffset>2421254</wp:posOffset>
                </wp:positionH>
                <wp:positionV relativeFrom="paragraph">
                  <wp:posOffset>214630</wp:posOffset>
                </wp:positionV>
                <wp:extent cx="1021715" cy="542925"/>
                <wp:effectExtent l="57150" t="19050" r="64135" b="104775"/>
                <wp:wrapNone/>
                <wp:docPr id="1785881661" name="Прямая со стрелкой 178588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71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A465" id="Прямая со стрелкой 1785881661" o:spid="_x0000_s1026" type="#_x0000_t32" style="position:absolute;margin-left:190.65pt;margin-top:16.9pt;width:80.45pt;height:42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3A0C337" w14:textId="4F7F5A55" w:rsidR="00086383" w:rsidRPr="000215AD" w:rsidRDefault="00086383" w:rsidP="000863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296E01A1" w14:textId="73046385" w:rsidR="00086383" w:rsidRPr="000215AD" w:rsidRDefault="00086383" w:rsidP="0008638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14:paraId="79DA62DD" w14:textId="77777777" w:rsidR="00086383" w:rsidRDefault="00086383"/>
    <w:sectPr w:rsidR="00086383" w:rsidSect="00CA1DBC">
      <w:footerReference w:type="default" r:id="rId30"/>
      <w:headerReference w:type="first" r:id="rId31"/>
      <w:pgSz w:w="16834" w:h="11909" w:orient="landscape"/>
      <w:pgMar w:top="1418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CFA7" w14:textId="77777777" w:rsidR="00077FFA" w:rsidRDefault="00077FFA">
      <w:pPr>
        <w:spacing w:line="240" w:lineRule="auto"/>
      </w:pPr>
      <w:r>
        <w:separator/>
      </w:r>
    </w:p>
  </w:endnote>
  <w:endnote w:type="continuationSeparator" w:id="0">
    <w:p w14:paraId="31D5A0D1" w14:textId="77777777" w:rsidR="00077FFA" w:rsidRDefault="00077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109849"/>
      <w:docPartObj>
        <w:docPartGallery w:val="Page Numbers (Bottom of Page)"/>
        <w:docPartUnique/>
      </w:docPartObj>
    </w:sdtPr>
    <w:sdtEndPr/>
    <w:sdtContent>
      <w:p w14:paraId="2117E1FA" w14:textId="21632B70" w:rsidR="00077FFA" w:rsidRDefault="00077FFA">
        <w:pPr>
          <w:pStyle w:val="aff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AC6E7CB" w14:textId="12925FB3" w:rsidR="00077FFA" w:rsidRDefault="00077FFA" w:rsidP="0077086F">
    <w:pPr>
      <w:pStyle w:val="afffc"/>
      <w:jc w:val="center"/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A0C2" w14:textId="77777777" w:rsidR="00077FFA" w:rsidRDefault="00077FFA" w:rsidP="0077086F">
    <w:pPr>
      <w:pStyle w:val="afffc"/>
      <w:jc w:val="center"/>
      <w:rPr>
        <w:i/>
        <w:iCs/>
      </w:rPr>
    </w:pPr>
    <w:r>
      <w:rPr>
        <w:rStyle w:val="affffffff7"/>
      </w:rPr>
      <w:fldChar w:fldCharType="begin"/>
    </w:r>
    <w:r>
      <w:rPr>
        <w:rStyle w:val="affffffff7"/>
      </w:rPr>
      <w:instrText xml:space="preserve"> PAGE </w:instrText>
    </w:r>
    <w:r>
      <w:rPr>
        <w:rStyle w:val="affffffff7"/>
      </w:rPr>
      <w:fldChar w:fldCharType="separate"/>
    </w:r>
    <w:r>
      <w:rPr>
        <w:rStyle w:val="affffffff7"/>
        <w:noProof/>
      </w:rPr>
      <w:t>82</w:t>
    </w:r>
    <w:r>
      <w:rPr>
        <w:rStyle w:val="affffffff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08B9" w14:textId="77777777" w:rsidR="00077FFA" w:rsidRDefault="00077F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98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CB992E0" w14:textId="77777777" w:rsidR="00077FFA" w:rsidRDefault="00077F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AB3B" w14:textId="77777777" w:rsidR="00077FFA" w:rsidRDefault="00077FFA" w:rsidP="0077086F">
    <w:pPr>
      <w:pStyle w:val="afffc"/>
      <w:jc w:val="center"/>
      <w:rPr>
        <w:i/>
        <w:iCs/>
      </w:rPr>
    </w:pPr>
    <w:r>
      <w:rPr>
        <w:rStyle w:val="affffffff7"/>
      </w:rPr>
      <w:fldChar w:fldCharType="begin"/>
    </w:r>
    <w:r>
      <w:rPr>
        <w:rStyle w:val="affffffff7"/>
      </w:rPr>
      <w:instrText xml:space="preserve"> PAGE </w:instrText>
    </w:r>
    <w:r>
      <w:rPr>
        <w:rStyle w:val="affffffff7"/>
      </w:rPr>
      <w:fldChar w:fldCharType="separate"/>
    </w:r>
    <w:r>
      <w:rPr>
        <w:rStyle w:val="affffffff7"/>
        <w:noProof/>
      </w:rPr>
      <w:t>105</w:t>
    </w:r>
    <w:r>
      <w:rPr>
        <w:rStyle w:val="affffffff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A4AD" w14:textId="77777777" w:rsidR="00077FFA" w:rsidRDefault="00077FFA">
      <w:pPr>
        <w:spacing w:line="240" w:lineRule="auto"/>
      </w:pPr>
      <w:r>
        <w:separator/>
      </w:r>
    </w:p>
  </w:footnote>
  <w:footnote w:type="continuationSeparator" w:id="0">
    <w:p w14:paraId="0C00F016" w14:textId="77777777" w:rsidR="00077FFA" w:rsidRDefault="00077FFA">
      <w:pPr>
        <w:spacing w:line="240" w:lineRule="auto"/>
      </w:pPr>
      <w:r>
        <w:continuationSeparator/>
      </w:r>
    </w:p>
  </w:footnote>
  <w:footnote w:id="1">
    <w:p w14:paraId="416A7DBF" w14:textId="17FE0E41" w:rsidR="00077FFA" w:rsidRPr="00AA729B" w:rsidRDefault="00077FFA" w:rsidP="00AA729B">
      <w:pPr>
        <w:shd w:val="clear" w:color="auto" w:fill="F0F0F0"/>
        <w:spacing w:after="0" w:line="240" w:lineRule="auto"/>
        <w:ind w:firstLine="709"/>
        <w:jc w:val="both"/>
        <w:rPr>
          <w:rFonts w:eastAsia="Times New Roman" w:cs="Times New Roman"/>
          <w:i/>
          <w:color w:val="353842"/>
          <w:sz w:val="20"/>
          <w:szCs w:val="20"/>
        </w:rPr>
      </w:pPr>
      <w:r w:rsidRPr="00AA729B">
        <w:rPr>
          <w:rStyle w:val="affff2"/>
        </w:rPr>
        <w:footnoteRef/>
      </w:r>
      <w:r w:rsidRPr="00AA729B">
        <w:rPr>
          <w:rFonts w:eastAsia="Times New Roman" w:cs="Times New Roman"/>
          <w:i/>
          <w:color w:val="353842"/>
          <w:sz w:val="20"/>
          <w:szCs w:val="20"/>
        </w:rPr>
        <w:t>В соответствии с пп. 1 п. 1 ст. 339.1 ГК РФ залог подлежит государственной регистрации и возникает с момента такой регистрации в случае, если в соответствии с законом права, закрепляющие принадлежность имущества определенному лицу, подлежат государственной регистрации.</w:t>
      </w:r>
    </w:p>
    <w:p w14:paraId="2D66DB55" w14:textId="77777777" w:rsidR="00077FFA" w:rsidRPr="00AA729B" w:rsidRDefault="00077FFA" w:rsidP="00AA729B">
      <w:pPr>
        <w:shd w:val="clear" w:color="auto" w:fill="F0F0F0"/>
        <w:spacing w:after="0" w:line="240" w:lineRule="auto"/>
        <w:ind w:firstLine="709"/>
        <w:jc w:val="both"/>
        <w:rPr>
          <w:rFonts w:eastAsia="Times New Roman" w:cs="Times New Roman"/>
          <w:i/>
          <w:color w:val="353842"/>
          <w:sz w:val="20"/>
          <w:szCs w:val="20"/>
        </w:rPr>
      </w:pPr>
      <w:r w:rsidRPr="00AA729B">
        <w:rPr>
          <w:rFonts w:eastAsia="Times New Roman" w:cs="Times New Roman"/>
          <w:i/>
          <w:color w:val="353842"/>
          <w:sz w:val="20"/>
          <w:szCs w:val="20"/>
        </w:rPr>
        <w:t xml:space="preserve">Согласно п. 3 ст. 339 ГК РФ договор залога должен быть заключен в простой письменной форме, если законом или соглашением сторон не установлена нотариальная форма. </w:t>
      </w:r>
    </w:p>
    <w:p w14:paraId="5DF928A3" w14:textId="233067F9" w:rsidR="00077FFA" w:rsidRPr="00AA729B" w:rsidRDefault="00077FFA" w:rsidP="00AA729B">
      <w:pPr>
        <w:shd w:val="clear" w:color="auto" w:fill="F0F0F0"/>
        <w:spacing w:after="0" w:line="240" w:lineRule="auto"/>
        <w:ind w:firstLine="709"/>
        <w:jc w:val="both"/>
        <w:rPr>
          <w:rFonts w:eastAsia="Times New Roman" w:cs="Times New Roman"/>
          <w:i/>
          <w:color w:val="353842"/>
          <w:sz w:val="20"/>
          <w:szCs w:val="20"/>
        </w:rPr>
      </w:pPr>
      <w:r w:rsidRPr="00AA729B">
        <w:rPr>
          <w:rFonts w:eastAsia="Times New Roman" w:cs="Times New Roman"/>
          <w:i/>
          <w:color w:val="353842"/>
          <w:sz w:val="20"/>
          <w:szCs w:val="20"/>
        </w:rPr>
        <w:t>Также согласно п. 4 ст. 339.1. ГК РФ залог иного имущества, не относящегося к недвижимым вещам, помимо указанного в пунктах 1-3 указанной статьи имущества, может быть учтен путем регистрации уведомлений о залоге, поступивших от залогодателя, залогодержателя или в случаях, установленных законодательством о нотариате, от другого лица, в реестре уведомлений о залоге движимого имущества.</w:t>
      </w:r>
    </w:p>
    <w:p w14:paraId="21DB4D9E" w14:textId="3A98F079" w:rsidR="00077FFA" w:rsidRDefault="00077FFA">
      <w:pPr>
        <w:pStyle w:val="affff0"/>
      </w:pPr>
    </w:p>
  </w:footnote>
  <w:footnote w:id="2">
    <w:p w14:paraId="467808F4" w14:textId="77777777" w:rsidR="00077FFA" w:rsidRDefault="00077FFA" w:rsidP="00086383">
      <w:pPr>
        <w:pStyle w:val="affff0"/>
      </w:pPr>
      <w:r>
        <w:rPr>
          <w:rStyle w:val="affff2"/>
        </w:rPr>
        <w:footnoteRef/>
      </w:r>
      <w:r>
        <w:t xml:space="preserve"> При ответе «да» предоставляются дополнительная информация и документы, касающиеся платежеспособности поручителя.</w:t>
      </w:r>
    </w:p>
  </w:footnote>
  <w:footnote w:id="3">
    <w:p w14:paraId="0EA66384" w14:textId="77777777" w:rsidR="00077FFA" w:rsidRDefault="00077FFA" w:rsidP="00086383">
      <w:pPr>
        <w:pStyle w:val="affff0"/>
        <w:rPr>
          <w:sz w:val="24"/>
        </w:rPr>
      </w:pPr>
      <w:r>
        <w:rPr>
          <w:rStyle w:val="affff2"/>
        </w:rPr>
        <w:footnoteRef/>
      </w:r>
      <w:r>
        <w:t xml:space="preserve"> При ответе «да» предоставляются дополнительная информация и документы, касающиеся платежеспособности поручителя.</w:t>
      </w:r>
    </w:p>
  </w:footnote>
  <w:footnote w:id="4">
    <w:p w14:paraId="20448251" w14:textId="77777777" w:rsidR="00077FFA" w:rsidRDefault="00077FFA" w:rsidP="00086383">
      <w:pPr>
        <w:pStyle w:val="affff0"/>
      </w:pPr>
      <w:r>
        <w:rPr>
          <w:rStyle w:val="affff2"/>
        </w:rPr>
        <w:footnoteRef/>
      </w:r>
      <w:r>
        <w:t xml:space="preserve"> При ответе «да» предоставляется дополнительная информация.</w:t>
      </w:r>
    </w:p>
  </w:footnote>
  <w:footnote w:id="5">
    <w:p w14:paraId="1C2205B7" w14:textId="0146FEFE" w:rsidR="00077FFA" w:rsidRPr="00077FFA" w:rsidRDefault="00077FFA" w:rsidP="00077FFA">
      <w:pPr>
        <w:pStyle w:val="affff0"/>
        <w:numPr>
          <w:ilvl w:val="0"/>
          <w:numId w:val="63"/>
        </w:numPr>
        <w:rPr>
          <w:i/>
          <w:iCs/>
          <w:color w:val="00B0F0"/>
        </w:rPr>
      </w:pPr>
      <w:r w:rsidRPr="00077FFA">
        <w:rPr>
          <w:i/>
          <w:iCs/>
          <w:color w:val="00B0F0"/>
        </w:rPr>
        <w:t>При наличии нескольких кредитных организаций у члена Ассоциации соглашение заключается с каждой кредитной организацией отдельно</w:t>
      </w:r>
    </w:p>
    <w:p w14:paraId="5F55394F" w14:textId="6147D778" w:rsidR="00077FFA" w:rsidRDefault="00077FFA" w:rsidP="00086383">
      <w:pPr>
        <w:pStyle w:val="affff0"/>
        <w:rPr>
          <w:rFonts w:ascii="Arial" w:hAnsi="Arial" w:cs="Arial"/>
          <w:sz w:val="16"/>
          <w:szCs w:val="16"/>
        </w:rPr>
      </w:pPr>
      <w:r>
        <w:rPr>
          <w:rStyle w:val="affff2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При необходимости могут быть указаны несколько счетов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fff"/>
      <w:tblW w:w="9793" w:type="dxa"/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7366"/>
      <w:gridCol w:w="2427"/>
    </w:tblGrid>
    <w:tr w:rsidR="00077FFA" w14:paraId="624D0DC6" w14:textId="77777777" w:rsidTr="0077086F">
      <w:trPr>
        <w:trHeight w:val="160"/>
        <w:jc w:val="center"/>
      </w:trPr>
      <w:tc>
        <w:tcPr>
          <w:tcW w:w="9793" w:type="dxa"/>
          <w:gridSpan w:val="2"/>
        </w:tcPr>
        <w:p w14:paraId="7E56C83F" w14:textId="77777777" w:rsidR="00077FFA" w:rsidRPr="00AD1FC3" w:rsidRDefault="00077FFA" w:rsidP="0051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i/>
              <w:color w:val="808080"/>
              <w:sz w:val="16"/>
              <w:szCs w:val="16"/>
            </w:rPr>
          </w:pPr>
          <w:r w:rsidRPr="00AD1FC3">
            <w:rPr>
              <w:rFonts w:eastAsia="Times New Roman" w:cs="Times New Roman"/>
              <w:i/>
              <w:color w:val="808080"/>
              <w:sz w:val="16"/>
              <w:szCs w:val="16"/>
            </w:rPr>
            <w:t>Ассоциация Региональное отраслевое объединение работодателей «Сахалинское Саморегулируемое Объединение Строителей»</w:t>
          </w:r>
        </w:p>
      </w:tc>
    </w:tr>
    <w:tr w:rsidR="00077FFA" w14:paraId="2D72D42C" w14:textId="77777777" w:rsidTr="0077086F">
      <w:trPr>
        <w:trHeight w:val="300"/>
        <w:jc w:val="center"/>
      </w:trPr>
      <w:tc>
        <w:tcPr>
          <w:tcW w:w="7366" w:type="dxa"/>
          <w:vMerge w:val="restart"/>
          <w:vAlign w:val="center"/>
        </w:tcPr>
        <w:p w14:paraId="41164C8E" w14:textId="77777777" w:rsidR="00077FFA" w:rsidRPr="00AD1FC3" w:rsidRDefault="00077FFA" w:rsidP="00513A8D">
          <w:pPr>
            <w:shd w:val="clear" w:color="auto" w:fill="FFFFFF"/>
            <w:spacing w:line="240" w:lineRule="auto"/>
            <w:rPr>
              <w:rFonts w:eastAsia="Times New Roman" w:cs="Times New Roman"/>
              <w:b/>
              <w:i/>
              <w:color w:val="000000"/>
              <w:sz w:val="16"/>
              <w:szCs w:val="16"/>
            </w:rPr>
          </w:pPr>
          <w:r w:rsidRPr="00AD1FC3">
            <w:rPr>
              <w:rFonts w:eastAsia="Times New Roman" w:cs="Times New Roman"/>
              <w:b/>
              <w:i/>
              <w:color w:val="000000"/>
              <w:sz w:val="16"/>
              <w:szCs w:val="16"/>
            </w:rPr>
            <w:t>РЕГЛАМЕНТ</w:t>
          </w:r>
        </w:p>
        <w:p w14:paraId="0F83C572" w14:textId="77777777" w:rsidR="00077FFA" w:rsidRPr="00AD1FC3" w:rsidRDefault="00077FFA" w:rsidP="00513A8D">
          <w:pPr>
            <w:shd w:val="clear" w:color="auto" w:fill="FFFFFF"/>
            <w:spacing w:line="240" w:lineRule="auto"/>
            <w:rPr>
              <w:rFonts w:eastAsia="Times New Roman" w:cs="Times New Roman"/>
              <w:b/>
              <w:i/>
              <w:color w:val="000000"/>
              <w:sz w:val="16"/>
              <w:szCs w:val="16"/>
            </w:rPr>
          </w:pPr>
          <w:r w:rsidRPr="00AD1FC3">
            <w:rPr>
              <w:rFonts w:eastAsia="Times New Roman" w:cs="Times New Roman"/>
              <w:b/>
              <w:i/>
              <w:color w:val="000000"/>
              <w:sz w:val="16"/>
              <w:szCs w:val="16"/>
            </w:rPr>
            <w:t>ПРЕДОСТАВЛЕНИЯ ЗАЙМОВ из КФ ОДО ЧЛЕНАМ АССОЦИАЦИИ «САХАЛИНСТРОЙ»</w:t>
          </w:r>
        </w:p>
        <w:p w14:paraId="4D3A626E" w14:textId="77777777" w:rsidR="00077FFA" w:rsidRPr="00AD1FC3" w:rsidRDefault="00077FFA" w:rsidP="00513A8D">
          <w:pPr>
            <w:rPr>
              <w:rFonts w:eastAsia="Times New Roman" w:cs="Times New Roman"/>
              <w:i/>
              <w:color w:val="000000"/>
              <w:sz w:val="16"/>
              <w:szCs w:val="16"/>
            </w:rPr>
          </w:pPr>
        </w:p>
      </w:tc>
      <w:tc>
        <w:tcPr>
          <w:tcW w:w="2427" w:type="dxa"/>
        </w:tcPr>
        <w:p w14:paraId="53DF02C2" w14:textId="77777777" w:rsidR="00077FFA" w:rsidRPr="00AD1FC3" w:rsidRDefault="00077FFA" w:rsidP="0051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rPr>
              <w:rFonts w:eastAsia="Times New Roman" w:cs="Times New Roman"/>
              <w:i/>
              <w:color w:val="000000"/>
              <w:sz w:val="16"/>
              <w:szCs w:val="16"/>
            </w:rPr>
          </w:pPr>
          <w:r w:rsidRPr="00AD1FC3">
            <w:rPr>
              <w:rFonts w:eastAsia="Times New Roman" w:cs="Times New Roman"/>
              <w:i/>
              <w:color w:val="000000"/>
              <w:sz w:val="16"/>
              <w:szCs w:val="16"/>
            </w:rPr>
            <w:t xml:space="preserve">Дата ввода: </w:t>
          </w:r>
        </w:p>
        <w:p w14:paraId="2D799C6D" w14:textId="77777777" w:rsidR="00077FFA" w:rsidRPr="00AD1FC3" w:rsidRDefault="00077FFA" w:rsidP="0051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rPr>
              <w:rFonts w:eastAsia="Times New Roman" w:cs="Times New Roman"/>
              <w:i/>
              <w:color w:val="000000"/>
              <w:sz w:val="16"/>
              <w:szCs w:val="16"/>
            </w:rPr>
          </w:pPr>
          <w:r w:rsidRPr="00AD1FC3">
            <w:rPr>
              <w:rFonts w:eastAsia="Times New Roman" w:cs="Times New Roman"/>
              <w:i/>
              <w:color w:val="000000"/>
              <w:sz w:val="16"/>
              <w:szCs w:val="16"/>
            </w:rPr>
            <w:t xml:space="preserve">Дата редакции: </w:t>
          </w:r>
        </w:p>
      </w:tc>
    </w:tr>
    <w:tr w:rsidR="00077FFA" w14:paraId="5240A11E" w14:textId="77777777" w:rsidTr="0077086F">
      <w:trPr>
        <w:trHeight w:val="280"/>
        <w:jc w:val="center"/>
      </w:trPr>
      <w:tc>
        <w:tcPr>
          <w:tcW w:w="7366" w:type="dxa"/>
          <w:vMerge/>
          <w:vAlign w:val="center"/>
        </w:tcPr>
        <w:p w14:paraId="294255E8" w14:textId="77777777" w:rsidR="00077FFA" w:rsidRPr="00AD1FC3" w:rsidRDefault="00077FFA" w:rsidP="00513A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Times New Roman" w:cs="Times New Roman"/>
              <w:i/>
              <w:color w:val="000000"/>
              <w:sz w:val="16"/>
              <w:szCs w:val="16"/>
            </w:rPr>
          </w:pPr>
        </w:p>
      </w:tc>
      <w:tc>
        <w:tcPr>
          <w:tcW w:w="2427" w:type="dxa"/>
          <w:vAlign w:val="center"/>
        </w:tcPr>
        <w:p w14:paraId="70E6686A" w14:textId="77777777" w:rsidR="00077FFA" w:rsidRPr="00AD1FC3" w:rsidRDefault="00077FFA" w:rsidP="0051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eastAsia="Times New Roman" w:cs="Times New Roman"/>
              <w:i/>
              <w:color w:val="000000"/>
              <w:sz w:val="16"/>
              <w:szCs w:val="16"/>
            </w:rPr>
          </w:pPr>
          <w:r w:rsidRPr="00AD1FC3">
            <w:rPr>
              <w:rFonts w:eastAsia="Times New Roman" w:cs="Times New Roman"/>
              <w:i/>
              <w:color w:val="000000"/>
              <w:sz w:val="16"/>
              <w:szCs w:val="16"/>
            </w:rPr>
            <w:t>Код: Р, ред.1</w:t>
          </w:r>
        </w:p>
      </w:tc>
    </w:tr>
  </w:tbl>
  <w:p w14:paraId="16D23762" w14:textId="086D362A" w:rsidR="00077FFA" w:rsidRDefault="00077FFA" w:rsidP="00513A8D">
    <w:pPr>
      <w:pStyle w:val="afffa"/>
      <w:tabs>
        <w:tab w:val="clear" w:pos="4677"/>
        <w:tab w:val="clear" w:pos="9355"/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31" w:type="pct"/>
      <w:jc w:val="center"/>
      <w:tblLayout w:type="fixed"/>
      <w:tblLook w:val="04A0" w:firstRow="1" w:lastRow="0" w:firstColumn="1" w:lastColumn="0" w:noHBand="0" w:noVBand="1"/>
    </w:tblPr>
    <w:tblGrid>
      <w:gridCol w:w="2465"/>
      <w:gridCol w:w="6461"/>
    </w:tblGrid>
    <w:tr w:rsidR="00077FFA" w:rsidRPr="00245465" w14:paraId="60648142" w14:textId="77777777" w:rsidTr="0077086F">
      <w:trPr>
        <w:trHeight w:val="1829"/>
        <w:jc w:val="center"/>
      </w:trPr>
      <w:tc>
        <w:tcPr>
          <w:tcW w:w="2483" w:type="dxa"/>
        </w:tcPr>
        <w:p w14:paraId="18AD0E58" w14:textId="77777777" w:rsidR="00077FFA" w:rsidRPr="00245465" w:rsidRDefault="00077FFA" w:rsidP="00CA1DBC">
          <w:pPr>
            <w:spacing w:after="0" w:line="360" w:lineRule="auto"/>
            <w:ind w:right="142"/>
            <w:rPr>
              <w:rFonts w:ascii="Cambria" w:hAnsi="Cambria"/>
              <w:sz w:val="24"/>
              <w:szCs w:val="24"/>
            </w:rPr>
          </w:pPr>
          <w:bookmarkStart w:id="116" w:name="_Hlk79749911"/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 wp14:anchorId="0ABFAA41" wp14:editId="75F33AF4">
                <wp:extent cx="704850" cy="1152525"/>
                <wp:effectExtent l="19050" t="0" r="0" b="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3" w:type="dxa"/>
        </w:tcPr>
        <w:p w14:paraId="420BF4E0" w14:textId="77777777" w:rsidR="00077FFA" w:rsidRPr="00245465" w:rsidRDefault="00077FFA" w:rsidP="00CA1DBC">
          <w:pPr>
            <w:spacing w:after="0" w:line="360" w:lineRule="auto"/>
            <w:ind w:right="142"/>
            <w:jc w:val="right"/>
            <w:rPr>
              <w:rFonts w:ascii="Cambria" w:hAnsi="Cambria"/>
              <w:sz w:val="24"/>
              <w:szCs w:val="24"/>
            </w:rPr>
          </w:pPr>
          <w:r w:rsidRPr="00245465">
            <w:rPr>
              <w:rFonts w:ascii="Cambria" w:hAnsi="Cambria"/>
              <w:sz w:val="24"/>
              <w:szCs w:val="24"/>
            </w:rPr>
            <w:t>УТВЕРЖДЕНО</w:t>
          </w:r>
        </w:p>
        <w:p w14:paraId="5FBE03F9" w14:textId="77777777" w:rsidR="00077FFA" w:rsidRPr="00245465" w:rsidRDefault="00077FFA" w:rsidP="00CA1DBC">
          <w:pPr>
            <w:spacing w:after="0" w:line="240" w:lineRule="auto"/>
            <w:ind w:right="142"/>
            <w:jc w:val="right"/>
            <w:rPr>
              <w:rFonts w:ascii="Cambria" w:hAnsi="Cambria"/>
              <w:sz w:val="24"/>
              <w:szCs w:val="24"/>
            </w:rPr>
          </w:pPr>
          <w:r w:rsidRPr="00245465">
            <w:rPr>
              <w:rFonts w:ascii="Cambria" w:hAnsi="Cambria"/>
              <w:sz w:val="24"/>
              <w:szCs w:val="24"/>
            </w:rPr>
            <w:t xml:space="preserve">Решением </w:t>
          </w:r>
          <w:r>
            <w:rPr>
              <w:rFonts w:ascii="Cambria" w:hAnsi="Cambria"/>
              <w:sz w:val="24"/>
              <w:szCs w:val="24"/>
            </w:rPr>
            <w:t>Правления</w:t>
          </w:r>
        </w:p>
        <w:p w14:paraId="17AB560E" w14:textId="77777777" w:rsidR="00077FFA" w:rsidRDefault="00077FFA" w:rsidP="00CA1DBC">
          <w:pPr>
            <w:spacing w:after="0" w:line="240" w:lineRule="auto"/>
            <w:ind w:right="142"/>
            <w:jc w:val="right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Ассоциации «Сахалинстрой»</w:t>
          </w:r>
        </w:p>
        <w:p w14:paraId="23110E76" w14:textId="1C43AF1C" w:rsidR="00077FFA" w:rsidRPr="00C9144D" w:rsidRDefault="00077FFA" w:rsidP="00CA1DBC">
          <w:pPr>
            <w:spacing w:after="0" w:line="240" w:lineRule="auto"/>
            <w:ind w:right="142"/>
            <w:jc w:val="right"/>
            <w:rPr>
              <w:rFonts w:ascii="Cambria" w:hAnsi="Cambria"/>
              <w:sz w:val="24"/>
              <w:szCs w:val="24"/>
            </w:rPr>
          </w:pPr>
          <w:r w:rsidRPr="00AE60E4">
            <w:rPr>
              <w:rFonts w:ascii="Cambria" w:hAnsi="Cambria"/>
              <w:color w:val="000000" w:themeColor="text1"/>
              <w:sz w:val="24"/>
              <w:szCs w:val="24"/>
            </w:rPr>
            <w:t xml:space="preserve">Протокол № </w:t>
          </w:r>
          <w:r>
            <w:rPr>
              <w:rFonts w:ascii="Cambria" w:hAnsi="Cambria"/>
              <w:color w:val="FF0000"/>
              <w:sz w:val="24"/>
              <w:szCs w:val="24"/>
            </w:rPr>
            <w:t>__</w:t>
          </w:r>
          <w:r w:rsidRPr="00CA1DBC">
            <w:rPr>
              <w:rFonts w:ascii="Cambria" w:hAnsi="Cambria"/>
              <w:color w:val="FF0000"/>
              <w:sz w:val="24"/>
              <w:szCs w:val="24"/>
            </w:rPr>
            <w:t xml:space="preserve"> от </w:t>
          </w:r>
          <w:r>
            <w:rPr>
              <w:rFonts w:ascii="Cambria" w:hAnsi="Cambria"/>
              <w:color w:val="FF0000"/>
              <w:sz w:val="24"/>
              <w:szCs w:val="24"/>
            </w:rPr>
            <w:t>__</w:t>
          </w:r>
          <w:r w:rsidRPr="00CA1DBC">
            <w:rPr>
              <w:rFonts w:ascii="Cambria" w:hAnsi="Cambria"/>
              <w:color w:val="FF0000"/>
              <w:sz w:val="24"/>
              <w:szCs w:val="24"/>
            </w:rPr>
            <w:t xml:space="preserve"> </w:t>
          </w:r>
          <w:r>
            <w:rPr>
              <w:rFonts w:ascii="Cambria" w:hAnsi="Cambria"/>
              <w:color w:val="FF0000"/>
              <w:sz w:val="24"/>
              <w:szCs w:val="24"/>
            </w:rPr>
            <w:t>_________</w:t>
          </w:r>
          <w:r w:rsidRPr="00CA1DBC">
            <w:rPr>
              <w:rFonts w:ascii="Cambria" w:hAnsi="Cambria"/>
              <w:color w:val="FF0000"/>
              <w:sz w:val="24"/>
              <w:szCs w:val="24"/>
            </w:rPr>
            <w:t xml:space="preserve"> 202</w:t>
          </w:r>
          <w:r>
            <w:rPr>
              <w:rFonts w:ascii="Cambria" w:hAnsi="Cambria"/>
              <w:color w:val="FF0000"/>
              <w:sz w:val="24"/>
              <w:szCs w:val="24"/>
            </w:rPr>
            <w:t>3</w:t>
          </w:r>
          <w:r w:rsidRPr="00CA1DBC">
            <w:rPr>
              <w:rFonts w:ascii="Cambria" w:hAnsi="Cambria"/>
              <w:color w:val="FF0000"/>
              <w:sz w:val="24"/>
              <w:szCs w:val="24"/>
            </w:rPr>
            <w:t xml:space="preserve"> года</w:t>
          </w:r>
        </w:p>
      </w:tc>
    </w:tr>
    <w:bookmarkEnd w:id="116"/>
  </w:tbl>
  <w:p w14:paraId="5536F1D8" w14:textId="77777777" w:rsidR="00077FFA" w:rsidRDefault="00077FFA">
    <w:pPr>
      <w:pStyle w:val="aff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AE84" w14:textId="77777777" w:rsidR="00077FFA" w:rsidRDefault="00077FFA" w:rsidP="006C51DC">
    <w:pPr>
      <w:ind w:right="140"/>
      <w:jc w:val="right"/>
      <w:rPr>
        <w:rFonts w:ascii="Times New Roman" w:eastAsia="Cambria" w:hAnsi="Times New Roman" w:cs="Times New Roman"/>
        <w:sz w:val="24"/>
        <w:szCs w:val="24"/>
      </w:rPr>
    </w:pPr>
  </w:p>
  <w:p w14:paraId="7032C00A" w14:textId="77777777" w:rsidR="00077FFA" w:rsidRDefault="00077FFA">
    <w:pPr>
      <w:pStyle w:val="afff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fff"/>
      <w:tblW w:w="9793" w:type="dxa"/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7366"/>
      <w:gridCol w:w="2427"/>
    </w:tblGrid>
    <w:tr w:rsidR="00077FFA" w14:paraId="4EA4E259" w14:textId="77777777">
      <w:trPr>
        <w:trHeight w:val="160"/>
        <w:jc w:val="center"/>
      </w:trPr>
      <w:tc>
        <w:tcPr>
          <w:tcW w:w="9793" w:type="dxa"/>
          <w:gridSpan w:val="2"/>
        </w:tcPr>
        <w:p w14:paraId="0A969A2A" w14:textId="77777777" w:rsidR="00077FFA" w:rsidRPr="00AD1FC3" w:rsidRDefault="00077F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i/>
              <w:color w:val="808080"/>
              <w:sz w:val="16"/>
              <w:szCs w:val="16"/>
            </w:rPr>
          </w:pPr>
          <w:r w:rsidRPr="00AD1FC3">
            <w:rPr>
              <w:rFonts w:eastAsia="Times New Roman" w:cs="Times New Roman"/>
              <w:i/>
              <w:color w:val="808080"/>
              <w:sz w:val="16"/>
              <w:szCs w:val="16"/>
            </w:rPr>
            <w:t>Ассоциация Региональное отраслевое объединение работодателей «Сахалинское Саморегулируемое Объединение Строителей»</w:t>
          </w:r>
        </w:p>
      </w:tc>
    </w:tr>
    <w:tr w:rsidR="00077FFA" w14:paraId="6FA60CD1" w14:textId="77777777" w:rsidTr="00B575ED">
      <w:trPr>
        <w:trHeight w:val="300"/>
        <w:jc w:val="center"/>
      </w:trPr>
      <w:tc>
        <w:tcPr>
          <w:tcW w:w="7366" w:type="dxa"/>
          <w:vMerge w:val="restart"/>
          <w:vAlign w:val="center"/>
        </w:tcPr>
        <w:p w14:paraId="268C46CD" w14:textId="77777777" w:rsidR="00077FFA" w:rsidRPr="00AD1FC3" w:rsidRDefault="00077FFA" w:rsidP="00AD1FC3">
          <w:pPr>
            <w:shd w:val="clear" w:color="auto" w:fill="FFFFFF"/>
            <w:spacing w:line="240" w:lineRule="auto"/>
            <w:rPr>
              <w:rFonts w:eastAsia="Times New Roman" w:cs="Times New Roman"/>
              <w:b/>
              <w:i/>
              <w:color w:val="000000"/>
              <w:sz w:val="16"/>
              <w:szCs w:val="16"/>
            </w:rPr>
          </w:pPr>
          <w:r w:rsidRPr="00AD1FC3">
            <w:rPr>
              <w:rFonts w:eastAsia="Times New Roman" w:cs="Times New Roman"/>
              <w:b/>
              <w:i/>
              <w:color w:val="000000"/>
              <w:sz w:val="16"/>
              <w:szCs w:val="16"/>
            </w:rPr>
            <w:t>РЕГЛАМЕНТ</w:t>
          </w:r>
        </w:p>
        <w:p w14:paraId="6E84F179" w14:textId="77777777" w:rsidR="00077FFA" w:rsidRPr="00AD1FC3" w:rsidRDefault="00077FFA" w:rsidP="00AD1FC3">
          <w:pPr>
            <w:shd w:val="clear" w:color="auto" w:fill="FFFFFF"/>
            <w:spacing w:line="240" w:lineRule="auto"/>
            <w:rPr>
              <w:rFonts w:eastAsia="Times New Roman" w:cs="Times New Roman"/>
              <w:b/>
              <w:i/>
              <w:color w:val="000000"/>
              <w:sz w:val="16"/>
              <w:szCs w:val="16"/>
            </w:rPr>
          </w:pPr>
          <w:r w:rsidRPr="00AD1FC3">
            <w:rPr>
              <w:rFonts w:eastAsia="Times New Roman" w:cs="Times New Roman"/>
              <w:b/>
              <w:i/>
              <w:color w:val="000000"/>
              <w:sz w:val="16"/>
              <w:szCs w:val="16"/>
            </w:rPr>
            <w:t>ПРЕДОСТАВЛЕНИЯ ЗАЙМОВ из КФ ОДО ЧЛЕНАМ АССОЦИАЦИИ «САХАЛИНСТРОЙ»</w:t>
          </w:r>
        </w:p>
        <w:p w14:paraId="7D30A856" w14:textId="77777777" w:rsidR="00077FFA" w:rsidRPr="00AD1FC3" w:rsidRDefault="00077FFA">
          <w:pPr>
            <w:rPr>
              <w:rFonts w:eastAsia="Times New Roman" w:cs="Times New Roman"/>
              <w:i/>
              <w:color w:val="000000"/>
              <w:sz w:val="16"/>
              <w:szCs w:val="16"/>
            </w:rPr>
          </w:pPr>
        </w:p>
      </w:tc>
      <w:tc>
        <w:tcPr>
          <w:tcW w:w="2427" w:type="dxa"/>
        </w:tcPr>
        <w:p w14:paraId="4EB6F556" w14:textId="77777777" w:rsidR="00077FFA" w:rsidRPr="00AD1FC3" w:rsidRDefault="00077FFA" w:rsidP="00AD1F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rPr>
              <w:rFonts w:eastAsia="Times New Roman" w:cs="Times New Roman"/>
              <w:i/>
              <w:color w:val="000000"/>
              <w:sz w:val="16"/>
              <w:szCs w:val="16"/>
            </w:rPr>
          </w:pPr>
          <w:r w:rsidRPr="00AD1FC3">
            <w:rPr>
              <w:rFonts w:eastAsia="Times New Roman" w:cs="Times New Roman"/>
              <w:i/>
              <w:color w:val="000000"/>
              <w:sz w:val="16"/>
              <w:szCs w:val="16"/>
            </w:rPr>
            <w:t xml:space="preserve">Дата ввода: </w:t>
          </w:r>
        </w:p>
        <w:p w14:paraId="5BEEB517" w14:textId="77777777" w:rsidR="00077FFA" w:rsidRPr="00AD1FC3" w:rsidRDefault="00077FFA" w:rsidP="00AD1F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rPr>
              <w:rFonts w:eastAsia="Times New Roman" w:cs="Times New Roman"/>
              <w:i/>
              <w:color w:val="000000"/>
              <w:sz w:val="16"/>
              <w:szCs w:val="16"/>
            </w:rPr>
          </w:pPr>
          <w:r w:rsidRPr="00AD1FC3">
            <w:rPr>
              <w:rFonts w:eastAsia="Times New Roman" w:cs="Times New Roman"/>
              <w:i/>
              <w:color w:val="000000"/>
              <w:sz w:val="16"/>
              <w:szCs w:val="16"/>
            </w:rPr>
            <w:t xml:space="preserve">Дата редакции: </w:t>
          </w:r>
        </w:p>
      </w:tc>
    </w:tr>
    <w:tr w:rsidR="00077FFA" w14:paraId="6675DC6E" w14:textId="77777777" w:rsidTr="00B575ED">
      <w:trPr>
        <w:trHeight w:val="280"/>
        <w:jc w:val="center"/>
      </w:trPr>
      <w:tc>
        <w:tcPr>
          <w:tcW w:w="7366" w:type="dxa"/>
          <w:vMerge/>
          <w:vAlign w:val="center"/>
        </w:tcPr>
        <w:p w14:paraId="5046A97B" w14:textId="77777777" w:rsidR="00077FFA" w:rsidRPr="00AD1FC3" w:rsidRDefault="00077F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Times New Roman" w:cs="Times New Roman"/>
              <w:i/>
              <w:color w:val="000000"/>
              <w:sz w:val="16"/>
              <w:szCs w:val="16"/>
            </w:rPr>
          </w:pPr>
        </w:p>
      </w:tc>
      <w:tc>
        <w:tcPr>
          <w:tcW w:w="2427" w:type="dxa"/>
          <w:vAlign w:val="center"/>
        </w:tcPr>
        <w:p w14:paraId="41E0C1C1" w14:textId="77777777" w:rsidR="00077FFA" w:rsidRPr="00AD1FC3" w:rsidRDefault="00077F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eastAsia="Times New Roman" w:cs="Times New Roman"/>
              <w:i/>
              <w:color w:val="000000"/>
              <w:sz w:val="16"/>
              <w:szCs w:val="16"/>
            </w:rPr>
          </w:pPr>
          <w:r w:rsidRPr="00AD1FC3">
            <w:rPr>
              <w:rFonts w:eastAsia="Times New Roman" w:cs="Times New Roman"/>
              <w:i/>
              <w:color w:val="000000"/>
              <w:sz w:val="16"/>
              <w:szCs w:val="16"/>
            </w:rPr>
            <w:t>Код: Р, ред.1</w:t>
          </w:r>
        </w:p>
      </w:tc>
    </w:tr>
  </w:tbl>
  <w:p w14:paraId="52966790" w14:textId="77777777" w:rsidR="00077FFA" w:rsidRDefault="00077FFA" w:rsidP="00725E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CB5D" w14:textId="77777777" w:rsidR="00077FFA" w:rsidRPr="000215AD" w:rsidRDefault="00077FFA" w:rsidP="00B637BF">
    <w:pPr>
      <w:pStyle w:val="afff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4D00" w14:textId="77777777" w:rsidR="00077FFA" w:rsidRDefault="00077FFA" w:rsidP="006C51DC">
    <w:pPr>
      <w:ind w:right="140"/>
      <w:jc w:val="right"/>
      <w:rPr>
        <w:rFonts w:ascii="Times New Roman" w:eastAsia="Cambria" w:hAnsi="Times New Roman" w:cs="Times New Roman"/>
        <w:sz w:val="24"/>
        <w:szCs w:val="24"/>
      </w:rPr>
    </w:pPr>
  </w:p>
  <w:p w14:paraId="5329AAAD" w14:textId="77777777" w:rsidR="00077FFA" w:rsidRDefault="00077FFA">
    <w:pPr>
      <w:pStyle w:val="aff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071E2D"/>
    <w:multiLevelType w:val="hybridMultilevel"/>
    <w:tmpl w:val="D8A2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E41F7A"/>
    <w:multiLevelType w:val="hybridMultilevel"/>
    <w:tmpl w:val="130AABF4"/>
    <w:lvl w:ilvl="0" w:tplc="47F4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496"/>
    <w:multiLevelType w:val="multilevel"/>
    <w:tmpl w:val="79727D1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5" w15:restartNumberingAfterBreak="0">
    <w:nsid w:val="07265FFE"/>
    <w:multiLevelType w:val="multilevel"/>
    <w:tmpl w:val="89421D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A2C5F14"/>
    <w:multiLevelType w:val="hybridMultilevel"/>
    <w:tmpl w:val="AD74A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A7F4ABC"/>
    <w:multiLevelType w:val="hybridMultilevel"/>
    <w:tmpl w:val="BDD423CE"/>
    <w:lvl w:ilvl="0" w:tplc="74D6D1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6A7070"/>
    <w:multiLevelType w:val="multilevel"/>
    <w:tmpl w:val="B06CBB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0CFD6A91"/>
    <w:multiLevelType w:val="multilevel"/>
    <w:tmpl w:val="655CED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F8715F"/>
    <w:multiLevelType w:val="hybridMultilevel"/>
    <w:tmpl w:val="8488E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084BC3"/>
    <w:multiLevelType w:val="hybridMultilevel"/>
    <w:tmpl w:val="951E2A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344591"/>
    <w:multiLevelType w:val="hybridMultilevel"/>
    <w:tmpl w:val="0C768456"/>
    <w:lvl w:ilvl="0" w:tplc="47F4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409C1"/>
    <w:multiLevelType w:val="multilevel"/>
    <w:tmpl w:val="C5F272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116456CF"/>
    <w:multiLevelType w:val="multilevel"/>
    <w:tmpl w:val="F9943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3927109"/>
    <w:multiLevelType w:val="multilevel"/>
    <w:tmpl w:val="6D7A7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7402908"/>
    <w:multiLevelType w:val="hybridMultilevel"/>
    <w:tmpl w:val="4440D3AE"/>
    <w:lvl w:ilvl="0" w:tplc="134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D1EF89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B432D5"/>
    <w:multiLevelType w:val="multilevel"/>
    <w:tmpl w:val="5D4C81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CC33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1CF643AB"/>
    <w:multiLevelType w:val="multilevel"/>
    <w:tmpl w:val="553A0C3A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pStyle w:val="1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9" w15:restartNumberingAfterBreak="0">
    <w:nsid w:val="1DD064E4"/>
    <w:multiLevelType w:val="hybridMultilevel"/>
    <w:tmpl w:val="AD1A3A4C"/>
    <w:lvl w:ilvl="0" w:tplc="04190011">
      <w:start w:val="1"/>
      <w:numFmt w:val="decimal"/>
      <w:lvlText w:val="%1)"/>
      <w:lvlJc w:val="left"/>
      <w:pPr>
        <w:ind w:left="1070" w:hanging="360"/>
      </w:pPr>
      <w:rPr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671392"/>
    <w:multiLevelType w:val="hybridMultilevel"/>
    <w:tmpl w:val="EE5CE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3215777"/>
    <w:multiLevelType w:val="hybridMultilevel"/>
    <w:tmpl w:val="8DE40E6E"/>
    <w:lvl w:ilvl="0" w:tplc="9C4221FC">
      <w:start w:val="1"/>
      <w:numFmt w:val="decimal"/>
      <w:lvlText w:val="%1.1"/>
      <w:lvlJc w:val="left"/>
      <w:pPr>
        <w:ind w:left="15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FA71E0"/>
    <w:multiLevelType w:val="multilevel"/>
    <w:tmpl w:val="77F46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23FB1F43"/>
    <w:multiLevelType w:val="hybridMultilevel"/>
    <w:tmpl w:val="A462D15E"/>
    <w:lvl w:ilvl="0" w:tplc="A652123A">
      <w:start w:val="1"/>
      <w:numFmt w:val="russianLower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1089A"/>
    <w:multiLevelType w:val="hybridMultilevel"/>
    <w:tmpl w:val="A2F4E688"/>
    <w:lvl w:ilvl="0" w:tplc="041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28C12C43"/>
    <w:multiLevelType w:val="multilevel"/>
    <w:tmpl w:val="183E88BA"/>
    <w:lvl w:ilvl="0">
      <w:start w:val="1"/>
      <w:numFmt w:val="bullet"/>
      <w:pStyle w:val="a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57"/>
        </w:tabs>
        <w:ind w:left="1457" w:hanging="73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6" w15:restartNumberingAfterBreak="0">
    <w:nsid w:val="299E3B19"/>
    <w:multiLevelType w:val="hybridMultilevel"/>
    <w:tmpl w:val="E6D8B196"/>
    <w:lvl w:ilvl="0" w:tplc="E668E82E">
      <w:start w:val="1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29C77DAC"/>
    <w:multiLevelType w:val="multilevel"/>
    <w:tmpl w:val="0B4C9F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A4F43E1"/>
    <w:multiLevelType w:val="multilevel"/>
    <w:tmpl w:val="D45440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29" w15:restartNumberingAfterBreak="0">
    <w:nsid w:val="2F1160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6F437B"/>
    <w:multiLevelType w:val="hybridMultilevel"/>
    <w:tmpl w:val="25F8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31918"/>
    <w:multiLevelType w:val="hybridMultilevel"/>
    <w:tmpl w:val="BFD4A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BAF7061"/>
    <w:multiLevelType w:val="hybridMultilevel"/>
    <w:tmpl w:val="02D27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C0E201D"/>
    <w:multiLevelType w:val="hybridMultilevel"/>
    <w:tmpl w:val="80F48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D5F1B35"/>
    <w:multiLevelType w:val="hybridMultilevel"/>
    <w:tmpl w:val="DEC8455C"/>
    <w:lvl w:ilvl="0" w:tplc="6FB6F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0EC4A">
      <w:start w:val="1"/>
      <w:numFmt w:val="bullet"/>
      <w:pStyle w:val="a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EC7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8925B6"/>
    <w:multiLevelType w:val="hybridMultilevel"/>
    <w:tmpl w:val="DA86E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05C4E1C"/>
    <w:multiLevelType w:val="hybridMultilevel"/>
    <w:tmpl w:val="81CE3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0FE182C"/>
    <w:multiLevelType w:val="hybridMultilevel"/>
    <w:tmpl w:val="02888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3222641"/>
    <w:multiLevelType w:val="multilevel"/>
    <w:tmpl w:val="4356A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9" w15:restartNumberingAfterBreak="0">
    <w:nsid w:val="44D8553C"/>
    <w:multiLevelType w:val="hybridMultilevel"/>
    <w:tmpl w:val="0BBEE95C"/>
    <w:lvl w:ilvl="0" w:tplc="47F4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1945DC"/>
    <w:multiLevelType w:val="multilevel"/>
    <w:tmpl w:val="82FA2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794413C"/>
    <w:multiLevelType w:val="hybridMultilevel"/>
    <w:tmpl w:val="FC18BC86"/>
    <w:lvl w:ilvl="0" w:tplc="A8647D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F00979"/>
    <w:multiLevelType w:val="hybridMultilevel"/>
    <w:tmpl w:val="1452DF5A"/>
    <w:lvl w:ilvl="0" w:tplc="74D6D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E763C3A"/>
    <w:multiLevelType w:val="hybridMultilevel"/>
    <w:tmpl w:val="E4726480"/>
    <w:lvl w:ilvl="0" w:tplc="F1AAC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AF0E45"/>
    <w:multiLevelType w:val="hybridMultilevel"/>
    <w:tmpl w:val="F9EED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36060F5"/>
    <w:multiLevelType w:val="multilevel"/>
    <w:tmpl w:val="E3B08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47683C"/>
    <w:multiLevelType w:val="multilevel"/>
    <w:tmpl w:val="DDCA45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9" w:hanging="1800"/>
      </w:pPr>
      <w:rPr>
        <w:rFonts w:hint="default"/>
      </w:rPr>
    </w:lvl>
  </w:abstractNum>
  <w:abstractNum w:abstractNumId="47" w15:restartNumberingAfterBreak="0">
    <w:nsid w:val="55D45C8A"/>
    <w:multiLevelType w:val="hybridMultilevel"/>
    <w:tmpl w:val="D5BC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131DDA"/>
    <w:multiLevelType w:val="hybridMultilevel"/>
    <w:tmpl w:val="E1F05B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9" w15:restartNumberingAfterBreak="0">
    <w:nsid w:val="5B313335"/>
    <w:multiLevelType w:val="hybridMultilevel"/>
    <w:tmpl w:val="65BC5F7E"/>
    <w:lvl w:ilvl="0" w:tplc="F6F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A6D9E"/>
    <w:multiLevelType w:val="singleLevel"/>
    <w:tmpl w:val="A54825FA"/>
    <w:lvl w:ilvl="0">
      <w:start w:val="1"/>
      <w:numFmt w:val="bullet"/>
      <w:pStyle w:val="2"/>
      <w:lvlText w:val="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</w:abstractNum>
  <w:abstractNum w:abstractNumId="51" w15:restartNumberingAfterBreak="0">
    <w:nsid w:val="627D2DB9"/>
    <w:multiLevelType w:val="hybridMultilevel"/>
    <w:tmpl w:val="B5A0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575343"/>
    <w:multiLevelType w:val="multilevel"/>
    <w:tmpl w:val="87F43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37E1834"/>
    <w:multiLevelType w:val="multilevel"/>
    <w:tmpl w:val="DDCA45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9" w:hanging="1800"/>
      </w:pPr>
      <w:rPr>
        <w:rFonts w:hint="default"/>
      </w:rPr>
    </w:lvl>
  </w:abstractNum>
  <w:abstractNum w:abstractNumId="54" w15:restartNumberingAfterBreak="0">
    <w:nsid w:val="64E26C26"/>
    <w:multiLevelType w:val="hybridMultilevel"/>
    <w:tmpl w:val="45F8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5C3C40"/>
    <w:multiLevelType w:val="hybridMultilevel"/>
    <w:tmpl w:val="325C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530045"/>
    <w:multiLevelType w:val="multilevel"/>
    <w:tmpl w:val="1B26D900"/>
    <w:lvl w:ilvl="0">
      <w:start w:val="1"/>
      <w:numFmt w:val="decimal"/>
      <w:lvlText w:val="%1."/>
      <w:lvlJc w:val="left"/>
      <w:pPr>
        <w:ind w:left="-709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9" w:firstLine="34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1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7" w:hanging="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37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5" w:hanging="37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4" w:hanging="7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3" w:hanging="731"/>
      </w:pPr>
      <w:rPr>
        <w:rFonts w:hint="default"/>
      </w:rPr>
    </w:lvl>
  </w:abstractNum>
  <w:abstractNum w:abstractNumId="57" w15:restartNumberingAfterBreak="0">
    <w:nsid w:val="686D6048"/>
    <w:multiLevelType w:val="multilevel"/>
    <w:tmpl w:val="B14AE11A"/>
    <w:lvl w:ilvl="0">
      <w:start w:val="1"/>
      <w:numFmt w:val="upperRoman"/>
      <w:pStyle w:val="a1"/>
      <w:lvlText w:val="%1."/>
      <w:lvlJc w:val="left"/>
      <w:pPr>
        <w:tabs>
          <w:tab w:val="num" w:pos="720"/>
        </w:tabs>
        <w:ind w:left="420" w:hanging="42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1"/>
      <w:lvlText w:val="%2."/>
      <w:lvlJc w:val="left"/>
      <w:pPr>
        <w:tabs>
          <w:tab w:val="num" w:pos="1457"/>
        </w:tabs>
        <w:ind w:left="1457" w:hanging="73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8" w15:restartNumberingAfterBreak="0">
    <w:nsid w:val="695E032E"/>
    <w:multiLevelType w:val="hybridMultilevel"/>
    <w:tmpl w:val="4ED6D97A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59" w15:restartNumberingAfterBreak="0">
    <w:nsid w:val="6F0560A8"/>
    <w:multiLevelType w:val="multilevel"/>
    <w:tmpl w:val="4AA033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  <w:bCs/>
        <w:color w:val="984806" w:themeColor="accent6" w:themeShade="80"/>
      </w:rPr>
    </w:lvl>
    <w:lvl w:ilvl="1">
      <w:start w:val="1"/>
      <w:numFmt w:val="decimal"/>
      <w:lvlText w:val="1.%2."/>
      <w:lvlJc w:val="left"/>
      <w:pPr>
        <w:ind w:left="1146" w:hanging="72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3180" w:hanging="108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940" w:hanging="144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700" w:hanging="180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0" w15:restartNumberingAfterBreak="0">
    <w:nsid w:val="71437014"/>
    <w:multiLevelType w:val="hybridMultilevel"/>
    <w:tmpl w:val="FBEC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9A676D"/>
    <w:multiLevelType w:val="hybridMultilevel"/>
    <w:tmpl w:val="09704EAA"/>
    <w:lvl w:ilvl="0" w:tplc="ACD4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4B51BF"/>
    <w:multiLevelType w:val="hybridMultilevel"/>
    <w:tmpl w:val="1DAE1B32"/>
    <w:lvl w:ilvl="0" w:tplc="724EA3BE">
      <w:start w:val="1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 w15:restartNumberingAfterBreak="0">
    <w:nsid w:val="7B5D7F10"/>
    <w:multiLevelType w:val="hybridMultilevel"/>
    <w:tmpl w:val="C290AEC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306518598">
    <w:abstractNumId w:val="9"/>
  </w:num>
  <w:num w:numId="2" w16cid:durableId="197008525">
    <w:abstractNumId w:val="49"/>
  </w:num>
  <w:num w:numId="3" w16cid:durableId="1604070879">
    <w:abstractNumId w:val="19"/>
  </w:num>
  <w:num w:numId="4" w16cid:durableId="143469362">
    <w:abstractNumId w:val="50"/>
  </w:num>
  <w:num w:numId="5" w16cid:durableId="16551820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26530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1701676">
    <w:abstractNumId w:val="34"/>
  </w:num>
  <w:num w:numId="8" w16cid:durableId="19968383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02548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5191201">
    <w:abstractNumId w:val="4"/>
  </w:num>
  <w:num w:numId="11" w16cid:durableId="2026206626">
    <w:abstractNumId w:val="38"/>
  </w:num>
  <w:num w:numId="12" w16cid:durableId="211579316">
    <w:abstractNumId w:val="11"/>
  </w:num>
  <w:num w:numId="13" w16cid:durableId="1778983092">
    <w:abstractNumId w:val="47"/>
  </w:num>
  <w:num w:numId="14" w16cid:durableId="829832007">
    <w:abstractNumId w:val="54"/>
  </w:num>
  <w:num w:numId="15" w16cid:durableId="1336179077">
    <w:abstractNumId w:val="26"/>
  </w:num>
  <w:num w:numId="16" w16cid:durableId="293558458">
    <w:abstractNumId w:val="10"/>
  </w:num>
  <w:num w:numId="17" w16cid:durableId="611404727">
    <w:abstractNumId w:val="62"/>
  </w:num>
  <w:num w:numId="18" w16cid:durableId="907232168">
    <w:abstractNumId w:val="59"/>
  </w:num>
  <w:num w:numId="19" w16cid:durableId="1369330716">
    <w:abstractNumId w:val="28"/>
  </w:num>
  <w:num w:numId="20" w16cid:durableId="1679889228">
    <w:abstractNumId w:val="15"/>
  </w:num>
  <w:num w:numId="21" w16cid:durableId="166482844">
    <w:abstractNumId w:val="17"/>
  </w:num>
  <w:num w:numId="22" w16cid:durableId="1513643166">
    <w:abstractNumId w:val="58"/>
  </w:num>
  <w:num w:numId="23" w16cid:durableId="757485461">
    <w:abstractNumId w:val="48"/>
  </w:num>
  <w:num w:numId="24" w16cid:durableId="1903710083">
    <w:abstractNumId w:val="23"/>
  </w:num>
  <w:num w:numId="25" w16cid:durableId="1972708487">
    <w:abstractNumId w:val="63"/>
  </w:num>
  <w:num w:numId="26" w16cid:durableId="1706952434">
    <w:abstractNumId w:val="55"/>
  </w:num>
  <w:num w:numId="27" w16cid:durableId="1786928154">
    <w:abstractNumId w:val="51"/>
  </w:num>
  <w:num w:numId="28" w16cid:durableId="1151674075">
    <w:abstractNumId w:val="16"/>
  </w:num>
  <w:num w:numId="29" w16cid:durableId="1887796569">
    <w:abstractNumId w:val="22"/>
  </w:num>
  <w:num w:numId="30" w16cid:durableId="362438530">
    <w:abstractNumId w:val="61"/>
  </w:num>
  <w:num w:numId="31" w16cid:durableId="1113086672">
    <w:abstractNumId w:val="56"/>
  </w:num>
  <w:num w:numId="32" w16cid:durableId="721247432">
    <w:abstractNumId w:val="45"/>
  </w:num>
  <w:num w:numId="33" w16cid:durableId="334496951">
    <w:abstractNumId w:val="40"/>
  </w:num>
  <w:num w:numId="34" w16cid:durableId="1012992008">
    <w:abstractNumId w:val="27"/>
  </w:num>
  <w:num w:numId="35" w16cid:durableId="798955262">
    <w:abstractNumId w:val="14"/>
  </w:num>
  <w:num w:numId="36" w16cid:durableId="222837012">
    <w:abstractNumId w:val="37"/>
  </w:num>
  <w:num w:numId="37" w16cid:durableId="1122379736">
    <w:abstractNumId w:val="43"/>
  </w:num>
  <w:num w:numId="38" w16cid:durableId="691951930">
    <w:abstractNumId w:val="12"/>
  </w:num>
  <w:num w:numId="39" w16cid:durableId="861481041">
    <w:abstractNumId w:val="33"/>
  </w:num>
  <w:num w:numId="40" w16cid:durableId="458842408">
    <w:abstractNumId w:val="52"/>
  </w:num>
  <w:num w:numId="41" w16cid:durableId="705495361">
    <w:abstractNumId w:val="39"/>
  </w:num>
  <w:num w:numId="42" w16cid:durableId="1065878647">
    <w:abstractNumId w:val="13"/>
  </w:num>
  <w:num w:numId="43" w16cid:durableId="1620259235">
    <w:abstractNumId w:val="3"/>
  </w:num>
  <w:num w:numId="44" w16cid:durableId="1272126229">
    <w:abstractNumId w:val="42"/>
  </w:num>
  <w:num w:numId="45" w16cid:durableId="2044749335">
    <w:abstractNumId w:val="46"/>
  </w:num>
  <w:num w:numId="46" w16cid:durableId="1549950109">
    <w:abstractNumId w:val="7"/>
  </w:num>
  <w:num w:numId="47" w16cid:durableId="1038698652">
    <w:abstractNumId w:val="31"/>
  </w:num>
  <w:num w:numId="48" w16cid:durableId="1480151853">
    <w:abstractNumId w:val="44"/>
  </w:num>
  <w:num w:numId="49" w16cid:durableId="1873112211">
    <w:abstractNumId w:val="36"/>
  </w:num>
  <w:num w:numId="50" w16cid:durableId="1464081971">
    <w:abstractNumId w:val="5"/>
  </w:num>
  <w:num w:numId="51" w16cid:durableId="1148015023">
    <w:abstractNumId w:val="30"/>
  </w:num>
  <w:num w:numId="52" w16cid:durableId="1609580303">
    <w:abstractNumId w:val="24"/>
  </w:num>
  <w:num w:numId="53" w16cid:durableId="1416199145">
    <w:abstractNumId w:val="2"/>
  </w:num>
  <w:num w:numId="54" w16cid:durableId="722600389">
    <w:abstractNumId w:val="32"/>
  </w:num>
  <w:num w:numId="55" w16cid:durableId="1254315495">
    <w:abstractNumId w:val="53"/>
  </w:num>
  <w:num w:numId="56" w16cid:durableId="2027705499">
    <w:abstractNumId w:val="6"/>
  </w:num>
  <w:num w:numId="57" w16cid:durableId="494885617">
    <w:abstractNumId w:val="60"/>
  </w:num>
  <w:num w:numId="58" w16cid:durableId="859053665">
    <w:abstractNumId w:val="21"/>
  </w:num>
  <w:num w:numId="59" w16cid:durableId="81069918">
    <w:abstractNumId w:val="8"/>
  </w:num>
  <w:num w:numId="60" w16cid:durableId="959414012">
    <w:abstractNumId w:val="35"/>
  </w:num>
  <w:num w:numId="61" w16cid:durableId="800654033">
    <w:abstractNumId w:val="20"/>
  </w:num>
  <w:num w:numId="62" w16cid:durableId="1281110736">
    <w:abstractNumId w:val="0"/>
  </w:num>
  <w:num w:numId="63" w16cid:durableId="197270873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12"/>
    <w:rsid w:val="00014AE0"/>
    <w:rsid w:val="000215AD"/>
    <w:rsid w:val="00022E41"/>
    <w:rsid w:val="000312D0"/>
    <w:rsid w:val="00037AE8"/>
    <w:rsid w:val="00040989"/>
    <w:rsid w:val="00041710"/>
    <w:rsid w:val="000479E2"/>
    <w:rsid w:val="00052B4D"/>
    <w:rsid w:val="00061BB8"/>
    <w:rsid w:val="000677CE"/>
    <w:rsid w:val="000715FC"/>
    <w:rsid w:val="0007262A"/>
    <w:rsid w:val="00077FFA"/>
    <w:rsid w:val="0008590A"/>
    <w:rsid w:val="00086383"/>
    <w:rsid w:val="000877EE"/>
    <w:rsid w:val="00096661"/>
    <w:rsid w:val="000966F8"/>
    <w:rsid w:val="000A07FF"/>
    <w:rsid w:val="000A0CC9"/>
    <w:rsid w:val="000B1827"/>
    <w:rsid w:val="000B5D06"/>
    <w:rsid w:val="000C365B"/>
    <w:rsid w:val="000D5312"/>
    <w:rsid w:val="000D775E"/>
    <w:rsid w:val="000D7765"/>
    <w:rsid w:val="000E5F63"/>
    <w:rsid w:val="000F280A"/>
    <w:rsid w:val="000F4E12"/>
    <w:rsid w:val="001058A2"/>
    <w:rsid w:val="00113BB2"/>
    <w:rsid w:val="001452E0"/>
    <w:rsid w:val="00154163"/>
    <w:rsid w:val="001567C1"/>
    <w:rsid w:val="0016151B"/>
    <w:rsid w:val="00161AE2"/>
    <w:rsid w:val="0016468A"/>
    <w:rsid w:val="00165432"/>
    <w:rsid w:val="001661D1"/>
    <w:rsid w:val="001818C3"/>
    <w:rsid w:val="00185879"/>
    <w:rsid w:val="001963EA"/>
    <w:rsid w:val="001A00F8"/>
    <w:rsid w:val="001B0E4A"/>
    <w:rsid w:val="001B1957"/>
    <w:rsid w:val="001D1DFB"/>
    <w:rsid w:val="001E5392"/>
    <w:rsid w:val="001E5FA8"/>
    <w:rsid w:val="001F26F8"/>
    <w:rsid w:val="001F33B9"/>
    <w:rsid w:val="001F5E24"/>
    <w:rsid w:val="001F7030"/>
    <w:rsid w:val="001F73BB"/>
    <w:rsid w:val="00202580"/>
    <w:rsid w:val="0020499D"/>
    <w:rsid w:val="00221F5F"/>
    <w:rsid w:val="0022230C"/>
    <w:rsid w:val="00235789"/>
    <w:rsid w:val="00235F05"/>
    <w:rsid w:val="00240ADE"/>
    <w:rsid w:val="002468E8"/>
    <w:rsid w:val="00253024"/>
    <w:rsid w:val="00257984"/>
    <w:rsid w:val="0026551D"/>
    <w:rsid w:val="00275C54"/>
    <w:rsid w:val="00277A88"/>
    <w:rsid w:val="00287D53"/>
    <w:rsid w:val="00290209"/>
    <w:rsid w:val="00291E67"/>
    <w:rsid w:val="002A2D22"/>
    <w:rsid w:val="002A68EE"/>
    <w:rsid w:val="002C4602"/>
    <w:rsid w:val="002E57BB"/>
    <w:rsid w:val="002E62BB"/>
    <w:rsid w:val="002E750E"/>
    <w:rsid w:val="003141B2"/>
    <w:rsid w:val="003178A7"/>
    <w:rsid w:val="00321042"/>
    <w:rsid w:val="00326D68"/>
    <w:rsid w:val="0034181D"/>
    <w:rsid w:val="003432F6"/>
    <w:rsid w:val="00353BC0"/>
    <w:rsid w:val="00366CA8"/>
    <w:rsid w:val="00370FD7"/>
    <w:rsid w:val="0037454F"/>
    <w:rsid w:val="0039057D"/>
    <w:rsid w:val="00391D9A"/>
    <w:rsid w:val="00393160"/>
    <w:rsid w:val="003A516B"/>
    <w:rsid w:val="003C602F"/>
    <w:rsid w:val="003D4352"/>
    <w:rsid w:val="003D67CF"/>
    <w:rsid w:val="003D6B9E"/>
    <w:rsid w:val="003E26F2"/>
    <w:rsid w:val="003E4CDB"/>
    <w:rsid w:val="003E7EA0"/>
    <w:rsid w:val="003F1DFF"/>
    <w:rsid w:val="003F4137"/>
    <w:rsid w:val="003F549C"/>
    <w:rsid w:val="0040064F"/>
    <w:rsid w:val="004108F3"/>
    <w:rsid w:val="004125CC"/>
    <w:rsid w:val="00424098"/>
    <w:rsid w:val="00434792"/>
    <w:rsid w:val="0044544E"/>
    <w:rsid w:val="00450C30"/>
    <w:rsid w:val="00454174"/>
    <w:rsid w:val="004548F0"/>
    <w:rsid w:val="00463C8A"/>
    <w:rsid w:val="00465A25"/>
    <w:rsid w:val="00480A0D"/>
    <w:rsid w:val="00487D37"/>
    <w:rsid w:val="00493D38"/>
    <w:rsid w:val="004A0C9E"/>
    <w:rsid w:val="004A1D39"/>
    <w:rsid w:val="004A5BE1"/>
    <w:rsid w:val="004B7798"/>
    <w:rsid w:val="004B7F87"/>
    <w:rsid w:val="004C646F"/>
    <w:rsid w:val="004C6CCE"/>
    <w:rsid w:val="004C6F93"/>
    <w:rsid w:val="004E4A71"/>
    <w:rsid w:val="004F2191"/>
    <w:rsid w:val="004F3617"/>
    <w:rsid w:val="004F5226"/>
    <w:rsid w:val="004F7362"/>
    <w:rsid w:val="00513A8D"/>
    <w:rsid w:val="005156E9"/>
    <w:rsid w:val="00520CF4"/>
    <w:rsid w:val="00535385"/>
    <w:rsid w:val="005423F3"/>
    <w:rsid w:val="005624E7"/>
    <w:rsid w:val="005751FF"/>
    <w:rsid w:val="00581E9C"/>
    <w:rsid w:val="00587607"/>
    <w:rsid w:val="005E115E"/>
    <w:rsid w:val="005E2903"/>
    <w:rsid w:val="005F04D8"/>
    <w:rsid w:val="005F11D8"/>
    <w:rsid w:val="005F64CE"/>
    <w:rsid w:val="00605BC4"/>
    <w:rsid w:val="0061291F"/>
    <w:rsid w:val="0062236B"/>
    <w:rsid w:val="00622DFF"/>
    <w:rsid w:val="00624EA7"/>
    <w:rsid w:val="00627268"/>
    <w:rsid w:val="006309A7"/>
    <w:rsid w:val="00645BAB"/>
    <w:rsid w:val="00655E1B"/>
    <w:rsid w:val="00666685"/>
    <w:rsid w:val="00676A8E"/>
    <w:rsid w:val="0068711C"/>
    <w:rsid w:val="00690C7E"/>
    <w:rsid w:val="00693A90"/>
    <w:rsid w:val="006A47B4"/>
    <w:rsid w:val="006A7470"/>
    <w:rsid w:val="006B19AD"/>
    <w:rsid w:val="006C25FE"/>
    <w:rsid w:val="006C51DC"/>
    <w:rsid w:val="006C7720"/>
    <w:rsid w:val="006D45ED"/>
    <w:rsid w:val="006E2074"/>
    <w:rsid w:val="006E5FF4"/>
    <w:rsid w:val="006F7836"/>
    <w:rsid w:val="006F7AB3"/>
    <w:rsid w:val="0070453B"/>
    <w:rsid w:val="00707C32"/>
    <w:rsid w:val="007204D7"/>
    <w:rsid w:val="007209F5"/>
    <w:rsid w:val="00722FCF"/>
    <w:rsid w:val="00725E76"/>
    <w:rsid w:val="00733096"/>
    <w:rsid w:val="007579A8"/>
    <w:rsid w:val="00762E55"/>
    <w:rsid w:val="0077086F"/>
    <w:rsid w:val="00770B0F"/>
    <w:rsid w:val="00780C09"/>
    <w:rsid w:val="00782257"/>
    <w:rsid w:val="0078540E"/>
    <w:rsid w:val="00785A52"/>
    <w:rsid w:val="007900AD"/>
    <w:rsid w:val="0079076F"/>
    <w:rsid w:val="0079678D"/>
    <w:rsid w:val="00797496"/>
    <w:rsid w:val="0079796F"/>
    <w:rsid w:val="007A3BB3"/>
    <w:rsid w:val="007A47B3"/>
    <w:rsid w:val="007B0A2B"/>
    <w:rsid w:val="007B2281"/>
    <w:rsid w:val="007C5BBF"/>
    <w:rsid w:val="007E3ACC"/>
    <w:rsid w:val="007E7E0E"/>
    <w:rsid w:val="0081061C"/>
    <w:rsid w:val="00815319"/>
    <w:rsid w:val="0082145F"/>
    <w:rsid w:val="00821A58"/>
    <w:rsid w:val="00825DA8"/>
    <w:rsid w:val="00826D58"/>
    <w:rsid w:val="00835C58"/>
    <w:rsid w:val="00842CE3"/>
    <w:rsid w:val="0086083B"/>
    <w:rsid w:val="008618F4"/>
    <w:rsid w:val="0087037D"/>
    <w:rsid w:val="0087576F"/>
    <w:rsid w:val="00887563"/>
    <w:rsid w:val="008B39CC"/>
    <w:rsid w:val="008C667C"/>
    <w:rsid w:val="008D1AFB"/>
    <w:rsid w:val="008D4410"/>
    <w:rsid w:val="008E690F"/>
    <w:rsid w:val="008F0431"/>
    <w:rsid w:val="008F37CF"/>
    <w:rsid w:val="00907C27"/>
    <w:rsid w:val="00910AEE"/>
    <w:rsid w:val="00913811"/>
    <w:rsid w:val="009215EE"/>
    <w:rsid w:val="00930BEE"/>
    <w:rsid w:val="00932485"/>
    <w:rsid w:val="009505D8"/>
    <w:rsid w:val="0095370E"/>
    <w:rsid w:val="0095707C"/>
    <w:rsid w:val="00965450"/>
    <w:rsid w:val="00970F7C"/>
    <w:rsid w:val="00985E51"/>
    <w:rsid w:val="009872C3"/>
    <w:rsid w:val="00990AE2"/>
    <w:rsid w:val="00993506"/>
    <w:rsid w:val="009A1E1A"/>
    <w:rsid w:val="009A7469"/>
    <w:rsid w:val="009A7691"/>
    <w:rsid w:val="009B02A5"/>
    <w:rsid w:val="009C5240"/>
    <w:rsid w:val="009C55B9"/>
    <w:rsid w:val="009C5CC2"/>
    <w:rsid w:val="009D32E6"/>
    <w:rsid w:val="009E5722"/>
    <w:rsid w:val="009F4A1B"/>
    <w:rsid w:val="009F6BB2"/>
    <w:rsid w:val="00A01ADE"/>
    <w:rsid w:val="00A10CBC"/>
    <w:rsid w:val="00A11956"/>
    <w:rsid w:val="00A1284B"/>
    <w:rsid w:val="00A14A66"/>
    <w:rsid w:val="00A32947"/>
    <w:rsid w:val="00A37711"/>
    <w:rsid w:val="00A47C7F"/>
    <w:rsid w:val="00A5416A"/>
    <w:rsid w:val="00A60593"/>
    <w:rsid w:val="00A71243"/>
    <w:rsid w:val="00A718D3"/>
    <w:rsid w:val="00A73376"/>
    <w:rsid w:val="00A808AA"/>
    <w:rsid w:val="00AA472B"/>
    <w:rsid w:val="00AA729B"/>
    <w:rsid w:val="00AC001F"/>
    <w:rsid w:val="00AC39E6"/>
    <w:rsid w:val="00AD1FC3"/>
    <w:rsid w:val="00AD25A0"/>
    <w:rsid w:val="00AE7BAB"/>
    <w:rsid w:val="00AF2031"/>
    <w:rsid w:val="00AF55D1"/>
    <w:rsid w:val="00AF74DF"/>
    <w:rsid w:val="00B017F4"/>
    <w:rsid w:val="00B0509D"/>
    <w:rsid w:val="00B21DB7"/>
    <w:rsid w:val="00B313EB"/>
    <w:rsid w:val="00B43D45"/>
    <w:rsid w:val="00B575ED"/>
    <w:rsid w:val="00B6228C"/>
    <w:rsid w:val="00B637BF"/>
    <w:rsid w:val="00B63B71"/>
    <w:rsid w:val="00B80358"/>
    <w:rsid w:val="00B94344"/>
    <w:rsid w:val="00BA6BA3"/>
    <w:rsid w:val="00BB0AA8"/>
    <w:rsid w:val="00BB3B00"/>
    <w:rsid w:val="00BB40C8"/>
    <w:rsid w:val="00BB5C02"/>
    <w:rsid w:val="00BD1130"/>
    <w:rsid w:val="00BD21B4"/>
    <w:rsid w:val="00C01CA3"/>
    <w:rsid w:val="00C05C1F"/>
    <w:rsid w:val="00C10BBF"/>
    <w:rsid w:val="00C1733B"/>
    <w:rsid w:val="00C211B5"/>
    <w:rsid w:val="00C2240D"/>
    <w:rsid w:val="00C24D66"/>
    <w:rsid w:val="00C27FD0"/>
    <w:rsid w:val="00C30527"/>
    <w:rsid w:val="00C4433E"/>
    <w:rsid w:val="00C4579F"/>
    <w:rsid w:val="00C51AF2"/>
    <w:rsid w:val="00C55054"/>
    <w:rsid w:val="00C61CB4"/>
    <w:rsid w:val="00C627A7"/>
    <w:rsid w:val="00C74BF5"/>
    <w:rsid w:val="00CA1DBC"/>
    <w:rsid w:val="00CA45B5"/>
    <w:rsid w:val="00CA47F8"/>
    <w:rsid w:val="00CA4998"/>
    <w:rsid w:val="00CB3712"/>
    <w:rsid w:val="00CB7918"/>
    <w:rsid w:val="00CD1556"/>
    <w:rsid w:val="00CE3EA8"/>
    <w:rsid w:val="00CE4FEB"/>
    <w:rsid w:val="00D0168B"/>
    <w:rsid w:val="00D04A10"/>
    <w:rsid w:val="00D14B4D"/>
    <w:rsid w:val="00D15C70"/>
    <w:rsid w:val="00D25298"/>
    <w:rsid w:val="00D40D4A"/>
    <w:rsid w:val="00D42068"/>
    <w:rsid w:val="00D4771B"/>
    <w:rsid w:val="00D55F81"/>
    <w:rsid w:val="00D6322B"/>
    <w:rsid w:val="00D63A40"/>
    <w:rsid w:val="00D723C3"/>
    <w:rsid w:val="00D85AEA"/>
    <w:rsid w:val="00D90D5D"/>
    <w:rsid w:val="00D90EF3"/>
    <w:rsid w:val="00D95520"/>
    <w:rsid w:val="00D96423"/>
    <w:rsid w:val="00DA3C30"/>
    <w:rsid w:val="00DE01C7"/>
    <w:rsid w:val="00DE0DBF"/>
    <w:rsid w:val="00DE2AC2"/>
    <w:rsid w:val="00E00B6B"/>
    <w:rsid w:val="00E01E4E"/>
    <w:rsid w:val="00E0402D"/>
    <w:rsid w:val="00E051C5"/>
    <w:rsid w:val="00E10481"/>
    <w:rsid w:val="00E206AA"/>
    <w:rsid w:val="00E2218E"/>
    <w:rsid w:val="00E3113F"/>
    <w:rsid w:val="00E377C9"/>
    <w:rsid w:val="00E45821"/>
    <w:rsid w:val="00E50E08"/>
    <w:rsid w:val="00E52858"/>
    <w:rsid w:val="00E67FE5"/>
    <w:rsid w:val="00E72749"/>
    <w:rsid w:val="00E762D0"/>
    <w:rsid w:val="00E7673C"/>
    <w:rsid w:val="00E8038D"/>
    <w:rsid w:val="00E84E90"/>
    <w:rsid w:val="00E966EF"/>
    <w:rsid w:val="00EA1E40"/>
    <w:rsid w:val="00EA395F"/>
    <w:rsid w:val="00EB3FBD"/>
    <w:rsid w:val="00EC1D78"/>
    <w:rsid w:val="00EC6627"/>
    <w:rsid w:val="00EC6649"/>
    <w:rsid w:val="00EE1CAD"/>
    <w:rsid w:val="00F04D9A"/>
    <w:rsid w:val="00F11245"/>
    <w:rsid w:val="00F20B01"/>
    <w:rsid w:val="00F30C2D"/>
    <w:rsid w:val="00F32D54"/>
    <w:rsid w:val="00F3572C"/>
    <w:rsid w:val="00F3752A"/>
    <w:rsid w:val="00F4395F"/>
    <w:rsid w:val="00F43DA3"/>
    <w:rsid w:val="00F552E6"/>
    <w:rsid w:val="00F613C7"/>
    <w:rsid w:val="00F70D0C"/>
    <w:rsid w:val="00F8284F"/>
    <w:rsid w:val="00F84663"/>
    <w:rsid w:val="00F86201"/>
    <w:rsid w:val="00F94AEA"/>
    <w:rsid w:val="00F96A0C"/>
    <w:rsid w:val="00FE39C8"/>
    <w:rsid w:val="00FF0ED7"/>
    <w:rsid w:val="00FF13D1"/>
    <w:rsid w:val="00FF2AC5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6ECEA5"/>
  <w15:docId w15:val="{DFC09B27-4159-47C8-AED2-5F4103A7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6551D"/>
  </w:style>
  <w:style w:type="paragraph" w:styleId="10">
    <w:name w:val="heading 1"/>
    <w:aliases w:val="Название организации"/>
    <w:basedOn w:val="a2"/>
    <w:next w:val="a2"/>
    <w:link w:val="11"/>
    <w:qFormat/>
    <w:rsid w:val="00265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Название документа"/>
    <w:basedOn w:val="a2"/>
    <w:next w:val="a2"/>
    <w:link w:val="21"/>
    <w:unhideWhenUsed/>
    <w:qFormat/>
    <w:rsid w:val="00265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aliases w:val="Реквизиты регистрации"/>
    <w:basedOn w:val="a2"/>
    <w:next w:val="a2"/>
    <w:link w:val="30"/>
    <w:unhideWhenUsed/>
    <w:qFormat/>
    <w:rsid w:val="00265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2"/>
    <w:next w:val="a2"/>
    <w:link w:val="40"/>
    <w:unhideWhenUsed/>
    <w:qFormat/>
    <w:rsid w:val="0026551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2"/>
    <w:next w:val="a2"/>
    <w:link w:val="50"/>
    <w:unhideWhenUsed/>
    <w:qFormat/>
    <w:rsid w:val="0026551D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2"/>
    <w:next w:val="a2"/>
    <w:link w:val="60"/>
    <w:unhideWhenUsed/>
    <w:qFormat/>
    <w:rsid w:val="0026551D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2"/>
    <w:next w:val="a2"/>
    <w:link w:val="70"/>
    <w:unhideWhenUsed/>
    <w:qFormat/>
    <w:rsid w:val="002655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2"/>
    <w:next w:val="a2"/>
    <w:link w:val="80"/>
    <w:unhideWhenUsed/>
    <w:qFormat/>
    <w:rsid w:val="0026551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2"/>
    <w:next w:val="a2"/>
    <w:link w:val="90"/>
    <w:unhideWhenUsed/>
    <w:qFormat/>
    <w:rsid w:val="002655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aliases w:val="Название1"/>
    <w:basedOn w:val="a2"/>
    <w:next w:val="a2"/>
    <w:link w:val="a7"/>
    <w:qFormat/>
    <w:rsid w:val="002655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table" w:customStyle="1" w:styleId="TableNormal0">
    <w:name w:val="Table Normal"/>
    <w:rsid w:val="00BE64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Subtitle"/>
    <w:basedOn w:val="a2"/>
    <w:next w:val="a2"/>
    <w:link w:val="a9"/>
    <w:qFormat/>
    <w:rsid w:val="0026551D"/>
    <w:pPr>
      <w:numPr>
        <w:ilvl w:val="1"/>
      </w:numPr>
    </w:pPr>
    <w:rPr>
      <w:color w:val="5A5A5A" w:themeColor="text1" w:themeTint="A5"/>
      <w:spacing w:val="15"/>
    </w:rPr>
  </w:style>
  <w:style w:type="table" w:customStyle="1" w:styleId="aa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rsid w:val="00BE64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1">
    <w:name w:val="Balloon Text"/>
    <w:basedOn w:val="a2"/>
    <w:link w:val="afff2"/>
    <w:unhideWhenUsed/>
    <w:rsid w:val="00E729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f2">
    <w:name w:val="Текст выноски Знак"/>
    <w:basedOn w:val="a3"/>
    <w:link w:val="afff1"/>
    <w:rsid w:val="00E7291B"/>
    <w:rPr>
      <w:rFonts w:ascii="Segoe UI" w:hAnsi="Segoe UI" w:cs="Segoe UI"/>
      <w:sz w:val="18"/>
      <w:szCs w:val="18"/>
    </w:rPr>
  </w:style>
  <w:style w:type="paragraph" w:styleId="afff3">
    <w:name w:val="List Paragraph"/>
    <w:basedOn w:val="a2"/>
    <w:uiPriority w:val="34"/>
    <w:qFormat/>
    <w:rsid w:val="00956B33"/>
    <w:pPr>
      <w:ind w:left="720"/>
      <w:contextualSpacing/>
    </w:pPr>
  </w:style>
  <w:style w:type="table" w:customStyle="1" w:styleId="41">
    <w:name w:val="Сетка таблицы4"/>
    <w:basedOn w:val="a4"/>
    <w:next w:val="afff4"/>
    <w:uiPriority w:val="39"/>
    <w:rsid w:val="00E51298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4">
    <w:name w:val="Table Grid"/>
    <w:basedOn w:val="a4"/>
    <w:rsid w:val="00E512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No Spacing"/>
    <w:uiPriority w:val="1"/>
    <w:qFormat/>
    <w:rsid w:val="0026551D"/>
    <w:pPr>
      <w:spacing w:after="0" w:line="240" w:lineRule="auto"/>
    </w:pPr>
  </w:style>
  <w:style w:type="character" w:styleId="afff6">
    <w:name w:val="Hyperlink"/>
    <w:uiPriority w:val="99"/>
    <w:unhideWhenUsed/>
    <w:rsid w:val="00011CEF"/>
    <w:rPr>
      <w:color w:val="CC9900"/>
      <w:u w:val="single"/>
    </w:rPr>
  </w:style>
  <w:style w:type="character" w:styleId="afff7">
    <w:name w:val="Intense Reference"/>
    <w:basedOn w:val="a3"/>
    <w:uiPriority w:val="32"/>
    <w:qFormat/>
    <w:rsid w:val="0026551D"/>
    <w:rPr>
      <w:b/>
      <w:bCs/>
      <w:smallCaps/>
      <w:color w:val="4F81BD" w:themeColor="accent1"/>
      <w:spacing w:val="5"/>
    </w:rPr>
  </w:style>
  <w:style w:type="paragraph" w:styleId="12">
    <w:name w:val="toc 1"/>
    <w:basedOn w:val="a2"/>
    <w:next w:val="a2"/>
    <w:autoRedefine/>
    <w:uiPriority w:val="39"/>
    <w:unhideWhenUsed/>
    <w:rsid w:val="00C4579F"/>
    <w:pPr>
      <w:widowControl w:val="0"/>
      <w:tabs>
        <w:tab w:val="left" w:pos="993"/>
        <w:tab w:val="right" w:leader="dot" w:pos="9347"/>
      </w:tabs>
      <w:spacing w:before="120" w:after="120" w:line="240" w:lineRule="auto"/>
      <w:ind w:right="-144"/>
      <w:jc w:val="both"/>
    </w:pPr>
    <w:rPr>
      <w:rFonts w:asciiTheme="majorHAnsi" w:eastAsia="Times New Roman" w:hAnsiTheme="majorHAnsi" w:cs="Times New Roman"/>
      <w:b/>
      <w:caps/>
      <w:noProof/>
      <w:color w:val="632423" w:themeColor="accent2" w:themeShade="80"/>
      <w:szCs w:val="24"/>
      <w:lang w:eastAsia="en-US"/>
    </w:rPr>
  </w:style>
  <w:style w:type="character" w:customStyle="1" w:styleId="afff8">
    <w:name w:val="Основной текст Знак"/>
    <w:link w:val="afff9"/>
    <w:locked/>
    <w:rsid w:val="00011CEF"/>
    <w:rPr>
      <w:sz w:val="36"/>
    </w:rPr>
  </w:style>
  <w:style w:type="paragraph" w:styleId="afff9">
    <w:name w:val="Body Text"/>
    <w:basedOn w:val="a2"/>
    <w:link w:val="afff8"/>
    <w:rsid w:val="00011CEF"/>
    <w:pPr>
      <w:spacing w:line="240" w:lineRule="auto"/>
    </w:pPr>
    <w:rPr>
      <w:sz w:val="36"/>
    </w:rPr>
  </w:style>
  <w:style w:type="character" w:customStyle="1" w:styleId="13">
    <w:name w:val="Основной текст Знак1"/>
    <w:basedOn w:val="a3"/>
    <w:uiPriority w:val="99"/>
    <w:semiHidden/>
    <w:rsid w:val="00011CEF"/>
  </w:style>
  <w:style w:type="paragraph" w:styleId="afffa">
    <w:name w:val="header"/>
    <w:basedOn w:val="a2"/>
    <w:link w:val="afffb"/>
    <w:uiPriority w:val="99"/>
    <w:unhideWhenUsed/>
    <w:rsid w:val="00011CEF"/>
    <w:pPr>
      <w:tabs>
        <w:tab w:val="center" w:pos="4677"/>
        <w:tab w:val="right" w:pos="9355"/>
      </w:tabs>
      <w:spacing w:line="240" w:lineRule="auto"/>
    </w:pPr>
  </w:style>
  <w:style w:type="character" w:customStyle="1" w:styleId="afffb">
    <w:name w:val="Верхний колонтитул Знак"/>
    <w:basedOn w:val="a3"/>
    <w:link w:val="afffa"/>
    <w:uiPriority w:val="99"/>
    <w:rsid w:val="00011CEF"/>
  </w:style>
  <w:style w:type="paragraph" w:styleId="afffc">
    <w:name w:val="footer"/>
    <w:basedOn w:val="a2"/>
    <w:link w:val="afffd"/>
    <w:uiPriority w:val="99"/>
    <w:unhideWhenUsed/>
    <w:rsid w:val="00011CEF"/>
    <w:pPr>
      <w:tabs>
        <w:tab w:val="center" w:pos="4677"/>
        <w:tab w:val="right" w:pos="9355"/>
      </w:tabs>
      <w:spacing w:line="240" w:lineRule="auto"/>
    </w:pPr>
  </w:style>
  <w:style w:type="character" w:customStyle="1" w:styleId="afffd">
    <w:name w:val="Нижний колонтитул Знак"/>
    <w:basedOn w:val="a3"/>
    <w:link w:val="afffc"/>
    <w:uiPriority w:val="99"/>
    <w:rsid w:val="00011CEF"/>
  </w:style>
  <w:style w:type="table" w:customStyle="1" w:styleId="14">
    <w:name w:val="Сетка таблицы1"/>
    <w:basedOn w:val="a4"/>
    <w:next w:val="afff4"/>
    <w:rsid w:val="007165F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Plain Text"/>
    <w:aliases w:val="Знак1"/>
    <w:basedOn w:val="a2"/>
    <w:link w:val="affff"/>
    <w:rsid w:val="007206F5"/>
    <w:pPr>
      <w:spacing w:line="240" w:lineRule="auto"/>
    </w:pPr>
    <w:rPr>
      <w:rFonts w:ascii="Courier New" w:eastAsiaTheme="minorHAnsi" w:hAnsi="Courier New" w:cs="Times New Roman"/>
      <w:sz w:val="20"/>
      <w:szCs w:val="20"/>
    </w:rPr>
  </w:style>
  <w:style w:type="character" w:customStyle="1" w:styleId="affff">
    <w:name w:val="Текст Знак"/>
    <w:aliases w:val="Знак1 Знак"/>
    <w:basedOn w:val="a3"/>
    <w:link w:val="afffe"/>
    <w:rsid w:val="007206F5"/>
    <w:rPr>
      <w:rFonts w:ascii="Courier New" w:eastAsiaTheme="minorHAnsi" w:hAnsi="Courier New" w:cs="Times New Roman"/>
      <w:sz w:val="20"/>
      <w:szCs w:val="20"/>
    </w:rPr>
  </w:style>
  <w:style w:type="paragraph" w:styleId="affff0">
    <w:name w:val="footnote text"/>
    <w:basedOn w:val="a2"/>
    <w:link w:val="affff1"/>
    <w:unhideWhenUsed/>
    <w:rsid w:val="007206F5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fff1">
    <w:name w:val="Текст сноски Знак"/>
    <w:basedOn w:val="a3"/>
    <w:link w:val="affff0"/>
    <w:rsid w:val="007206F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fff2">
    <w:name w:val="footnote reference"/>
    <w:basedOn w:val="a3"/>
    <w:semiHidden/>
    <w:unhideWhenUsed/>
    <w:rsid w:val="007206F5"/>
    <w:rPr>
      <w:vertAlign w:val="superscript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384A1E"/>
    <w:rPr>
      <w:color w:val="605E5C"/>
      <w:shd w:val="clear" w:color="auto" w:fill="E1DFDD"/>
    </w:r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ff0">
    <w:name w:val="TOC Heading"/>
    <w:basedOn w:val="10"/>
    <w:next w:val="a2"/>
    <w:uiPriority w:val="39"/>
    <w:unhideWhenUsed/>
    <w:qFormat/>
    <w:rsid w:val="0026551D"/>
    <w:pPr>
      <w:outlineLvl w:val="9"/>
    </w:pPr>
  </w:style>
  <w:style w:type="character" w:customStyle="1" w:styleId="11">
    <w:name w:val="Заголовок 1 Знак"/>
    <w:aliases w:val="Название организации Знак"/>
    <w:basedOn w:val="a3"/>
    <w:link w:val="10"/>
    <w:rsid w:val="00265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aliases w:val="Название документа Знак"/>
    <w:basedOn w:val="a3"/>
    <w:link w:val="20"/>
    <w:rsid w:val="0026551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Реквизиты регистрации Знак"/>
    <w:basedOn w:val="a3"/>
    <w:link w:val="3"/>
    <w:rsid w:val="0026551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3"/>
    <w:link w:val="4"/>
    <w:rsid w:val="0026551D"/>
    <w:rPr>
      <w:i/>
      <w:iCs/>
    </w:rPr>
  </w:style>
  <w:style w:type="character" w:customStyle="1" w:styleId="50">
    <w:name w:val="Заголовок 5 Знак"/>
    <w:basedOn w:val="a3"/>
    <w:link w:val="5"/>
    <w:rsid w:val="0026551D"/>
    <w:rPr>
      <w:color w:val="365F91" w:themeColor="accent1" w:themeShade="BF"/>
    </w:rPr>
  </w:style>
  <w:style w:type="character" w:customStyle="1" w:styleId="60">
    <w:name w:val="Заголовок 6 Знак"/>
    <w:basedOn w:val="a3"/>
    <w:link w:val="6"/>
    <w:rsid w:val="0026551D"/>
    <w:rPr>
      <w:color w:val="244061" w:themeColor="accent1" w:themeShade="80"/>
    </w:rPr>
  </w:style>
  <w:style w:type="character" w:customStyle="1" w:styleId="70">
    <w:name w:val="Заголовок 7 Знак"/>
    <w:basedOn w:val="a3"/>
    <w:link w:val="7"/>
    <w:rsid w:val="0026551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3"/>
    <w:link w:val="8"/>
    <w:rsid w:val="0026551D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3"/>
    <w:link w:val="9"/>
    <w:rsid w:val="002655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fff1">
    <w:name w:val="caption"/>
    <w:basedOn w:val="a2"/>
    <w:next w:val="a2"/>
    <w:unhideWhenUsed/>
    <w:qFormat/>
    <w:rsid w:val="002655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7">
    <w:name w:val="Заголовок Знак"/>
    <w:aliases w:val="Название1 Знак"/>
    <w:basedOn w:val="a3"/>
    <w:link w:val="a6"/>
    <w:rsid w:val="0026551D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Подзаголовок Знак"/>
    <w:basedOn w:val="a3"/>
    <w:link w:val="a8"/>
    <w:rsid w:val="0026551D"/>
    <w:rPr>
      <w:color w:val="5A5A5A" w:themeColor="text1" w:themeTint="A5"/>
      <w:spacing w:val="15"/>
    </w:rPr>
  </w:style>
  <w:style w:type="character" w:styleId="afffff2">
    <w:name w:val="Strong"/>
    <w:basedOn w:val="a3"/>
    <w:uiPriority w:val="22"/>
    <w:qFormat/>
    <w:rsid w:val="0026551D"/>
    <w:rPr>
      <w:b/>
      <w:bCs/>
      <w:color w:val="auto"/>
    </w:rPr>
  </w:style>
  <w:style w:type="character" w:styleId="afffff3">
    <w:name w:val="Emphasis"/>
    <w:basedOn w:val="a3"/>
    <w:uiPriority w:val="20"/>
    <w:qFormat/>
    <w:rsid w:val="0026551D"/>
    <w:rPr>
      <w:i/>
      <w:iCs/>
      <w:color w:val="auto"/>
    </w:rPr>
  </w:style>
  <w:style w:type="paragraph" w:styleId="22">
    <w:name w:val="Quote"/>
    <w:basedOn w:val="a2"/>
    <w:next w:val="a2"/>
    <w:link w:val="23"/>
    <w:uiPriority w:val="29"/>
    <w:qFormat/>
    <w:rsid w:val="002655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3"/>
    <w:link w:val="22"/>
    <w:uiPriority w:val="29"/>
    <w:rsid w:val="0026551D"/>
    <w:rPr>
      <w:i/>
      <w:iCs/>
      <w:color w:val="404040" w:themeColor="text1" w:themeTint="BF"/>
    </w:rPr>
  </w:style>
  <w:style w:type="paragraph" w:styleId="afffff4">
    <w:name w:val="Intense Quote"/>
    <w:basedOn w:val="a2"/>
    <w:next w:val="a2"/>
    <w:link w:val="afffff5"/>
    <w:uiPriority w:val="30"/>
    <w:qFormat/>
    <w:rsid w:val="002655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5">
    <w:name w:val="Выделенная цитата Знак"/>
    <w:basedOn w:val="a3"/>
    <w:link w:val="afffff4"/>
    <w:uiPriority w:val="30"/>
    <w:rsid w:val="0026551D"/>
    <w:rPr>
      <w:i/>
      <w:iCs/>
      <w:color w:val="4F81BD" w:themeColor="accent1"/>
    </w:rPr>
  </w:style>
  <w:style w:type="character" w:styleId="afffff6">
    <w:name w:val="Subtle Emphasis"/>
    <w:basedOn w:val="a3"/>
    <w:uiPriority w:val="19"/>
    <w:qFormat/>
    <w:rsid w:val="0026551D"/>
    <w:rPr>
      <w:i/>
      <w:iCs/>
      <w:color w:val="404040" w:themeColor="text1" w:themeTint="BF"/>
    </w:rPr>
  </w:style>
  <w:style w:type="character" w:styleId="afffff7">
    <w:name w:val="Intense Emphasis"/>
    <w:basedOn w:val="a3"/>
    <w:uiPriority w:val="21"/>
    <w:qFormat/>
    <w:rsid w:val="0026551D"/>
    <w:rPr>
      <w:i/>
      <w:iCs/>
      <w:color w:val="4F81BD" w:themeColor="accent1"/>
    </w:rPr>
  </w:style>
  <w:style w:type="character" w:styleId="afffff8">
    <w:name w:val="Subtle Reference"/>
    <w:basedOn w:val="a3"/>
    <w:uiPriority w:val="31"/>
    <w:qFormat/>
    <w:rsid w:val="0026551D"/>
    <w:rPr>
      <w:smallCaps/>
      <w:color w:val="404040" w:themeColor="text1" w:themeTint="BF"/>
    </w:rPr>
  </w:style>
  <w:style w:type="character" w:styleId="afffff9">
    <w:name w:val="Book Title"/>
    <w:basedOn w:val="a3"/>
    <w:uiPriority w:val="33"/>
    <w:qFormat/>
    <w:rsid w:val="0026551D"/>
    <w:rPr>
      <w:b/>
      <w:bCs/>
      <w:i/>
      <w:iCs/>
      <w:spacing w:val="5"/>
    </w:rPr>
  </w:style>
  <w:style w:type="paragraph" w:styleId="afffffa">
    <w:name w:val="Normal (Web)"/>
    <w:basedOn w:val="a2"/>
    <w:uiPriority w:val="99"/>
    <w:unhideWhenUsed/>
    <w:rsid w:val="00AD1FC3"/>
    <w:rPr>
      <w:rFonts w:ascii="Times New Roman" w:hAnsi="Times New Roman" w:cs="Times New Roman"/>
      <w:sz w:val="24"/>
      <w:szCs w:val="24"/>
    </w:rPr>
  </w:style>
  <w:style w:type="numbering" w:customStyle="1" w:styleId="16">
    <w:name w:val="Нет списка1"/>
    <w:next w:val="a5"/>
    <w:uiPriority w:val="99"/>
    <w:semiHidden/>
    <w:unhideWhenUsed/>
    <w:rsid w:val="00842CE3"/>
  </w:style>
  <w:style w:type="character" w:styleId="afffffb">
    <w:name w:val="FollowedHyperlink"/>
    <w:uiPriority w:val="99"/>
    <w:unhideWhenUsed/>
    <w:rsid w:val="00842CE3"/>
    <w:rPr>
      <w:color w:val="800080"/>
      <w:u w:val="single"/>
    </w:rPr>
  </w:style>
  <w:style w:type="character" w:customStyle="1" w:styleId="110">
    <w:name w:val="Заголовок 1 Знак1"/>
    <w:aliases w:val="Название организации Знак1"/>
    <w:basedOn w:val="a3"/>
    <w:rsid w:val="00842CE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Название документа Знак1"/>
    <w:basedOn w:val="a3"/>
    <w:semiHidden/>
    <w:rsid w:val="00842CE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Реквизиты регистрации Знак1"/>
    <w:basedOn w:val="a3"/>
    <w:semiHidden/>
    <w:rsid w:val="00842CE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TML">
    <w:name w:val="HTML Preformatted"/>
    <w:basedOn w:val="a2"/>
    <w:link w:val="HTML0"/>
    <w:unhideWhenUsed/>
    <w:rsid w:val="00842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842CE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msonormal0">
    <w:name w:val="msonormal"/>
    <w:basedOn w:val="a2"/>
    <w:rsid w:val="0084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toc 2"/>
    <w:basedOn w:val="a2"/>
    <w:next w:val="a2"/>
    <w:autoRedefine/>
    <w:uiPriority w:val="39"/>
    <w:unhideWhenUsed/>
    <w:rsid w:val="00842CE3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32">
    <w:name w:val="toc 3"/>
    <w:basedOn w:val="a2"/>
    <w:next w:val="a2"/>
    <w:autoRedefine/>
    <w:unhideWhenUsed/>
    <w:rsid w:val="00842CE3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42">
    <w:name w:val="toc 4"/>
    <w:basedOn w:val="a2"/>
    <w:next w:val="a2"/>
    <w:autoRedefine/>
    <w:semiHidden/>
    <w:unhideWhenUsed/>
    <w:rsid w:val="00842CE3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51">
    <w:name w:val="toc 5"/>
    <w:basedOn w:val="a2"/>
    <w:next w:val="a2"/>
    <w:autoRedefine/>
    <w:semiHidden/>
    <w:unhideWhenUsed/>
    <w:rsid w:val="00842CE3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61">
    <w:name w:val="toc 6"/>
    <w:basedOn w:val="a2"/>
    <w:next w:val="a2"/>
    <w:autoRedefine/>
    <w:semiHidden/>
    <w:unhideWhenUsed/>
    <w:rsid w:val="00842CE3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</w:rPr>
  </w:style>
  <w:style w:type="paragraph" w:styleId="71">
    <w:name w:val="toc 7"/>
    <w:autoRedefine/>
    <w:unhideWhenUsed/>
    <w:rsid w:val="00842CE3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81">
    <w:name w:val="toc 8"/>
    <w:basedOn w:val="a2"/>
    <w:next w:val="a2"/>
    <w:autoRedefine/>
    <w:semiHidden/>
    <w:unhideWhenUsed/>
    <w:rsid w:val="00842CE3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</w:rPr>
  </w:style>
  <w:style w:type="paragraph" w:styleId="91">
    <w:name w:val="toc 9"/>
    <w:basedOn w:val="a2"/>
    <w:next w:val="a2"/>
    <w:autoRedefine/>
    <w:semiHidden/>
    <w:unhideWhenUsed/>
    <w:rsid w:val="00842CE3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styleId="afffffc">
    <w:name w:val="annotation text"/>
    <w:basedOn w:val="a2"/>
    <w:link w:val="afffffd"/>
    <w:unhideWhenUsed/>
    <w:rsid w:val="0084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d">
    <w:name w:val="Текст примечания Знак"/>
    <w:basedOn w:val="a3"/>
    <w:link w:val="afffffc"/>
    <w:rsid w:val="00842CE3"/>
    <w:rPr>
      <w:rFonts w:ascii="Times New Roman" w:eastAsia="Times New Roman" w:hAnsi="Times New Roman" w:cs="Times New Roman"/>
      <w:sz w:val="20"/>
      <w:szCs w:val="20"/>
    </w:rPr>
  </w:style>
  <w:style w:type="paragraph" w:styleId="afffffe">
    <w:name w:val="endnote text"/>
    <w:link w:val="affffff"/>
    <w:unhideWhenUsed/>
    <w:rsid w:val="0084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">
    <w:name w:val="Текст концевой сноски Знак"/>
    <w:basedOn w:val="a3"/>
    <w:link w:val="afffffe"/>
    <w:rsid w:val="00842CE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2"/>
    <w:autoRedefine/>
    <w:unhideWhenUsed/>
    <w:rsid w:val="00842CE3"/>
    <w:pPr>
      <w:numPr>
        <w:numId w:val="4"/>
      </w:numPr>
      <w:tabs>
        <w:tab w:val="clear" w:pos="1069"/>
        <w:tab w:val="num" w:pos="1276"/>
      </w:tabs>
      <w:spacing w:after="120" w:line="240" w:lineRule="auto"/>
      <w:ind w:left="1276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ffff0">
    <w:name w:val="Signature"/>
    <w:basedOn w:val="a2"/>
    <w:link w:val="affffff1"/>
    <w:unhideWhenUsed/>
    <w:rsid w:val="00842CE3"/>
    <w:pPr>
      <w:tabs>
        <w:tab w:val="left" w:pos="6804"/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ffff1">
    <w:name w:val="Подпись Знак"/>
    <w:basedOn w:val="a3"/>
    <w:link w:val="affffff0"/>
    <w:rsid w:val="00842CE3"/>
    <w:rPr>
      <w:rFonts w:ascii="Times New Roman" w:eastAsia="Times New Roman" w:hAnsi="Times New Roman" w:cs="Times New Roman"/>
      <w:b/>
      <w:sz w:val="24"/>
      <w:szCs w:val="20"/>
    </w:rPr>
  </w:style>
  <w:style w:type="paragraph" w:styleId="affffff2">
    <w:name w:val="Body Text Indent"/>
    <w:basedOn w:val="a2"/>
    <w:link w:val="affffff3"/>
    <w:unhideWhenUsed/>
    <w:rsid w:val="00842CE3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3">
    <w:name w:val="Основной текст с отступом Знак"/>
    <w:basedOn w:val="a3"/>
    <w:link w:val="affffff2"/>
    <w:rsid w:val="00842CE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5">
    <w:name w:val="Body Text 2"/>
    <w:basedOn w:val="a2"/>
    <w:link w:val="26"/>
    <w:unhideWhenUsed/>
    <w:rsid w:val="00842C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3"/>
    <w:link w:val="25"/>
    <w:rsid w:val="00842CE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nhideWhenUsed/>
    <w:rsid w:val="00842C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rsid w:val="00842CE3"/>
    <w:rPr>
      <w:rFonts w:ascii="Times New Roman" w:eastAsia="Times New Roman" w:hAnsi="Times New Roman" w:cs="Times New Roman"/>
      <w:sz w:val="16"/>
      <w:szCs w:val="16"/>
    </w:rPr>
  </w:style>
  <w:style w:type="paragraph" w:styleId="27">
    <w:name w:val="Body Text Indent 2"/>
    <w:link w:val="28"/>
    <w:unhideWhenUsed/>
    <w:rsid w:val="00842CE3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8">
    <w:name w:val="Основной текст с отступом 2 Знак"/>
    <w:basedOn w:val="a3"/>
    <w:link w:val="27"/>
    <w:rsid w:val="00842CE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35">
    <w:name w:val="Body Text Indent 3"/>
    <w:basedOn w:val="a2"/>
    <w:link w:val="36"/>
    <w:unhideWhenUsed/>
    <w:rsid w:val="00842CE3"/>
    <w:pPr>
      <w:spacing w:before="60" w:after="0" w:line="240" w:lineRule="auto"/>
      <w:ind w:left="179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3"/>
    <w:link w:val="35"/>
    <w:rsid w:val="00842CE3"/>
    <w:rPr>
      <w:rFonts w:ascii="Times New Roman" w:eastAsia="Times New Roman" w:hAnsi="Times New Roman" w:cs="Times New Roman"/>
      <w:sz w:val="24"/>
      <w:szCs w:val="24"/>
    </w:rPr>
  </w:style>
  <w:style w:type="paragraph" w:styleId="affffff4">
    <w:name w:val="Block Text"/>
    <w:basedOn w:val="a2"/>
    <w:unhideWhenUsed/>
    <w:rsid w:val="00842CE3"/>
    <w:pPr>
      <w:tabs>
        <w:tab w:val="left" w:pos="0"/>
      </w:tabs>
      <w:spacing w:after="0" w:line="240" w:lineRule="auto"/>
      <w:ind w:left="163" w:right="163" w:firstLine="546"/>
      <w:jc w:val="both"/>
    </w:pPr>
    <w:rPr>
      <w:rFonts w:ascii="Times New Roman" w:eastAsia="Times New Roman" w:hAnsi="Times New Roman" w:cs="Times New Roman"/>
      <w:i/>
      <w:sz w:val="16"/>
      <w:szCs w:val="24"/>
    </w:rPr>
  </w:style>
  <w:style w:type="paragraph" w:styleId="affffff5">
    <w:name w:val="Document Map"/>
    <w:basedOn w:val="a2"/>
    <w:link w:val="affffff6"/>
    <w:unhideWhenUsed/>
    <w:rsid w:val="00842CE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ffff6">
    <w:name w:val="Схема документа Знак"/>
    <w:basedOn w:val="a3"/>
    <w:link w:val="affffff5"/>
    <w:rsid w:val="00842CE3"/>
    <w:rPr>
      <w:rFonts w:ascii="Tahoma" w:eastAsia="Times New Roman" w:hAnsi="Tahoma" w:cs="Times New Roman"/>
      <w:sz w:val="16"/>
      <w:szCs w:val="16"/>
    </w:rPr>
  </w:style>
  <w:style w:type="paragraph" w:styleId="affffff7">
    <w:name w:val="annotation subject"/>
    <w:link w:val="affffff8"/>
    <w:unhideWhenUsed/>
    <w:rsid w:val="00842CE3"/>
    <w:pPr>
      <w:spacing w:after="0" w:line="240" w:lineRule="auto"/>
    </w:pPr>
    <w:rPr>
      <w:rFonts w:ascii="Calibri" w:eastAsia="Times New Roman" w:hAnsi="Calibri" w:cs="Times New Roman"/>
      <w:b/>
      <w:sz w:val="20"/>
      <w:szCs w:val="20"/>
    </w:rPr>
  </w:style>
  <w:style w:type="character" w:customStyle="1" w:styleId="affffff8">
    <w:name w:val="Тема примечания Знак"/>
    <w:basedOn w:val="afffffd"/>
    <w:link w:val="affffff7"/>
    <w:rsid w:val="00842CE3"/>
    <w:rPr>
      <w:rFonts w:ascii="Calibri" w:eastAsia="Times New Roman" w:hAnsi="Calibri" w:cs="Times New Roman"/>
      <w:b/>
      <w:sz w:val="20"/>
      <w:szCs w:val="20"/>
    </w:rPr>
  </w:style>
  <w:style w:type="paragraph" w:styleId="affffff9">
    <w:name w:val="Revision"/>
    <w:rsid w:val="00842CE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Style11">
    <w:name w:val="Style11"/>
    <w:rsid w:val="00842CE3"/>
    <w:pPr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rsid w:val="00842C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a">
    <w:name w:val="Пункт"/>
    <w:rsid w:val="00842CE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6">
    <w:name w:val="s_16"/>
    <w:rsid w:val="00842C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mpty">
    <w:name w:val="empty"/>
    <w:rsid w:val="00842C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3">
    <w:name w:val="s_3"/>
    <w:rsid w:val="00842C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b">
    <w:name w:val="Нормальный (таблица)"/>
    <w:uiPriority w:val="99"/>
    <w:rsid w:val="00842CE3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affffffc">
    <w:name w:val="Комментарий"/>
    <w:uiPriority w:val="99"/>
    <w:rsid w:val="00842CE3"/>
    <w:pPr>
      <w:shd w:val="clear" w:color="auto" w:fill="F0F0F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0"/>
    </w:rPr>
  </w:style>
  <w:style w:type="paragraph" w:customStyle="1" w:styleId="affffffd">
    <w:name w:val="Информация об изменениях документа"/>
    <w:rsid w:val="00842CE3"/>
    <w:pPr>
      <w:shd w:val="clear" w:color="auto" w:fill="F0F0F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color w:val="353842"/>
      <w:sz w:val="24"/>
      <w:szCs w:val="20"/>
    </w:rPr>
  </w:style>
  <w:style w:type="paragraph" w:customStyle="1" w:styleId="Style6">
    <w:name w:val="Style6"/>
    <w:rsid w:val="00842CE3"/>
    <w:pPr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namecomment">
    <w:name w:val="p_namecomment"/>
    <w:rsid w:val="00842CE3"/>
    <w:pPr>
      <w:spacing w:after="240" w:line="240" w:lineRule="auto"/>
    </w:pPr>
    <w:rPr>
      <w:rFonts w:ascii="Roboto Condensed" w:eastAsia="Times New Roman" w:hAnsi="Roboto Condensed" w:cs="Times New Roman"/>
      <w:color w:val="727272"/>
      <w:sz w:val="24"/>
      <w:szCs w:val="20"/>
    </w:rPr>
  </w:style>
  <w:style w:type="paragraph" w:customStyle="1" w:styleId="17">
    <w:name w:val="Текст сноски1"/>
    <w:rsid w:val="00842CE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842C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42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e">
    <w:name w:val="Прижатый влево"/>
    <w:uiPriority w:val="99"/>
    <w:rsid w:val="00842CE3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s1">
    <w:name w:val="s_1"/>
    <w:rsid w:val="00842C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-justif">
    <w:name w:val="text-justif"/>
    <w:rsid w:val="00842CE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842CE3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  <w:style w:type="paragraph" w:customStyle="1" w:styleId="43">
    <w:name w:val="заголовок 4"/>
    <w:basedOn w:val="a2"/>
    <w:next w:val="a2"/>
    <w:rsid w:val="00842CE3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ff">
    <w:name w:val="Автор документа"/>
    <w:basedOn w:val="a2"/>
    <w:rsid w:val="00842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2"/>
    <w:rsid w:val="00842CE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0">
    <w:name w:val="xl30"/>
    <w:basedOn w:val="a2"/>
    <w:rsid w:val="00842C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</w:rPr>
  </w:style>
  <w:style w:type="paragraph" w:customStyle="1" w:styleId="18">
    <w:name w:val="Обычный1"/>
    <w:rsid w:val="00842CE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">
    <w:name w:val="Стиль3"/>
    <w:basedOn w:val="10"/>
    <w:autoRedefine/>
    <w:rsid w:val="00842CE3"/>
    <w:pPr>
      <w:keepNext w:val="0"/>
      <w:keepLines w:val="0"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ffff0">
    <w:name w:val="Заголовок к тексту"/>
    <w:basedOn w:val="a2"/>
    <w:rsid w:val="00842CE3"/>
    <w:pPr>
      <w:spacing w:after="0" w:line="240" w:lineRule="auto"/>
      <w:ind w:right="567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fffff1">
    <w:name w:val="Визы согласования"/>
    <w:basedOn w:val="afffffff0"/>
    <w:rsid w:val="00842CE3"/>
    <w:rPr>
      <w:b w:val="0"/>
      <w:sz w:val="24"/>
    </w:rPr>
  </w:style>
  <w:style w:type="paragraph" w:customStyle="1" w:styleId="afffffff2">
    <w:name w:val="Наименование должности"/>
    <w:basedOn w:val="afffffff0"/>
    <w:rsid w:val="00842CE3"/>
    <w:rPr>
      <w:b w:val="0"/>
    </w:rPr>
  </w:style>
  <w:style w:type="paragraph" w:customStyle="1" w:styleId="afffffff3">
    <w:name w:val="Подпись визы согласования"/>
    <w:basedOn w:val="afffffff2"/>
    <w:rsid w:val="00842CE3"/>
    <w:rPr>
      <w:u w:val="single"/>
    </w:rPr>
  </w:style>
  <w:style w:type="paragraph" w:customStyle="1" w:styleId="afffffff4">
    <w:name w:val="Слово подпись"/>
    <w:basedOn w:val="afffffff2"/>
    <w:rsid w:val="00842CE3"/>
    <w:pPr>
      <w:ind w:right="7938"/>
      <w:jc w:val="center"/>
    </w:pPr>
    <w:rPr>
      <w:vertAlign w:val="superscript"/>
    </w:rPr>
  </w:style>
  <w:style w:type="character" w:customStyle="1" w:styleId="afffffff5">
    <w:name w:val="Наименование документа Знак"/>
    <w:link w:val="afffffff6"/>
    <w:locked/>
    <w:rsid w:val="00842CE3"/>
    <w:rPr>
      <w:rFonts w:ascii="Times New Roman" w:hAnsi="Times New Roman" w:cs="Times New Roman"/>
      <w:b/>
      <w:caps/>
      <w:sz w:val="24"/>
    </w:rPr>
  </w:style>
  <w:style w:type="paragraph" w:customStyle="1" w:styleId="afffffff6">
    <w:name w:val="Наименование документа"/>
    <w:basedOn w:val="a2"/>
    <w:link w:val="afffffff5"/>
    <w:rsid w:val="00842CE3"/>
    <w:pPr>
      <w:spacing w:after="0" w:line="240" w:lineRule="auto"/>
      <w:jc w:val="both"/>
    </w:pPr>
    <w:rPr>
      <w:rFonts w:ascii="Times New Roman" w:hAnsi="Times New Roman" w:cs="Times New Roman"/>
      <w:b/>
      <w:caps/>
      <w:sz w:val="24"/>
    </w:rPr>
  </w:style>
  <w:style w:type="paragraph" w:customStyle="1" w:styleId="afffffff7">
    <w:name w:val="Адресат"/>
    <w:basedOn w:val="a2"/>
    <w:rsid w:val="00842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Заголовок1"/>
    <w:basedOn w:val="a2"/>
    <w:rsid w:val="00842C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fffff8">
    <w:name w:val="Исполнитель"/>
    <w:basedOn w:val="a2"/>
    <w:rsid w:val="00842CE3"/>
    <w:pPr>
      <w:spacing w:after="0" w:line="240" w:lineRule="auto"/>
      <w:ind w:right="56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f9">
    <w:name w:val="Приказываю"/>
    <w:basedOn w:val="afffffff0"/>
    <w:rsid w:val="00842CE3"/>
    <w:rPr>
      <w:sz w:val="24"/>
    </w:rPr>
  </w:style>
  <w:style w:type="paragraph" w:customStyle="1" w:styleId="310">
    <w:name w:val="заголовок 31"/>
    <w:basedOn w:val="a2"/>
    <w:next w:val="a2"/>
    <w:rsid w:val="00842C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2">
    <w:name w:val="заголовок 5"/>
    <w:basedOn w:val="a2"/>
    <w:next w:val="a2"/>
    <w:rsid w:val="00842CE3"/>
    <w:pPr>
      <w:keepNext/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111">
    <w:name w:val="заголовок 11"/>
    <w:basedOn w:val="a2"/>
    <w:next w:val="a2"/>
    <w:rsid w:val="00842CE3"/>
    <w:pPr>
      <w:keepNext/>
      <w:spacing w:after="0" w:line="240" w:lineRule="auto"/>
      <w:ind w:right="-58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fa">
    <w:name w:val="текст примечания"/>
    <w:basedOn w:val="a2"/>
    <w:rsid w:val="0084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заголовок 7"/>
    <w:basedOn w:val="a2"/>
    <w:next w:val="a2"/>
    <w:rsid w:val="00842CE3"/>
    <w:pPr>
      <w:keepNext/>
      <w:widowControl w:val="0"/>
      <w:spacing w:after="0" w:line="240" w:lineRule="auto"/>
      <w:ind w:right="-58"/>
    </w:pPr>
    <w:rPr>
      <w:rFonts w:ascii="Times New Roman" w:eastAsia="Times New Roman" w:hAnsi="Times New Roman" w:cs="Times New Roman"/>
      <w:b/>
      <w:szCs w:val="20"/>
    </w:rPr>
  </w:style>
  <w:style w:type="paragraph" w:customStyle="1" w:styleId="420">
    <w:name w:val="заголовок 42"/>
    <w:basedOn w:val="a2"/>
    <w:next w:val="a2"/>
    <w:rsid w:val="00842CE3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2">
    <w:name w:val="заголовок 6"/>
    <w:basedOn w:val="a2"/>
    <w:next w:val="a2"/>
    <w:rsid w:val="00842C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Стиль1"/>
    <w:basedOn w:val="25"/>
    <w:rsid w:val="00842CE3"/>
    <w:pPr>
      <w:numPr>
        <w:ilvl w:val="1"/>
        <w:numId w:val="5"/>
      </w:numPr>
      <w:tabs>
        <w:tab w:val="num" w:pos="1440"/>
      </w:tabs>
      <w:spacing w:after="0" w:line="240" w:lineRule="auto"/>
      <w:ind w:left="1440" w:hanging="360"/>
      <w:jc w:val="both"/>
    </w:pPr>
    <w:rPr>
      <w:b/>
      <w:szCs w:val="20"/>
      <w:lang w:eastAsia="en-US"/>
    </w:rPr>
  </w:style>
  <w:style w:type="paragraph" w:customStyle="1" w:styleId="29">
    <w:name w:val="Стиль2"/>
    <w:basedOn w:val="25"/>
    <w:autoRedefine/>
    <w:rsid w:val="00842CE3"/>
    <w:pPr>
      <w:tabs>
        <w:tab w:val="num" w:pos="1872"/>
      </w:tabs>
      <w:spacing w:after="0" w:line="240" w:lineRule="auto"/>
      <w:ind w:left="1872" w:hanging="432"/>
      <w:jc w:val="both"/>
    </w:pPr>
    <w:rPr>
      <w:b/>
      <w:szCs w:val="20"/>
      <w:lang w:eastAsia="en-US"/>
    </w:rPr>
  </w:style>
  <w:style w:type="paragraph" w:customStyle="1" w:styleId="44">
    <w:name w:val="Стиль4"/>
    <w:basedOn w:val="29"/>
    <w:autoRedefine/>
    <w:rsid w:val="00842CE3"/>
    <w:pPr>
      <w:tabs>
        <w:tab w:val="clear" w:pos="1872"/>
      </w:tabs>
      <w:ind w:left="0" w:firstLine="567"/>
    </w:pPr>
    <w:rPr>
      <w:b w:val="0"/>
      <w:szCs w:val="24"/>
      <w:lang w:eastAsia="ru-RU"/>
    </w:rPr>
  </w:style>
  <w:style w:type="paragraph" w:customStyle="1" w:styleId="a1">
    <w:name w:val="Мониторинг_часть"/>
    <w:basedOn w:val="a2"/>
    <w:autoRedefine/>
    <w:rsid w:val="00842CE3"/>
    <w:pPr>
      <w:numPr>
        <w:ilvl w:val="1"/>
        <w:numId w:val="6"/>
      </w:numPr>
      <w:tabs>
        <w:tab w:val="num" w:pos="360"/>
      </w:tabs>
      <w:spacing w:after="40" w:line="240" w:lineRule="auto"/>
      <w:ind w:left="420" w:hanging="420"/>
      <w:jc w:val="both"/>
    </w:pPr>
    <w:rPr>
      <w:rFonts w:ascii="Times New Roman" w:eastAsia="Times New Roman" w:hAnsi="Times New Roman" w:cs="Times New Roman"/>
      <w:b/>
      <w:caps/>
      <w:sz w:val="28"/>
      <w:szCs w:val="24"/>
    </w:rPr>
  </w:style>
  <w:style w:type="paragraph" w:customStyle="1" w:styleId="1a">
    <w:name w:val="Мониторинг_раздел1"/>
    <w:basedOn w:val="a2"/>
    <w:autoRedefine/>
    <w:rsid w:val="00842CE3"/>
    <w:pPr>
      <w:tabs>
        <w:tab w:val="num" w:pos="360"/>
      </w:tabs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afffffffb">
    <w:name w:val="Мониторинг_пункт"/>
    <w:basedOn w:val="a2"/>
    <w:autoRedefine/>
    <w:rsid w:val="00842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ConsNormal">
    <w:name w:val="ConsNormal"/>
    <w:rsid w:val="00842CE3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afffffffc">
    <w:name w:val="Таблицы (моноширинный)"/>
    <w:basedOn w:val="a2"/>
    <w:next w:val="a2"/>
    <w:uiPriority w:val="99"/>
    <w:rsid w:val="00842CE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Iauiue">
    <w:name w:val="Iau?iue"/>
    <w:rsid w:val="0084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Title">
    <w:name w:val="ConsTitle"/>
    <w:rsid w:val="00842CE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Nonformat">
    <w:name w:val="ConsNonformat"/>
    <w:rsid w:val="00842CE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ConsCell">
    <w:name w:val="ConsCell"/>
    <w:rsid w:val="00842CE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fffffffd">
    <w:name w:val="Ромин список"/>
    <w:basedOn w:val="a2"/>
    <w:rsid w:val="00842CE3"/>
    <w:pPr>
      <w:tabs>
        <w:tab w:val="num" w:pos="360"/>
        <w:tab w:val="num" w:pos="709"/>
      </w:tabs>
      <w:spacing w:after="0" w:line="240" w:lineRule="auto"/>
      <w:ind w:left="709" w:right="-91" w:hanging="284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ffffe">
    <w:name w:val="Олина таблица"/>
    <w:basedOn w:val="a2"/>
    <w:rsid w:val="00842CE3"/>
    <w:pPr>
      <w:keepNext/>
      <w:spacing w:after="0" w:line="240" w:lineRule="auto"/>
      <w:ind w:right="-92"/>
      <w:jc w:val="both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FR1">
    <w:name w:val="FR1"/>
    <w:rsid w:val="00842CE3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b">
    <w:name w:val="Обычнуfcbй"/>
    <w:rsid w:val="00842C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">
    <w:name w:val="заголовок 2"/>
    <w:basedOn w:val="a2"/>
    <w:next w:val="a2"/>
    <w:rsid w:val="00842CE3"/>
    <w:pPr>
      <w:keepNext/>
      <w:widowControl w:val="0"/>
      <w:shd w:val="pct10" w:color="auto" w:fill="auto"/>
      <w:spacing w:after="120" w:line="240" w:lineRule="auto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MainText">
    <w:name w:val="MainText"/>
    <w:rsid w:val="00842CE3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Inioaeno">
    <w:name w:val="Ini. oaeno"/>
    <w:rsid w:val="00842CE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MainText-BezOtstupa">
    <w:name w:val="MainText - BezOtstupa"/>
    <w:basedOn w:val="MainText"/>
    <w:next w:val="MainText"/>
    <w:rsid w:val="00842CE3"/>
    <w:pPr>
      <w:ind w:firstLine="0"/>
    </w:pPr>
  </w:style>
  <w:style w:type="paragraph" w:customStyle="1" w:styleId="FR3">
    <w:name w:val="FR3"/>
    <w:rsid w:val="00842CE3"/>
    <w:pPr>
      <w:widowControl w:val="0"/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b">
    <w:name w:val="Обычный2"/>
    <w:rsid w:val="0084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ff">
    <w:name w:val="Текстовый"/>
    <w:rsid w:val="00842CE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rsid w:val="00842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fff0">
    <w:name w:val="ПунктЖ"/>
    <w:basedOn w:val="a2"/>
    <w:rsid w:val="00842CE3"/>
    <w:pPr>
      <w:tabs>
        <w:tab w:val="left" w:pos="3402"/>
        <w:tab w:val="left" w:pos="8505"/>
      </w:tabs>
      <w:snapToGrid w:val="0"/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ffffff1">
    <w:name w:val="???????"/>
    <w:rsid w:val="0084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2"/>
    <w:rsid w:val="00842CE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2"/>
    <w:rsid w:val="00842CE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8">
    <w:name w:val="xl68"/>
    <w:basedOn w:val="a2"/>
    <w:rsid w:val="00842CE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842CE3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842CE3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2"/>
    <w:rsid w:val="00842CE3"/>
    <w:pPr>
      <w:pBdr>
        <w:top w:val="single" w:sz="4" w:space="0" w:color="auto"/>
        <w:bottom w:val="single" w:sz="4" w:space="0" w:color="auto"/>
      </w:pBdr>
      <w:shd w:val="clear" w:color="auto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2"/>
    <w:rsid w:val="00842CE3"/>
    <w:pPr>
      <w:pBdr>
        <w:top w:val="single" w:sz="4" w:space="0" w:color="auto"/>
        <w:bottom w:val="single" w:sz="4" w:space="0" w:color="auto"/>
      </w:pBdr>
      <w:shd w:val="clear" w:color="auto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842CE3"/>
    <w:pPr>
      <w:pBdr>
        <w:top w:val="single" w:sz="4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842CE3"/>
    <w:pPr>
      <w:pBdr>
        <w:top w:val="single" w:sz="4" w:space="0" w:color="auto"/>
        <w:right w:val="single" w:sz="4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2"/>
    <w:rsid w:val="00842CE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842CE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842CE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842C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2"/>
    <w:rsid w:val="00842C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2"/>
    <w:rsid w:val="00842CE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842CE3"/>
    <w:pPr>
      <w:pBdr>
        <w:top w:val="single" w:sz="4" w:space="0" w:color="auto"/>
        <w:left w:val="single" w:sz="4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842CE3"/>
    <w:pPr>
      <w:pBdr>
        <w:top w:val="single" w:sz="4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2"/>
    <w:rsid w:val="00842CE3"/>
    <w:pPr>
      <w:pBdr>
        <w:top w:val="single" w:sz="4" w:space="0" w:color="auto"/>
        <w:left w:val="single" w:sz="4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2"/>
    <w:rsid w:val="00842CE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842C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842CE3"/>
    <w:pPr>
      <w:pBdr>
        <w:top w:val="single" w:sz="4" w:space="0" w:color="auto"/>
        <w:right w:val="single" w:sz="4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842CE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842CE3"/>
    <w:pPr>
      <w:pBdr>
        <w:top w:val="single" w:sz="4" w:space="0" w:color="auto"/>
        <w:bottom w:val="single" w:sz="4" w:space="0" w:color="auto"/>
      </w:pBdr>
      <w:shd w:val="clear" w:color="auto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2"/>
    <w:rsid w:val="00842CE3"/>
    <w:pPr>
      <w:pBdr>
        <w:top w:val="single" w:sz="4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842CE3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842CE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2"/>
    <w:rsid w:val="00842CE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121">
    <w:name w:val="xl121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842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842CE3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2">
    <w:name w:val="xl132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842C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5">
    <w:name w:val="xl135"/>
    <w:basedOn w:val="a2"/>
    <w:rsid w:val="00842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842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842CE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2"/>
    <w:rsid w:val="00842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fff2">
    <w:name w:val="annotation reference"/>
    <w:basedOn w:val="a3"/>
    <w:semiHidden/>
    <w:unhideWhenUsed/>
    <w:rsid w:val="00842CE3"/>
    <w:rPr>
      <w:sz w:val="16"/>
      <w:szCs w:val="16"/>
    </w:rPr>
  </w:style>
  <w:style w:type="character" w:styleId="affffffff3">
    <w:name w:val="endnote reference"/>
    <w:unhideWhenUsed/>
    <w:rsid w:val="00842CE3"/>
    <w:rPr>
      <w:vertAlign w:val="superscript"/>
    </w:rPr>
  </w:style>
  <w:style w:type="character" w:customStyle="1" w:styleId="apple-style-span">
    <w:name w:val="apple-style-span"/>
    <w:basedOn w:val="a3"/>
    <w:rsid w:val="00842CE3"/>
  </w:style>
  <w:style w:type="character" w:customStyle="1" w:styleId="apple-converted-space">
    <w:name w:val="apple-converted-space"/>
    <w:basedOn w:val="a3"/>
    <w:rsid w:val="00842CE3"/>
  </w:style>
  <w:style w:type="character" w:customStyle="1" w:styleId="FontStyle29">
    <w:name w:val="Font Style29"/>
    <w:rsid w:val="00842CE3"/>
    <w:rPr>
      <w:rFonts w:ascii="Times New Roman" w:hAnsi="Times New Roman" w:cs="Times New Roman" w:hint="default"/>
      <w:color w:val="000000"/>
      <w:sz w:val="20"/>
    </w:rPr>
  </w:style>
  <w:style w:type="character" w:customStyle="1" w:styleId="MessageHeaderLabel">
    <w:name w:val="Message Header Label"/>
    <w:rsid w:val="00842CE3"/>
    <w:rPr>
      <w:b/>
      <w:bCs/>
      <w:sz w:val="18"/>
      <w:szCs w:val="18"/>
    </w:rPr>
  </w:style>
  <w:style w:type="character" w:customStyle="1" w:styleId="text">
    <w:name w:val="text"/>
    <w:basedOn w:val="a3"/>
    <w:rsid w:val="00842CE3"/>
  </w:style>
  <w:style w:type="character" w:customStyle="1" w:styleId="affffffff4">
    <w:name w:val="Цветовое выделение"/>
    <w:uiPriority w:val="99"/>
    <w:rsid w:val="00842CE3"/>
    <w:rPr>
      <w:b/>
      <w:bCs/>
      <w:color w:val="26282F"/>
    </w:rPr>
  </w:style>
  <w:style w:type="character" w:customStyle="1" w:styleId="affffffff5">
    <w:name w:val="Гипертекстовая ссылка"/>
    <w:basedOn w:val="affffffff4"/>
    <w:uiPriority w:val="99"/>
    <w:rsid w:val="00842CE3"/>
    <w:rPr>
      <w:b/>
      <w:bCs/>
      <w:color w:val="106BBE"/>
    </w:rPr>
  </w:style>
  <w:style w:type="character" w:customStyle="1" w:styleId="s10">
    <w:name w:val="s_10"/>
    <w:basedOn w:val="a3"/>
    <w:rsid w:val="00842CE3"/>
  </w:style>
  <w:style w:type="table" w:customStyle="1" w:styleId="2c">
    <w:name w:val="Сетка таблицы2"/>
    <w:basedOn w:val="a4"/>
    <w:next w:val="afff4"/>
    <w:rsid w:val="00842C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6">
    <w:name w:val="Мониторинг_подпункт"/>
    <w:basedOn w:val="afffffffb"/>
    <w:autoRedefine/>
    <w:rsid w:val="00842CE3"/>
    <w:pPr>
      <w:tabs>
        <w:tab w:val="left" w:pos="900"/>
      </w:tabs>
    </w:pPr>
  </w:style>
  <w:style w:type="paragraph" w:customStyle="1" w:styleId="a0">
    <w:name w:val="Мониторинг_подпункт_сп"/>
    <w:basedOn w:val="affffffff6"/>
    <w:autoRedefine/>
    <w:rsid w:val="00842CE3"/>
    <w:pPr>
      <w:numPr>
        <w:ilvl w:val="1"/>
        <w:numId w:val="7"/>
      </w:numPr>
      <w:tabs>
        <w:tab w:val="clear" w:pos="900"/>
        <w:tab w:val="left" w:pos="567"/>
      </w:tabs>
      <w:ind w:left="-142" w:firstLine="709"/>
    </w:pPr>
  </w:style>
  <w:style w:type="paragraph" w:customStyle="1" w:styleId="a">
    <w:name w:val="Мониторинг_подпункт_подсп"/>
    <w:basedOn w:val="a0"/>
    <w:autoRedefine/>
    <w:rsid w:val="00842CE3"/>
    <w:pPr>
      <w:numPr>
        <w:ilvl w:val="0"/>
        <w:numId w:val="8"/>
      </w:numPr>
      <w:tabs>
        <w:tab w:val="clear" w:pos="567"/>
        <w:tab w:val="num" w:pos="360"/>
        <w:tab w:val="left" w:pos="1260"/>
      </w:tabs>
      <w:ind w:left="1260"/>
    </w:pPr>
    <w:rPr>
      <w:bCs w:val="0"/>
      <w:iCs w:val="0"/>
      <w:sz w:val="22"/>
    </w:rPr>
  </w:style>
  <w:style w:type="numbering" w:customStyle="1" w:styleId="2d">
    <w:name w:val="Нет списка2"/>
    <w:next w:val="a5"/>
    <w:uiPriority w:val="99"/>
    <w:semiHidden/>
    <w:unhideWhenUsed/>
    <w:rsid w:val="000215AD"/>
  </w:style>
  <w:style w:type="paragraph" w:customStyle="1" w:styleId="1b">
    <w:name w:val="Заголовок;Название;Название1"/>
    <w:rsid w:val="000215AD"/>
    <w:pPr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20"/>
    </w:rPr>
  </w:style>
  <w:style w:type="table" w:customStyle="1" w:styleId="38">
    <w:name w:val="Сетка таблицы3"/>
    <w:basedOn w:val="a4"/>
    <w:next w:val="afff4"/>
    <w:rsid w:val="000215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7">
    <w:name w:val="page number"/>
    <w:basedOn w:val="a3"/>
    <w:rsid w:val="000215AD"/>
  </w:style>
  <w:style w:type="numbering" w:customStyle="1" w:styleId="39">
    <w:name w:val="Нет списка3"/>
    <w:next w:val="a5"/>
    <w:uiPriority w:val="99"/>
    <w:semiHidden/>
    <w:unhideWhenUsed/>
    <w:rsid w:val="00520CF4"/>
  </w:style>
  <w:style w:type="table" w:customStyle="1" w:styleId="53">
    <w:name w:val="Сетка таблицы5"/>
    <w:basedOn w:val="a4"/>
    <w:next w:val="afff4"/>
    <w:rsid w:val="00520CF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8">
    <w:name w:val="Информация о версии"/>
    <w:basedOn w:val="affffffc"/>
    <w:next w:val="a2"/>
    <w:uiPriority w:val="99"/>
    <w:rsid w:val="009A1E1A"/>
    <w:pPr>
      <w:widowControl w:val="0"/>
      <w:shd w:val="clear" w:color="auto" w:fill="auto"/>
      <w:autoSpaceDE w:val="0"/>
      <w:autoSpaceDN w:val="0"/>
      <w:adjustRightInd w:val="0"/>
    </w:pPr>
    <w:rPr>
      <w:rFonts w:ascii="Times New Roman CYR" w:eastAsiaTheme="minorEastAsia" w:hAnsi="Times New Roman CYR" w:cs="Times New Roman CYR"/>
      <w:i/>
      <w:iCs/>
      <w:szCs w:val="24"/>
      <w14:ligatures w14:val="standardContextual"/>
    </w:rPr>
  </w:style>
  <w:style w:type="character" w:styleId="affffffff9">
    <w:name w:val="Unresolved Mention"/>
    <w:basedOn w:val="a3"/>
    <w:uiPriority w:val="99"/>
    <w:semiHidden/>
    <w:unhideWhenUsed/>
    <w:rsid w:val="0007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FE7EDB3ADE1AEAEC26F2E32C5CF34CC58F3EC6D12C34CB803DA3067979C534DE110E5AD8A35AD822738CA8C9A3C33F9C89BF0FB1ADE12PCf1A" TargetMode="External"/><Relationship Id="rId18" Type="http://schemas.openxmlformats.org/officeDocument/2006/relationships/hyperlink" Target="consultantplus://offline/ref=8DA02C94D819B7C80B72B39C92F533F15241F5DF764333C3F075FCE5C83888491961F803503E5541FE9540C36BC392092AEED37B7D1467l5k1A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://internet.garant.ru/document/redirect/10164072/33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185181/320" TargetMode="External"/><Relationship Id="rId17" Type="http://schemas.openxmlformats.org/officeDocument/2006/relationships/hyperlink" Target="consultantplus://offline/ref=8DA02C94D819B7C80B72B39C92F533F1504BF1D9754D6EC9F82CF0E7CF37D75E1E28F402503F5343F4CA45D67A9B9F003DF0DB6D61166550l4kDA" TargetMode="Externa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5CFE7EDB3ADE1AEAEC26F2E32C5CF34CC58F3EC6D12C34CB803DA3067979C534DE110E5AD8A35AD812738CA8C9A3C33F9C89BF0FB1ADE12PCf1A" TargetMode="External"/><Relationship Id="rId20" Type="http://schemas.openxmlformats.org/officeDocument/2006/relationships/hyperlink" Target="http://internet.garant.ru/document/redirect/10164072/407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70353464/104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FE7EDB3ADE1AEAEC26F2E32C5CF34CC57F4E86B17C34CB803DA3067979C535FE148E9AD832BAF88326E9BCAPCfCA" TargetMode="External"/><Relationship Id="rId23" Type="http://schemas.openxmlformats.org/officeDocument/2006/relationships/footer" Target="footer1.xml"/><Relationship Id="rId28" Type="http://schemas.openxmlformats.org/officeDocument/2006/relationships/footer" Target="footer3.xml"/><Relationship Id="rId10" Type="http://schemas.openxmlformats.org/officeDocument/2006/relationships/hyperlink" Target="http://ivo.garant.ru/document/redirect/12188083/5" TargetMode="External"/><Relationship Id="rId19" Type="http://schemas.openxmlformats.org/officeDocument/2006/relationships/hyperlink" Target="http://arbitr.ru/" TargetMode="External"/><Relationship Id="rId31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yperlink" Target="http://ivo.garant.ru/document/redirect/10900200/1" TargetMode="External"/><Relationship Id="rId14" Type="http://schemas.openxmlformats.org/officeDocument/2006/relationships/hyperlink" Target="consultantplus://offline/ref=F5CFE7EDB3ADE1AEAEC26F2E32C5CF34CC57F4E86B10C34CB803DA3067979C535FE148E9AD832BAF88326E9BCAPCfCA" TargetMode="External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L0oc1f3rkvVYAABhxZaWFITEw==">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</go:docsCustomData>
</go:gDocsCustomXmlDataStorage>
</file>

<file path=customXml/itemProps1.xml><?xml version="1.0" encoding="utf-8"?>
<ds:datastoreItem xmlns:ds="http://schemas.openxmlformats.org/officeDocument/2006/customXml" ds:itemID="{077DF657-53C7-41EA-9755-BDE4D1A41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105</Pages>
  <Words>27014</Words>
  <Characters>153980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Чачина</dc:creator>
  <cp:lastModifiedBy>Евгения Голубкина</cp:lastModifiedBy>
  <cp:revision>17</cp:revision>
  <cp:lastPrinted>2023-07-11T05:09:00Z</cp:lastPrinted>
  <dcterms:created xsi:type="dcterms:W3CDTF">2023-08-03T22:22:00Z</dcterms:created>
  <dcterms:modified xsi:type="dcterms:W3CDTF">2023-08-16T05:45:00Z</dcterms:modified>
</cp:coreProperties>
</file>