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0AEA" w14:textId="77777777" w:rsidR="00BC171E" w:rsidRPr="00BC171E" w:rsidRDefault="00BC171E" w:rsidP="00BC171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Руководителю УФАС по Сахалинской области</w:t>
      </w:r>
    </w:p>
    <w:p w14:paraId="57C39D2E" w14:textId="77777777" w:rsidR="00BC171E" w:rsidRPr="00BC171E" w:rsidRDefault="00BC171E" w:rsidP="00BC171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Силичеву М. В.</w:t>
      </w:r>
    </w:p>
    <w:p w14:paraId="1FC6A938" w14:textId="77777777" w:rsidR="00676182" w:rsidRDefault="00BC171E" w:rsidP="00616D8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Заявитель: </w:t>
      </w:r>
      <w:r w:rsidR="00616D8B" w:rsidRPr="00616D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Индивидуальный предприниматель </w:t>
      </w:r>
    </w:p>
    <w:p w14:paraId="793D014C" w14:textId="034C4383" w:rsidR="00BC171E" w:rsidRPr="00616D8B" w:rsidRDefault="00616D8B" w:rsidP="00616D8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6D8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Некипелов Серафим Питеримович ИНН:651300014043</w:t>
      </w:r>
    </w:p>
    <w:p w14:paraId="4D159261" w14:textId="0CBA88B5" w:rsidR="00676182" w:rsidRPr="00676182" w:rsidRDefault="00676182" w:rsidP="00BC17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</w:pPr>
      <w:r w:rsidRPr="00676182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>Адрес:</w:t>
      </w:r>
    </w:p>
    <w:p w14:paraId="6B1B354F" w14:textId="167C4C2D" w:rsidR="00676182" w:rsidRPr="00676182" w:rsidRDefault="00676182" w:rsidP="00BC17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</w:pPr>
      <w:r w:rsidRPr="00676182">
        <w:rPr>
          <w:rFonts w:ascii="Times New Roman" w:hAnsi="Times New Roman" w:cs="Times New Roman"/>
          <w:b/>
          <w:bCs/>
          <w:color w:val="00B0F0"/>
          <w:sz w:val="28"/>
          <w:szCs w:val="28"/>
          <w:lang w:val="ru-RU"/>
        </w:rPr>
        <w:t>Тел.</w:t>
      </w:r>
    </w:p>
    <w:p w14:paraId="65F2A3FD" w14:textId="77777777" w:rsidR="00676182" w:rsidRDefault="00676182" w:rsidP="00BC1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67AF81" w14:textId="4F9D7086" w:rsidR="00BC171E" w:rsidRPr="00BC171E" w:rsidRDefault="00BC171E" w:rsidP="00BC1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Жалоба на действия (бездействия) комиссии по осуществлению закупок.</w:t>
      </w:r>
    </w:p>
    <w:p w14:paraId="7417CB5D" w14:textId="77777777" w:rsidR="00616D8B" w:rsidRPr="00676182" w:rsidRDefault="00BC171E" w:rsidP="00676182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Заказчик: </w:t>
      </w:r>
      <w:r w:rsidR="00616D8B" w:rsidRPr="0067618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Государственное Унитарное Оптово-Торговое Предприятие</w:t>
      </w:r>
    </w:p>
    <w:p w14:paraId="4FE19D14" w14:textId="3476C8E3" w:rsidR="00616D8B" w:rsidRPr="00616D8B" w:rsidRDefault="00676182" w:rsidP="00676182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6182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r w:rsidR="00616D8B" w:rsidRPr="00616D8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Фармация</w:t>
      </w:r>
      <w:r w:rsidRPr="00676182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="00616D8B" w:rsidRPr="00676182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14:paraId="0101FD98" w14:textId="4C057645" w:rsidR="00BC171E" w:rsidRPr="00676182" w:rsidRDefault="00BC171E" w:rsidP="00616D8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АДРЕС: </w:t>
      </w:r>
      <w:r w:rsidR="00616D8B" w:rsidRPr="00616D8B">
        <w:rPr>
          <w:rFonts w:ascii="Times New Roman" w:hAnsi="Times New Roman" w:cs="Times New Roman"/>
          <w:bCs/>
          <w:sz w:val="28"/>
          <w:szCs w:val="28"/>
          <w:lang w:val="ru-RU"/>
        </w:rPr>
        <w:t>693012 Российская Федерация, Сахалинская область, г. Южно-Сахалинск,</w:t>
      </w:r>
      <w:r w:rsidR="00616D8B" w:rsidRPr="006761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ул. Шлакоблочная, 33</w:t>
      </w:r>
      <w:r w:rsidR="00676182" w:rsidRPr="0067618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9A2312D" w14:textId="26C8023A" w:rsidR="00BC171E" w:rsidRPr="00BC171E" w:rsidRDefault="00BC171E" w:rsidP="00BC1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имена, отчества членов комиссии по осуществлению закупок, действия (бездействие) которых обжалуются: </w:t>
      </w:r>
      <w:r w:rsidR="00B27E66">
        <w:rPr>
          <w:rFonts w:ascii="Times New Roman" w:hAnsi="Times New Roman" w:cs="Times New Roman"/>
          <w:sz w:val="28"/>
          <w:szCs w:val="28"/>
          <w:lang w:val="ru-RU"/>
        </w:rPr>
        <w:t>Купчик Л.В., Саломатина Н.П., Научук А.А., Радченко А.Ю., Ким Р.В.</w:t>
      </w: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3AE2C4" w14:textId="20E09A9C" w:rsidR="00BC171E" w:rsidRPr="00BC171E" w:rsidRDefault="00BC171E" w:rsidP="00BC1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Участник размещения заказа (заявитель): 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t>Индивидуальный предприниматель Некипелов Серафим Питеримович ИНН:651300014043</w:t>
      </w:r>
      <w:r w:rsidRPr="00BC1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1A7570" w14:textId="77777777" w:rsidR="00BC171E" w:rsidRPr="00BC171E" w:rsidRDefault="00BC171E" w:rsidP="00BC1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Адрес официального сайта, на котором размещена информация о закупке: www.zakupki.gov.ru. </w:t>
      </w:r>
    </w:p>
    <w:p w14:paraId="2844006B" w14:textId="77777777" w:rsidR="00616D8B" w:rsidRDefault="00BC171E" w:rsidP="00BC1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Номер извещения: </w:t>
      </w:r>
      <w:hyperlink r:id="rId5" w:tgtFrame="_blank" w:history="1">
        <w:r w:rsidR="00616D8B" w:rsidRPr="00616D8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№32312668732 от 14.08.2023</w:t>
        </w:r>
      </w:hyperlink>
      <w:r w:rsidR="00616D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43BB54" w14:textId="603339F9" w:rsidR="00BC171E" w:rsidRPr="00BC171E" w:rsidRDefault="00BC171E" w:rsidP="00BC1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="00616D8B">
        <w:rPr>
          <w:rFonts w:ascii="Times New Roman" w:hAnsi="Times New Roman" w:cs="Times New Roman"/>
          <w:sz w:val="28"/>
          <w:szCs w:val="28"/>
          <w:lang w:val="ru-RU"/>
        </w:rPr>
        <w:t>предмета договора:</w:t>
      </w:r>
      <w:r w:rsidR="00616D8B" w:rsidRPr="00616D8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ar-SA"/>
        </w:rPr>
        <w:t xml:space="preserve"> </w:t>
      </w:r>
      <w:r w:rsidR="00616D8B" w:rsidRPr="00616D8B">
        <w:rPr>
          <w:rFonts w:ascii="Times New Roman" w:hAnsi="Times New Roman" w:cs="Times New Roman"/>
          <w:bCs/>
          <w:sz w:val="28"/>
          <w:szCs w:val="28"/>
          <w:lang w:val="ru-RU"/>
        </w:rPr>
        <w:t>капитальный ремонт кровли здания аптеки, расположенной по адресу: Сахалинская область, Ногликский район, пгт. Ноглики, ул. Советская, 31</w:t>
      </w:r>
    </w:p>
    <w:p w14:paraId="1E763FE3" w14:textId="4F470140" w:rsidR="00BC171E" w:rsidRPr="00BC171E" w:rsidRDefault="00BC171E" w:rsidP="00BC1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(максимальная) цена контракта: 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t>12 828 080,00 (двенадцать миллионов восемьсот двадцать восемь тысяч восемьдесят) рублей 00 копеек, с учетом НДС</w:t>
      </w: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1359B218" w14:textId="4F9A5E7C" w:rsidR="00BC171E" w:rsidRPr="00BC171E" w:rsidRDefault="003A7386" w:rsidP="00BC17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386">
        <w:rPr>
          <w:rFonts w:ascii="Times New Roman" w:hAnsi="Times New Roman" w:cs="Times New Roman"/>
          <w:sz w:val="28"/>
          <w:szCs w:val="28"/>
          <w:lang w:val="ru-RU"/>
        </w:rPr>
        <w:t xml:space="preserve">22.08.2023г.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комиссией </w:t>
      </w:r>
      <w:r w:rsidR="00BC171E"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были подведены итоги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закупки в соответствии 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t>Положения о закупке товаров, работ, услуг ГУ ОТП «Фармация»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548BA3" w14:textId="33251BBB" w:rsidR="00616D8B" w:rsidRDefault="00BC171E" w:rsidP="00616D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>По нашему мнению, изучив</w:t>
      </w:r>
      <w:r w:rsidR="00616D8B">
        <w:rPr>
          <w:rFonts w:ascii="Times New Roman" w:hAnsi="Times New Roman" w:cs="Times New Roman"/>
          <w:sz w:val="28"/>
          <w:szCs w:val="28"/>
          <w:lang w:val="ru-RU"/>
        </w:rPr>
        <w:t xml:space="preserve"> извещение и положения об отказе в допуске по пункту</w:t>
      </w: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t xml:space="preserve">г) которые не соответствуют требованиям документации о закупке (Запрос оферт (закупка только для субъектов малого и среднего 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предпринимательства) на заключение договора на капитальный ремонт кровли здания аптеки, расположенной по адресу: Сахалинская область, Ногликский район, пгт. Ноглики, ул. Советская, 31</w:t>
      </w:r>
      <w:r w:rsidR="003A7386">
        <w:rPr>
          <w:rFonts w:ascii="Times New Roman" w:hAnsi="Times New Roman" w:cs="Times New Roman"/>
          <w:sz w:val="28"/>
          <w:szCs w:val="28"/>
          <w:lang w:val="ru-RU"/>
        </w:rPr>
        <w:t xml:space="preserve"> полагаем, что имеются нарушения действующего законодательства</w:t>
      </w:r>
      <w:r w:rsidR="00616D8B" w:rsidRPr="00616D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CB6E24" w14:textId="6F7770AC" w:rsidR="00616D8B" w:rsidRDefault="00616D8B" w:rsidP="00616D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D8B">
        <w:rPr>
          <w:rFonts w:ascii="Times New Roman" w:hAnsi="Times New Roman" w:cs="Times New Roman"/>
          <w:sz w:val="28"/>
          <w:szCs w:val="28"/>
          <w:lang w:val="ru-RU"/>
        </w:rPr>
        <w:t>Индивидуальный предприниматель Ким Ок Сун ИНН:650110429489 ОГРН:316650100076670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протоколу № 107 от 22.0</w:t>
      </w:r>
      <w:r w:rsidR="001F7AB9">
        <w:rPr>
          <w:rFonts w:ascii="Times New Roman" w:hAnsi="Times New Roman" w:cs="Times New Roman"/>
          <w:sz w:val="28"/>
          <w:szCs w:val="28"/>
          <w:lang w:val="ru-RU"/>
        </w:rPr>
        <w:t>8.23 признан победителем.</w:t>
      </w:r>
    </w:p>
    <w:p w14:paraId="542A5C76" w14:textId="4EEA318E" w:rsidR="001F7AB9" w:rsidRDefault="001F7AB9" w:rsidP="00616D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Полагаем, что данное лицо не вправе заключать контракт в силу следующего:</w:t>
      </w:r>
    </w:p>
    <w:p w14:paraId="6EBD8EF3" w14:textId="10D8C503" w:rsidR="003152AC" w:rsidRPr="003152AC" w:rsidRDefault="003A7386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152AC" w:rsidRPr="003152AC">
        <w:rPr>
          <w:rFonts w:ascii="Times New Roman" w:hAnsi="Times New Roman" w:cs="Times New Roman"/>
          <w:sz w:val="28"/>
          <w:szCs w:val="28"/>
          <w:lang w:val="ru-RU"/>
        </w:rPr>
        <w:t xml:space="preserve">ри осуществлении закупки заказчик устанавливает, в том числе, требование к участникам закупки о </w:t>
      </w:r>
      <w:r w:rsidR="003152AC"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соответствии требованиям, установленным законодательством Российской Федерации к лицам</w:t>
      </w:r>
      <w:r w:rsidR="003152AC" w:rsidRPr="003152AC">
        <w:rPr>
          <w:rFonts w:ascii="Times New Roman" w:hAnsi="Times New Roman" w:cs="Times New Roman"/>
          <w:sz w:val="28"/>
          <w:szCs w:val="28"/>
          <w:lang w:val="ru-RU"/>
        </w:rPr>
        <w:t>, осуществляющим поставку товара, выполнение работы, оказание услуги, являющихся объектом закупки.</w:t>
      </w:r>
    </w:p>
    <w:p w14:paraId="0C6F5243" w14:textId="4CD7E0D2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2AC">
        <w:rPr>
          <w:rFonts w:ascii="Times New Roman" w:hAnsi="Times New Roman" w:cs="Times New Roman"/>
          <w:sz w:val="28"/>
          <w:szCs w:val="28"/>
          <w:lang w:val="ru-RU"/>
        </w:rPr>
        <w:t>ри определении соответствия участников закупок, требованиям, установленным законодательством Российской Федерации к лицам, осуществляющим выполнение работ</w:t>
      </w:r>
      <w:r w:rsidR="003A73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52AC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объектом закупки</w:t>
      </w:r>
      <w:r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необходимо следовать </w:t>
      </w:r>
      <w:r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установленным частью 3 статьи 55.8 Градостроительного Кодекса РФ требованиям</w:t>
      </w:r>
      <w:r w:rsidRPr="00315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1D3F6" w14:textId="70ABA0FF" w:rsidR="003A7386" w:rsidRPr="003A7386" w:rsidRDefault="003A7386" w:rsidP="003A73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386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п. е) ст. 34 ФЗ-223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должны быть продекларированы в заявке и</w:t>
      </w:r>
      <w:r w:rsidR="00676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проверены комиссией</w:t>
      </w:r>
      <w:r w:rsidRPr="003A7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FFFF21" w14:textId="61DEACCD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Заказчик</w:t>
      </w:r>
      <w:r w:rsidR="006761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комиссия</w:t>
      </w:r>
      <w:r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обязан удостовериться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официальном сайте </w:t>
      </w:r>
      <w:r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>https://reestr.nostroy.ru/sro/all/member/list, что:</w:t>
      </w:r>
    </w:p>
    <w:p w14:paraId="70EB6263" w14:textId="77777777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sz w:val="28"/>
          <w:szCs w:val="28"/>
          <w:lang w:val="ru-RU"/>
        </w:rPr>
        <w:t>- участник является членом соответствующей саморегулируемой организации;</w:t>
      </w:r>
    </w:p>
    <w:p w14:paraId="112A6229" w14:textId="77777777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sz w:val="28"/>
          <w:szCs w:val="28"/>
          <w:lang w:val="ru-RU"/>
        </w:rPr>
        <w:t>- в соответствующей саморегулируемой организации сформирован компенсационный фонд обеспечения договорных обязательств (КФ ОДО);</w:t>
      </w:r>
    </w:p>
    <w:p w14:paraId="22046B7B" w14:textId="77777777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sz w:val="28"/>
          <w:szCs w:val="28"/>
          <w:lang w:val="ru-RU"/>
        </w:rPr>
        <w:lastRenderedPageBreak/>
        <w:t>-  участник имеет право участвовать в закупке по заявленной НМЦК в соответствии уплаченного взноса в компенсационный фонд возмещения вреда (КФ ВВ);</w:t>
      </w:r>
    </w:p>
    <w:p w14:paraId="1E9C0415" w14:textId="77777777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sz w:val="28"/>
          <w:szCs w:val="28"/>
          <w:lang w:val="ru-RU"/>
        </w:rPr>
        <w:t>- участник закупки имеет соответствующий уровень ответственности в зависимости от уплаченного им денежного взноса в КФ ОДО данной СРО;</w:t>
      </w:r>
    </w:p>
    <w:p w14:paraId="62556E85" w14:textId="77777777" w:rsidR="003152AC" w:rsidRPr="003152AC" w:rsidRDefault="003152AC" w:rsidP="003152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sz w:val="28"/>
          <w:szCs w:val="28"/>
          <w:lang w:val="ru-RU"/>
        </w:rPr>
        <w:t>- участник имеет право участвовать в закупке по заявленной НМЦК,  исходя из совокупного размера неисполненных  обязательств (неисполненных контрактов), что бы не превысить предельный размер обязательств по имеющемся уровню обеспечения договорных обязательств участника закупки.</w:t>
      </w:r>
    </w:p>
    <w:p w14:paraId="318C814F" w14:textId="01F90CFC" w:rsidR="003152AC" w:rsidRDefault="003152AC" w:rsidP="003152A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2AC">
        <w:rPr>
          <w:rFonts w:ascii="Times New Roman" w:hAnsi="Times New Roman" w:cs="Times New Roman"/>
          <w:sz w:val="28"/>
          <w:szCs w:val="28"/>
          <w:lang w:val="ru-RU"/>
        </w:rPr>
        <w:t xml:space="preserve">Видимая на главной странице Единого реестра информация об участнике закупки (карта члена СРО) отражает только статус участника в соответствующей саморегулируемой организации </w:t>
      </w:r>
      <w:r w:rsidRPr="003152AC">
        <w:rPr>
          <w:rFonts w:ascii="Times New Roman" w:hAnsi="Times New Roman" w:cs="Times New Roman"/>
          <w:b/>
          <w:bCs/>
          <w:sz w:val="28"/>
          <w:szCs w:val="28"/>
          <w:lang w:val="ru-RU"/>
        </w:rPr>
        <w:t>(является членом или исключен).</w:t>
      </w:r>
    </w:p>
    <w:p w14:paraId="097BF074" w14:textId="670ACD11" w:rsidR="003152AC" w:rsidRDefault="003152AC" w:rsidP="00616D8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данным с Единого реестра победитель исключен и не является членом СРО, соответственно не отвечает требованиям ст. 55.8 ГрК РФ и ст. 49 ГК РФ</w:t>
      </w:r>
      <w:r w:rsidR="00B27E6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46A023C" w14:textId="2DD972AB" w:rsidR="003A7386" w:rsidRPr="00616D8B" w:rsidRDefault="003A7386" w:rsidP="00616D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Кроме того, данным лицом незаконно проводятся и другие работы по контрактам, к примеру капитальный ремонт Аптеки № 44.</w:t>
      </w:r>
    </w:p>
    <w:p w14:paraId="51672AB4" w14:textId="77777777" w:rsidR="003A7386" w:rsidRDefault="00BC171E" w:rsidP="00BC17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t>По мнению Заявителя, его права и законные интересы нарушены действиями Заказчика,</w:t>
      </w:r>
      <w:r w:rsidR="00B27E66">
        <w:rPr>
          <w:rFonts w:ascii="Times New Roman" w:hAnsi="Times New Roman" w:cs="Times New Roman"/>
          <w:sz w:val="28"/>
          <w:szCs w:val="28"/>
          <w:lang w:val="ru-RU"/>
        </w:rPr>
        <w:t xml:space="preserve"> комиссии</w:t>
      </w:r>
      <w:r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 ненадлежащим образом </w:t>
      </w:r>
      <w:r w:rsidR="00B27E66">
        <w:rPr>
          <w:rFonts w:ascii="Times New Roman" w:hAnsi="Times New Roman" w:cs="Times New Roman"/>
          <w:sz w:val="28"/>
          <w:szCs w:val="28"/>
          <w:lang w:val="ru-RU"/>
        </w:rPr>
        <w:t>посчитан опыт работ и 6 контрактов на выполнение работ не приняты в расчет баллов</w:t>
      </w:r>
      <w:r w:rsidR="003A73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671959" w14:textId="38BA6BE9" w:rsidR="003A7386" w:rsidRPr="003A7386" w:rsidRDefault="003A7386" w:rsidP="003A73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ч. 6 ст. 3 ФЗ-223 н</w:t>
      </w:r>
      <w:r w:rsidRPr="003A7386">
        <w:rPr>
          <w:rFonts w:ascii="Times New Roman" w:hAnsi="Times New Roman" w:cs="Times New Roman"/>
          <w:sz w:val="28"/>
          <w:szCs w:val="28"/>
          <w:lang w:val="ru-RU"/>
        </w:rPr>
        <w:t>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14:paraId="7BE78907" w14:textId="02142B00" w:rsidR="00BC171E" w:rsidRPr="00BC171E" w:rsidRDefault="003A7386" w:rsidP="00BC17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27E66">
        <w:rPr>
          <w:rFonts w:ascii="Times New Roman" w:hAnsi="Times New Roman" w:cs="Times New Roman"/>
          <w:sz w:val="28"/>
          <w:szCs w:val="28"/>
          <w:lang w:val="ru-RU"/>
        </w:rPr>
        <w:t>рошу провести по данному факту проверку и проверить расчет баллов и допуск всех участников.</w:t>
      </w:r>
    </w:p>
    <w:p w14:paraId="2A5601D3" w14:textId="68A0D277" w:rsidR="00BC171E" w:rsidRPr="00BC171E" w:rsidRDefault="00BC171E" w:rsidP="00BC17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Просим рассмотреть настоящую жалобу, обязать членов комиссии пересмотреть заявки и допустить к участию в закупке</w:t>
      </w:r>
      <w:r w:rsidR="003A7386">
        <w:rPr>
          <w:rFonts w:ascii="Times New Roman" w:hAnsi="Times New Roman" w:cs="Times New Roman"/>
          <w:sz w:val="28"/>
          <w:szCs w:val="28"/>
          <w:lang w:val="ru-RU"/>
        </w:rPr>
        <w:t xml:space="preserve"> всех соответствующих участников, верно произвести расчет баллов</w:t>
      </w:r>
      <w:r w:rsidRPr="00BC1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FBE8C0" w14:textId="77777777" w:rsidR="001F7AB9" w:rsidRPr="001F7AB9" w:rsidRDefault="001F7AB9" w:rsidP="003A73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sz w:val="28"/>
          <w:szCs w:val="28"/>
          <w:lang w:val="ru-RU"/>
        </w:rPr>
        <w:t>Это противоречит части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6 статьи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3 Закона от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18.07.2011 №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223-ФЗ «О закупках товаров, работ, услуг отдельными видами юридических лиц».</w:t>
      </w:r>
    </w:p>
    <w:p w14:paraId="361CC652" w14:textId="77777777" w:rsidR="001F7AB9" w:rsidRPr="001F7AB9" w:rsidRDefault="001F7AB9" w:rsidP="003A73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sz w:val="28"/>
          <w:szCs w:val="28"/>
          <w:lang w:val="ru-RU"/>
        </w:rPr>
        <w:t>На основании изложенного, согласно пункту 2 части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10 статьи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3 Закона от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18.07.2011 №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223-ФЗ «О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закупках товаров, работ, услуг отдельными видами юридических лиц», руководствуясь ст. 18.1 Федерального закона от 26 июля 2006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135-ФЗ «О защите конкуренции»</w:t>
      </w:r>
    </w:p>
    <w:p w14:paraId="08F116F4" w14:textId="77777777" w:rsidR="001F7AB9" w:rsidRPr="001F7AB9" w:rsidRDefault="001F7AB9" w:rsidP="001F7AB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0A35FB" w14:textId="77777777" w:rsidR="001F7AB9" w:rsidRPr="001F7AB9" w:rsidRDefault="001F7AB9" w:rsidP="001F7AB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b/>
          <w:sz w:val="28"/>
          <w:szCs w:val="28"/>
          <w:lang w:val="ru-RU"/>
        </w:rPr>
        <w:t>ПРОШУ:</w:t>
      </w:r>
    </w:p>
    <w:p w14:paraId="36C59F86" w14:textId="4E184E07" w:rsidR="001F7AB9" w:rsidRPr="001F7AB9" w:rsidRDefault="001F7AB9" w:rsidP="001F7A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sz w:val="28"/>
          <w:szCs w:val="28"/>
          <w:lang w:val="ru-RU"/>
        </w:rPr>
        <w:t xml:space="preserve">1. Признать жалобу </w:t>
      </w:r>
      <w:r w:rsidR="004A63C5">
        <w:rPr>
          <w:rFonts w:ascii="Times New Roman" w:hAnsi="Times New Roman" w:cs="Times New Roman"/>
          <w:sz w:val="28"/>
          <w:szCs w:val="28"/>
          <w:lang w:val="ru-RU"/>
        </w:rPr>
        <w:t>ИП Некипелов С.П.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 xml:space="preserve"> обоснованной.</w:t>
      </w:r>
    </w:p>
    <w:p w14:paraId="56859A24" w14:textId="77777777" w:rsidR="001F7AB9" w:rsidRPr="001F7AB9" w:rsidRDefault="001F7AB9" w:rsidP="001F7A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sz w:val="28"/>
          <w:szCs w:val="28"/>
          <w:lang w:val="ru-RU"/>
        </w:rPr>
        <w:t>2. Приостановить закупку на время рассмотрения жалобы.</w:t>
      </w:r>
    </w:p>
    <w:p w14:paraId="5E773556" w14:textId="77777777" w:rsidR="001F7AB9" w:rsidRPr="001F7AB9" w:rsidRDefault="001F7AB9" w:rsidP="001F7A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sz w:val="28"/>
          <w:szCs w:val="28"/>
          <w:lang w:val="ru-RU"/>
        </w:rPr>
        <w:t>3. Выдать заказчику предписание об</w:t>
      </w:r>
      <w:r w:rsidRPr="001F7AB9">
        <w:rPr>
          <w:rFonts w:ascii="Times New Roman" w:hAnsi="Times New Roman" w:cs="Times New Roman"/>
          <w:sz w:val="28"/>
          <w:szCs w:val="28"/>
        </w:rPr>
        <w:t> </w:t>
      </w:r>
      <w:r w:rsidRPr="001F7AB9">
        <w:rPr>
          <w:rFonts w:ascii="Times New Roman" w:hAnsi="Times New Roman" w:cs="Times New Roman"/>
          <w:sz w:val="28"/>
          <w:szCs w:val="28"/>
          <w:lang w:val="ru-RU"/>
        </w:rPr>
        <w:t>устранении допущенных нарушений.</w:t>
      </w:r>
    </w:p>
    <w:p w14:paraId="1E46116A" w14:textId="77777777" w:rsidR="001F7AB9" w:rsidRPr="001F7AB9" w:rsidRDefault="001F7AB9" w:rsidP="001F7AB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16DBF0" w14:textId="77777777" w:rsidR="001F7AB9" w:rsidRPr="001F7AB9" w:rsidRDefault="001F7AB9" w:rsidP="001F7AB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7A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ПРИЛОЖЕНИЯ:</w:t>
      </w:r>
    </w:p>
    <w:p w14:paraId="0FAE70B3" w14:textId="311A5203" w:rsidR="00BC171E" w:rsidRPr="00BC171E" w:rsidRDefault="004A63C5" w:rsidP="00BC17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F7AB9">
        <w:rPr>
          <w:rFonts w:ascii="Times New Roman" w:hAnsi="Times New Roman" w:cs="Times New Roman"/>
          <w:sz w:val="28"/>
          <w:szCs w:val="28"/>
          <w:lang w:val="ru-RU"/>
        </w:rPr>
        <w:t xml:space="preserve"> Скан копи</w:t>
      </w:r>
      <w:r w:rsidR="005724F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F7AB9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 № 107 от 22.08.2023г.</w:t>
      </w:r>
      <w:r w:rsidR="00BC171E" w:rsidRPr="00BC17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14:paraId="322631A2" w14:textId="2BAC62CF" w:rsidR="00BC171E" w:rsidRPr="00BC171E" w:rsidRDefault="00BC171E" w:rsidP="005724F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C171E" w:rsidRPr="00BC171E" w:rsidSect="005724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B7"/>
    <w:rsid w:val="001F0CB8"/>
    <w:rsid w:val="001F7AB9"/>
    <w:rsid w:val="003152AC"/>
    <w:rsid w:val="003A7386"/>
    <w:rsid w:val="004A63C5"/>
    <w:rsid w:val="00552CB7"/>
    <w:rsid w:val="005724FC"/>
    <w:rsid w:val="00616D8B"/>
    <w:rsid w:val="00676182"/>
    <w:rsid w:val="00B27E66"/>
    <w:rsid w:val="00BC171E"/>
    <w:rsid w:val="00D57FEA"/>
    <w:rsid w:val="00D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E741"/>
  <w15:chartTrackingRefBased/>
  <w15:docId w15:val="{FF37D679-A053-45EF-A973-91D27CA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171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C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17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notice223/common-info.html?noticeInfoId=15622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7148-6F03-458F-BEE8-C2F7AF9B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Артюхина</dc:creator>
  <cp:keywords/>
  <dc:description/>
  <cp:lastModifiedBy>Евгения Голубкина</cp:lastModifiedBy>
  <cp:revision>5</cp:revision>
  <dcterms:created xsi:type="dcterms:W3CDTF">2023-09-11T23:40:00Z</dcterms:created>
  <dcterms:modified xsi:type="dcterms:W3CDTF">2023-09-11T23:59:00Z</dcterms:modified>
</cp:coreProperties>
</file>