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FAC1" w14:textId="77777777" w:rsidR="00782750" w:rsidRPr="00782750" w:rsidRDefault="00782750" w:rsidP="00782750">
      <w:pPr>
        <w:spacing w:after="0" w:line="240" w:lineRule="auto"/>
        <w:ind w:firstLine="709"/>
        <w:jc w:val="both"/>
        <w:rPr>
          <w:rFonts w:ascii="Cambria" w:hAnsi="Cambria"/>
          <w:b/>
          <w:bCs/>
          <w:u w:val="single"/>
        </w:rPr>
      </w:pPr>
      <w:bookmarkStart w:id="0" w:name="_Hlk163207581"/>
      <w:r w:rsidRPr="00782750">
        <w:rPr>
          <w:rFonts w:ascii="Cambria" w:hAnsi="Cambria"/>
          <w:b/>
          <w:bCs/>
          <w:u w:val="single"/>
        </w:rPr>
        <w:t xml:space="preserve">Таблица </w:t>
      </w:r>
      <w:r w:rsidRPr="00782750">
        <w:rPr>
          <w:rFonts w:ascii="Cambria" w:hAnsi="Cambria"/>
          <w:b/>
          <w:bCs/>
        </w:rPr>
        <w:t xml:space="preserve">1. </w:t>
      </w:r>
      <w:r w:rsidRPr="00782750">
        <w:rPr>
          <w:rFonts w:ascii="Cambria" w:hAnsi="Cambria"/>
        </w:rPr>
        <w:t xml:space="preserve">Требования к специалистам, привлекаемым членами Ассоциации для выполнения работ на объектах капитального строительства, </w:t>
      </w:r>
      <w:r w:rsidRPr="00782750">
        <w:rPr>
          <w:rFonts w:ascii="Cambria" w:hAnsi="Cambria"/>
          <w:u w:val="single"/>
        </w:rPr>
        <w:t>за исключением</w:t>
      </w:r>
      <w:r w:rsidRPr="00782750">
        <w:rPr>
          <w:rFonts w:ascii="Cambria" w:hAnsi="Cambria"/>
        </w:rPr>
        <w:t xml:space="preserve"> особо опасных, технически сложных и уникальных объектов, </w:t>
      </w:r>
      <w:bookmarkStart w:id="1" w:name="_Hlk164153233"/>
      <w:r w:rsidRPr="00782750">
        <w:rPr>
          <w:rFonts w:ascii="Cambria" w:hAnsi="Cambria"/>
        </w:rPr>
        <w:t xml:space="preserve">объектов использования атомной энергии, в том числе указанных в </w:t>
      </w:r>
      <w:hyperlink r:id="rId7" w:history="1">
        <w:r w:rsidRPr="00782750">
          <w:rPr>
            <w:rFonts w:ascii="Cambria" w:hAnsi="Cambria"/>
          </w:rPr>
          <w:t>подпунктах «а</w:t>
        </w:r>
      </w:hyperlink>
      <w:r w:rsidRPr="00782750">
        <w:rPr>
          <w:rFonts w:ascii="Cambria" w:hAnsi="Cambria"/>
        </w:rPr>
        <w:t xml:space="preserve">» и </w:t>
      </w:r>
      <w:hyperlink r:id="rId8" w:history="1">
        <w:r w:rsidRPr="00782750">
          <w:rPr>
            <w:rFonts w:ascii="Cambria" w:hAnsi="Cambria"/>
          </w:rPr>
          <w:t>«б» пункта 1 части 1 статьи 48.1</w:t>
        </w:r>
      </w:hyperlink>
      <w:r w:rsidRPr="00782750">
        <w:rPr>
          <w:rFonts w:ascii="Cambria" w:hAnsi="Cambria"/>
        </w:rPr>
        <w:t xml:space="preserve"> </w:t>
      </w:r>
      <w:proofErr w:type="spellStart"/>
      <w:r w:rsidRPr="00782750">
        <w:rPr>
          <w:rFonts w:ascii="Cambria" w:hAnsi="Cambria"/>
        </w:rPr>
        <w:t>ГрК</w:t>
      </w:r>
      <w:proofErr w:type="spellEnd"/>
      <w:r w:rsidRPr="00782750">
        <w:rPr>
          <w:rFonts w:ascii="Cambria" w:hAnsi="Cambria"/>
        </w:rPr>
        <w:t xml:space="preserve"> РФ</w:t>
      </w:r>
      <w:bookmarkEnd w:id="1"/>
    </w:p>
    <w:tbl>
      <w:tblPr>
        <w:tblStyle w:val="StGen140"/>
        <w:tblpPr w:leftFromText="180" w:rightFromText="180" w:vertAnchor="text" w:tblpXSpec="center" w:tblpY="1"/>
        <w:tblOverlap w:val="never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2126"/>
        <w:gridCol w:w="1559"/>
        <w:gridCol w:w="3544"/>
      </w:tblGrid>
      <w:tr w:rsidR="00782750" w:rsidRPr="00782750" w14:paraId="208F7777" w14:textId="77777777" w:rsidTr="00067B05">
        <w:trPr>
          <w:trHeight w:val="2579"/>
          <w:tblHeader/>
        </w:trPr>
        <w:tc>
          <w:tcPr>
            <w:tcW w:w="2547" w:type="dxa"/>
            <w:vAlign w:val="center"/>
          </w:tcPr>
          <w:p w14:paraId="6EBA8152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782750">
              <w:rPr>
                <w:rFonts w:ascii="Cambria" w:hAnsi="Cambria"/>
                <w:b/>
              </w:rPr>
              <w:t xml:space="preserve">Максимальная стоимость объекта </w:t>
            </w:r>
            <w:r w:rsidRPr="00782750">
              <w:rPr>
                <w:rFonts w:ascii="Cambria" w:hAnsi="Cambria"/>
                <w:b/>
                <w:u w:val="single"/>
              </w:rPr>
              <w:t>по одному договору</w:t>
            </w:r>
            <w:r w:rsidRPr="00782750">
              <w:rPr>
                <w:rFonts w:ascii="Cambria" w:hAnsi="Cambria"/>
                <w:b/>
              </w:rPr>
              <w:t xml:space="preserve"> (уровень ответственности ВВ), совокупный размер обязательств по договорам (уровень ответственности ОДО)</w:t>
            </w:r>
          </w:p>
        </w:tc>
        <w:tc>
          <w:tcPr>
            <w:tcW w:w="2126" w:type="dxa"/>
            <w:vAlign w:val="center"/>
          </w:tcPr>
          <w:p w14:paraId="0400245F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782750">
              <w:rPr>
                <w:rFonts w:ascii="Cambria" w:hAnsi="Cambria"/>
                <w:b/>
              </w:rPr>
              <w:t>Минимальное количество специалистов по организации строительства, включенных в Национальный реестр специалистов (</w:t>
            </w:r>
            <w:r w:rsidRPr="00240998">
              <w:rPr>
                <w:rFonts w:ascii="Cambria" w:hAnsi="Cambria"/>
                <w:b/>
                <w:highlight w:val="yellow"/>
              </w:rPr>
              <w:t>НРС</w:t>
            </w:r>
            <w:r w:rsidRPr="00782750">
              <w:rPr>
                <w:rFonts w:ascii="Cambria" w:hAnsi="Cambria"/>
                <w:b/>
              </w:rPr>
              <w:t>), чел.</w:t>
            </w:r>
          </w:p>
        </w:tc>
        <w:tc>
          <w:tcPr>
            <w:tcW w:w="5103" w:type="dxa"/>
            <w:gridSpan w:val="2"/>
            <w:vAlign w:val="center"/>
          </w:tcPr>
          <w:p w14:paraId="1480147A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782750">
              <w:rPr>
                <w:rFonts w:ascii="Cambria" w:hAnsi="Cambria"/>
                <w:b/>
              </w:rPr>
              <w:t xml:space="preserve">Минимальное количество </w:t>
            </w:r>
            <w:r w:rsidRPr="00240998">
              <w:rPr>
                <w:rFonts w:ascii="Cambria" w:hAnsi="Cambria"/>
                <w:b/>
                <w:highlight w:val="yellow"/>
              </w:rPr>
              <w:t>иных</w:t>
            </w:r>
            <w:r w:rsidRPr="00782750">
              <w:rPr>
                <w:rFonts w:ascii="Cambria" w:hAnsi="Cambria"/>
                <w:b/>
              </w:rPr>
              <w:t xml:space="preserve"> специалистов строительного производства и квалификационные требования к ним, </w:t>
            </w:r>
          </w:p>
          <w:p w14:paraId="109E3622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782750">
              <w:rPr>
                <w:rFonts w:ascii="Cambria" w:hAnsi="Cambria"/>
                <w:b/>
              </w:rPr>
              <w:t>чел.</w:t>
            </w:r>
          </w:p>
        </w:tc>
      </w:tr>
      <w:tr w:rsidR="00782750" w:rsidRPr="00782750" w14:paraId="4BB53A0F" w14:textId="77777777" w:rsidTr="00067B05">
        <w:trPr>
          <w:trHeight w:val="1419"/>
        </w:trPr>
        <w:tc>
          <w:tcPr>
            <w:tcW w:w="2547" w:type="dxa"/>
            <w:vAlign w:val="center"/>
          </w:tcPr>
          <w:p w14:paraId="3AE6E427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</w:rPr>
              <w:t xml:space="preserve">до 90 миллионов рублей </w:t>
            </w:r>
          </w:p>
          <w:p w14:paraId="46CB706D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</w:rPr>
              <w:t>(первый уровень ответственности)</w:t>
            </w:r>
          </w:p>
        </w:tc>
        <w:tc>
          <w:tcPr>
            <w:tcW w:w="2126" w:type="dxa"/>
            <w:vAlign w:val="center"/>
          </w:tcPr>
          <w:p w14:paraId="05A4F1A6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782750">
              <w:rPr>
                <w:rFonts w:ascii="Cambria" w:hAnsi="Cambria"/>
                <w:b/>
              </w:rPr>
              <w:t xml:space="preserve">2 </w:t>
            </w:r>
          </w:p>
        </w:tc>
        <w:tc>
          <w:tcPr>
            <w:tcW w:w="1559" w:type="dxa"/>
            <w:vAlign w:val="center"/>
          </w:tcPr>
          <w:p w14:paraId="23D71DEF" w14:textId="3746510D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782750">
              <w:rPr>
                <w:rFonts w:ascii="Cambria" w:hAnsi="Cambria"/>
                <w:b/>
              </w:rPr>
              <w:t>____</w:t>
            </w:r>
          </w:p>
        </w:tc>
        <w:tc>
          <w:tcPr>
            <w:tcW w:w="3544" w:type="dxa"/>
            <w:vAlign w:val="center"/>
          </w:tcPr>
          <w:p w14:paraId="0EA42F3F" w14:textId="2718F32F" w:rsidR="00782750" w:rsidRPr="00782750" w:rsidRDefault="00782750" w:rsidP="007827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contextualSpacing/>
              <w:jc w:val="center"/>
              <w:rPr>
                <w:rFonts w:ascii="Cambria" w:hAnsi="Cambria"/>
                <w:b/>
              </w:rPr>
            </w:pPr>
            <w:r w:rsidRPr="00782750">
              <w:rPr>
                <w:rFonts w:ascii="Cambria" w:hAnsi="Cambria"/>
                <w:b/>
              </w:rPr>
              <w:t>____</w:t>
            </w:r>
          </w:p>
        </w:tc>
      </w:tr>
      <w:tr w:rsidR="00782750" w:rsidRPr="00782750" w14:paraId="37C3927B" w14:textId="77777777" w:rsidTr="00067B05">
        <w:trPr>
          <w:trHeight w:val="480"/>
        </w:trPr>
        <w:tc>
          <w:tcPr>
            <w:tcW w:w="2547" w:type="dxa"/>
            <w:vAlign w:val="center"/>
          </w:tcPr>
          <w:p w14:paraId="028137CE" w14:textId="77777777" w:rsidR="00782750" w:rsidRPr="00782750" w:rsidRDefault="00782750" w:rsidP="00782750">
            <w:pPr>
              <w:spacing w:after="0" w:line="240" w:lineRule="auto"/>
              <w:rPr>
                <w:rFonts w:ascii="Cambria" w:hAnsi="Cambria"/>
              </w:rPr>
            </w:pPr>
            <w:r w:rsidRPr="00782750">
              <w:rPr>
                <w:rFonts w:ascii="Cambria" w:hAnsi="Cambria"/>
              </w:rPr>
              <w:t xml:space="preserve"> </w:t>
            </w:r>
          </w:p>
          <w:p w14:paraId="324691F5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</w:rPr>
              <w:t xml:space="preserve">до 500 миллионов рублей </w:t>
            </w:r>
          </w:p>
          <w:p w14:paraId="585A3FB8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</w:rPr>
              <w:t>(второй уровень ответственности)</w:t>
            </w:r>
          </w:p>
        </w:tc>
        <w:tc>
          <w:tcPr>
            <w:tcW w:w="2126" w:type="dxa"/>
            <w:vAlign w:val="center"/>
          </w:tcPr>
          <w:p w14:paraId="194B4CEA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782750">
              <w:rPr>
                <w:rFonts w:ascii="Cambria" w:hAnsi="Cambria"/>
                <w:b/>
              </w:rPr>
              <w:t xml:space="preserve">2 </w:t>
            </w:r>
          </w:p>
        </w:tc>
        <w:tc>
          <w:tcPr>
            <w:tcW w:w="1559" w:type="dxa"/>
            <w:vAlign w:val="center"/>
          </w:tcPr>
          <w:p w14:paraId="78D26307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  <w:b/>
              </w:rPr>
              <w:t>1</w:t>
            </w:r>
            <w:r w:rsidRPr="00782750">
              <w:rPr>
                <w:rFonts w:ascii="Cambria" w:hAnsi="Cambria"/>
              </w:rPr>
              <w:t xml:space="preserve"> </w:t>
            </w:r>
          </w:p>
          <w:p w14:paraId="3A2E0253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544" w:type="dxa"/>
          </w:tcPr>
          <w:p w14:paraId="121BEA85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2750">
              <w:rPr>
                <w:rFonts w:ascii="Cambria" w:hAnsi="Cambria"/>
                <w:sz w:val="20"/>
                <w:szCs w:val="20"/>
              </w:rPr>
              <w:t xml:space="preserve">с высшим профессиональным образованием по направлению подготовки в области строительства и стажем работы по специальности не менее 3-х лет или средним специальным образованием по направлению подготовки в области строительства и стажем работы по специальности не менее 5-ти лет </w:t>
            </w:r>
          </w:p>
          <w:p w14:paraId="5400A4EA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2750">
              <w:rPr>
                <w:rFonts w:ascii="Cambria" w:hAnsi="Cambria"/>
                <w:bCs/>
                <w:sz w:val="20"/>
                <w:szCs w:val="20"/>
              </w:rPr>
              <w:t>+ независимая оценка квалификации (НОК)</w:t>
            </w:r>
          </w:p>
        </w:tc>
      </w:tr>
      <w:tr w:rsidR="00782750" w:rsidRPr="00782750" w14:paraId="0430CB16" w14:textId="77777777" w:rsidTr="00067B05">
        <w:trPr>
          <w:trHeight w:val="480"/>
        </w:trPr>
        <w:tc>
          <w:tcPr>
            <w:tcW w:w="2547" w:type="dxa"/>
            <w:vAlign w:val="center"/>
          </w:tcPr>
          <w:p w14:paraId="64D73A9E" w14:textId="77777777" w:rsidR="00782750" w:rsidRPr="00782750" w:rsidRDefault="00782750" w:rsidP="00782750">
            <w:pPr>
              <w:spacing w:after="0" w:line="240" w:lineRule="auto"/>
              <w:rPr>
                <w:rFonts w:ascii="Cambria" w:hAnsi="Cambria"/>
              </w:rPr>
            </w:pPr>
          </w:p>
          <w:p w14:paraId="2FF0B99C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</w:rPr>
              <w:t>до 3 миллиардов рублей</w:t>
            </w:r>
          </w:p>
          <w:p w14:paraId="410D52F7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</w:rPr>
              <w:t>(третий уровень ответственности)</w:t>
            </w:r>
          </w:p>
        </w:tc>
        <w:tc>
          <w:tcPr>
            <w:tcW w:w="2126" w:type="dxa"/>
            <w:vAlign w:val="center"/>
          </w:tcPr>
          <w:p w14:paraId="37349789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/>
                <w:strike/>
              </w:rPr>
            </w:pPr>
            <w:r w:rsidRPr="00782750">
              <w:rPr>
                <w:rFonts w:ascii="Cambria" w:hAnsi="Cambria"/>
                <w:b/>
              </w:rPr>
              <w:t>3</w:t>
            </w:r>
          </w:p>
        </w:tc>
        <w:tc>
          <w:tcPr>
            <w:tcW w:w="1559" w:type="dxa"/>
            <w:vAlign w:val="center"/>
          </w:tcPr>
          <w:p w14:paraId="77A63962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  <w:b/>
              </w:rPr>
              <w:t>2</w:t>
            </w:r>
            <w:r w:rsidRPr="00782750">
              <w:rPr>
                <w:rFonts w:ascii="Cambria" w:hAnsi="Cambria"/>
              </w:rPr>
              <w:t xml:space="preserve"> </w:t>
            </w:r>
          </w:p>
          <w:p w14:paraId="3EF463E8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544" w:type="dxa"/>
          </w:tcPr>
          <w:p w14:paraId="40A98623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2750">
              <w:rPr>
                <w:rFonts w:ascii="Cambria" w:hAnsi="Cambria"/>
                <w:b/>
                <w:sz w:val="20"/>
                <w:szCs w:val="20"/>
              </w:rPr>
              <w:t>2</w:t>
            </w:r>
            <w:r w:rsidRPr="00782750">
              <w:rPr>
                <w:rFonts w:ascii="Cambria" w:hAnsi="Cambria"/>
                <w:sz w:val="20"/>
                <w:szCs w:val="20"/>
              </w:rPr>
              <w:t>с высшим профессиональным образованием по направлению подготовки в области строительства и стажем работы по специальности не менее 3-х лет или средним специальным образованием по направлению подготовки в области строительства и стажем работы по специальности не менее 5-ти лет</w:t>
            </w:r>
          </w:p>
          <w:p w14:paraId="428BB1CD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275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82750">
              <w:rPr>
                <w:rFonts w:ascii="Cambria" w:hAnsi="Cambria"/>
                <w:bCs/>
                <w:sz w:val="20"/>
                <w:szCs w:val="20"/>
              </w:rPr>
              <w:t>+ независимая оценка квалификации (НОК)</w:t>
            </w:r>
          </w:p>
        </w:tc>
      </w:tr>
      <w:tr w:rsidR="00782750" w:rsidRPr="00782750" w14:paraId="7154A886" w14:textId="77777777" w:rsidTr="00067B05">
        <w:trPr>
          <w:trHeight w:val="480"/>
        </w:trPr>
        <w:tc>
          <w:tcPr>
            <w:tcW w:w="2547" w:type="dxa"/>
            <w:vAlign w:val="center"/>
          </w:tcPr>
          <w:p w14:paraId="5EEBB4A7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</w:rPr>
              <w:t xml:space="preserve">до 10 миллиардов рублей </w:t>
            </w:r>
          </w:p>
          <w:p w14:paraId="137E4436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</w:rPr>
              <w:t>(четвертый уровень ответственности)</w:t>
            </w:r>
          </w:p>
        </w:tc>
        <w:tc>
          <w:tcPr>
            <w:tcW w:w="2126" w:type="dxa"/>
            <w:vAlign w:val="center"/>
          </w:tcPr>
          <w:p w14:paraId="6E0B816A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/>
                <w:strike/>
              </w:rPr>
            </w:pPr>
            <w:r w:rsidRPr="00782750">
              <w:rPr>
                <w:rFonts w:ascii="Cambria" w:hAnsi="Cambria"/>
                <w:b/>
              </w:rPr>
              <w:t xml:space="preserve"> 4</w:t>
            </w:r>
          </w:p>
        </w:tc>
        <w:tc>
          <w:tcPr>
            <w:tcW w:w="1559" w:type="dxa"/>
            <w:vAlign w:val="center"/>
          </w:tcPr>
          <w:p w14:paraId="4A70A962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  <w:b/>
              </w:rPr>
              <w:t xml:space="preserve">4 </w:t>
            </w:r>
          </w:p>
          <w:p w14:paraId="5F1EE167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544" w:type="dxa"/>
          </w:tcPr>
          <w:p w14:paraId="3EBA0D3A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2750">
              <w:rPr>
                <w:rFonts w:ascii="Cambria" w:hAnsi="Cambria"/>
                <w:sz w:val="20"/>
                <w:szCs w:val="20"/>
              </w:rPr>
              <w:t>с высшим профессиональным образованием по направлению подготовки в области строительства и стажем работы по специальности не менее</w:t>
            </w:r>
            <w:r w:rsidRPr="00782750">
              <w:rPr>
                <w:rFonts w:ascii="Cambria" w:hAnsi="Cambria"/>
                <w:strike/>
                <w:sz w:val="20"/>
                <w:szCs w:val="20"/>
              </w:rPr>
              <w:t xml:space="preserve"> </w:t>
            </w:r>
            <w:r w:rsidRPr="00782750">
              <w:rPr>
                <w:rFonts w:ascii="Cambria" w:hAnsi="Cambria"/>
                <w:sz w:val="20"/>
                <w:szCs w:val="20"/>
              </w:rPr>
              <w:t xml:space="preserve">3-х лет или средним специальным образованием по направлению подготовки в области строительства и стажем работы по специальности не менее 5-ти лет </w:t>
            </w:r>
          </w:p>
          <w:p w14:paraId="029A37A0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strike/>
                <w:sz w:val="20"/>
                <w:szCs w:val="20"/>
              </w:rPr>
            </w:pPr>
            <w:r w:rsidRPr="00782750">
              <w:rPr>
                <w:rFonts w:ascii="Cambria" w:hAnsi="Cambria"/>
                <w:sz w:val="20"/>
                <w:szCs w:val="20"/>
              </w:rPr>
              <w:t xml:space="preserve">+ </w:t>
            </w:r>
            <w:r w:rsidRPr="00782750">
              <w:rPr>
                <w:rFonts w:ascii="Cambria" w:hAnsi="Cambria"/>
                <w:bCs/>
                <w:sz w:val="20"/>
                <w:szCs w:val="20"/>
              </w:rPr>
              <w:t>независимая оценка квалификации (НОК)</w:t>
            </w:r>
          </w:p>
        </w:tc>
      </w:tr>
      <w:tr w:rsidR="00782750" w:rsidRPr="00782750" w14:paraId="249EAACA" w14:textId="77777777" w:rsidTr="00067B05">
        <w:trPr>
          <w:trHeight w:val="840"/>
        </w:trPr>
        <w:tc>
          <w:tcPr>
            <w:tcW w:w="2547" w:type="dxa"/>
            <w:vAlign w:val="center"/>
          </w:tcPr>
          <w:p w14:paraId="57D20DBF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</w:rPr>
              <w:lastRenderedPageBreak/>
              <w:t xml:space="preserve">10 миллиардов рублей </w:t>
            </w:r>
          </w:p>
          <w:p w14:paraId="30664CE7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</w:rPr>
              <w:t xml:space="preserve">и более </w:t>
            </w:r>
          </w:p>
          <w:p w14:paraId="5FA0FEB3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</w:rPr>
              <w:t>(пятый уровень ответственности)</w:t>
            </w:r>
          </w:p>
        </w:tc>
        <w:tc>
          <w:tcPr>
            <w:tcW w:w="2126" w:type="dxa"/>
            <w:vAlign w:val="center"/>
          </w:tcPr>
          <w:p w14:paraId="3E580F7D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/>
                <w:strike/>
              </w:rPr>
            </w:pPr>
            <w:r w:rsidRPr="00782750">
              <w:rPr>
                <w:rFonts w:ascii="Cambria" w:hAnsi="Cambria"/>
                <w:b/>
              </w:rPr>
              <w:t>4</w:t>
            </w:r>
          </w:p>
        </w:tc>
        <w:tc>
          <w:tcPr>
            <w:tcW w:w="1559" w:type="dxa"/>
            <w:vAlign w:val="center"/>
          </w:tcPr>
          <w:p w14:paraId="53570EEB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  <w:b/>
              </w:rPr>
              <w:t xml:space="preserve">6 </w:t>
            </w:r>
          </w:p>
          <w:p w14:paraId="4DE42569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544" w:type="dxa"/>
          </w:tcPr>
          <w:p w14:paraId="447C1765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2750">
              <w:rPr>
                <w:rFonts w:ascii="Cambria" w:hAnsi="Cambria"/>
                <w:sz w:val="20"/>
                <w:szCs w:val="20"/>
              </w:rPr>
              <w:t xml:space="preserve">с высшим профессиональным образованием по направлению подготовки в области строительства и стажем работы по специальности не менее 3-х лет или средним специальным образованием по направлению подготовки в области строительства и стажем работы по специальности не менее 5-ти лет </w:t>
            </w:r>
          </w:p>
          <w:p w14:paraId="679A46E5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2750">
              <w:rPr>
                <w:rFonts w:ascii="Cambria" w:hAnsi="Cambria"/>
                <w:bCs/>
                <w:sz w:val="20"/>
                <w:szCs w:val="20"/>
              </w:rPr>
              <w:t>+ независимая оценка квалификации (НОК)</w:t>
            </w:r>
          </w:p>
        </w:tc>
      </w:tr>
      <w:tr w:rsidR="00782750" w:rsidRPr="00782750" w14:paraId="117D066F" w14:textId="77777777" w:rsidTr="00067B05">
        <w:trPr>
          <w:trHeight w:val="840"/>
        </w:trPr>
        <w:tc>
          <w:tcPr>
            <w:tcW w:w="2547" w:type="dxa"/>
            <w:vAlign w:val="center"/>
          </w:tcPr>
          <w:p w14:paraId="760ADAED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</w:rPr>
              <w:t>простой уровень ответственности на осуществление договора о сносе зданий и сооружений</w:t>
            </w:r>
          </w:p>
        </w:tc>
        <w:tc>
          <w:tcPr>
            <w:tcW w:w="2126" w:type="dxa"/>
            <w:vAlign w:val="center"/>
          </w:tcPr>
          <w:p w14:paraId="197DA43F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/>
                <w:strike/>
              </w:rPr>
            </w:pPr>
            <w:r w:rsidRPr="00782750">
              <w:rPr>
                <w:rFonts w:ascii="Cambria" w:hAnsi="Cambria"/>
                <w:b/>
              </w:rPr>
              <w:t>2</w:t>
            </w:r>
          </w:p>
        </w:tc>
        <w:tc>
          <w:tcPr>
            <w:tcW w:w="1559" w:type="dxa"/>
            <w:vAlign w:val="center"/>
          </w:tcPr>
          <w:p w14:paraId="0412B8F7" w14:textId="3CAA9851" w:rsidR="00782750" w:rsidRPr="00924C02" w:rsidRDefault="00924C02" w:rsidP="00782750">
            <w:pPr>
              <w:spacing w:after="0" w:line="240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____</w:t>
            </w:r>
          </w:p>
        </w:tc>
        <w:tc>
          <w:tcPr>
            <w:tcW w:w="3544" w:type="dxa"/>
          </w:tcPr>
          <w:p w14:paraId="5D4E986C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2B3A4605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22F0F894" w14:textId="378CC187" w:rsidR="00782750" w:rsidRPr="00782750" w:rsidRDefault="00924C02" w:rsidP="00924C0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_____</w:t>
            </w:r>
          </w:p>
        </w:tc>
      </w:tr>
      <w:bookmarkEnd w:id="0"/>
    </w:tbl>
    <w:p w14:paraId="046C7A70" w14:textId="77777777" w:rsidR="00782750" w:rsidRPr="00782750" w:rsidRDefault="00782750" w:rsidP="00782750">
      <w:pPr>
        <w:pStyle w:val="a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567"/>
        <w:contextualSpacing w:val="0"/>
        <w:jc w:val="both"/>
        <w:rPr>
          <w:rFonts w:ascii="Cambria" w:hAnsi="Cambria"/>
        </w:rPr>
      </w:pPr>
    </w:p>
    <w:p w14:paraId="54F7CD42" w14:textId="77777777" w:rsidR="00782750" w:rsidRPr="00782750" w:rsidRDefault="00782750" w:rsidP="00782750">
      <w:pPr>
        <w:spacing w:after="0" w:line="240" w:lineRule="auto"/>
        <w:jc w:val="both"/>
        <w:rPr>
          <w:rFonts w:ascii="Cambria" w:hAnsi="Cambria"/>
          <w:strike/>
        </w:rPr>
      </w:pPr>
    </w:p>
    <w:p w14:paraId="418A3B03" w14:textId="77777777" w:rsidR="00782750" w:rsidRPr="00782750" w:rsidRDefault="00782750" w:rsidP="00782750">
      <w:pPr>
        <w:spacing w:after="0" w:line="240" w:lineRule="auto"/>
        <w:jc w:val="both"/>
        <w:rPr>
          <w:rFonts w:ascii="Cambria" w:hAnsi="Cambria"/>
          <w:strike/>
        </w:rPr>
      </w:pPr>
    </w:p>
    <w:p w14:paraId="6F06BA5A" w14:textId="77777777" w:rsidR="00782750" w:rsidRPr="00782750" w:rsidRDefault="00782750" w:rsidP="00782750">
      <w:pPr>
        <w:spacing w:after="0" w:line="240" w:lineRule="auto"/>
        <w:jc w:val="both"/>
        <w:rPr>
          <w:rFonts w:ascii="Cambria" w:hAnsi="Cambria"/>
          <w:b/>
          <w:bCs/>
        </w:rPr>
        <w:sectPr w:rsidR="00782750" w:rsidRPr="00782750" w:rsidSect="00782750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134" w:right="851" w:bottom="1134" w:left="1418" w:header="397" w:footer="0" w:gutter="0"/>
          <w:pgNumType w:start="1"/>
          <w:cols w:space="720"/>
          <w:titlePg/>
          <w:docGrid w:linePitch="360"/>
        </w:sectPr>
      </w:pPr>
    </w:p>
    <w:p w14:paraId="70280DD9" w14:textId="77777777" w:rsidR="00782750" w:rsidRDefault="00782750" w:rsidP="00782750">
      <w:pPr>
        <w:spacing w:after="0" w:line="240" w:lineRule="auto"/>
        <w:ind w:firstLine="851"/>
        <w:jc w:val="both"/>
        <w:rPr>
          <w:rFonts w:ascii="Cambria" w:hAnsi="Cambria"/>
        </w:rPr>
      </w:pPr>
      <w:r w:rsidRPr="00782750">
        <w:rPr>
          <w:rFonts w:ascii="Cambria" w:hAnsi="Cambria"/>
          <w:b/>
          <w:bCs/>
          <w:u w:val="single"/>
        </w:rPr>
        <w:lastRenderedPageBreak/>
        <w:t>Таблица 2.</w:t>
      </w:r>
      <w:r w:rsidRPr="00782750">
        <w:rPr>
          <w:rFonts w:ascii="Cambria" w:hAnsi="Cambria"/>
          <w:b/>
          <w:bCs/>
        </w:rPr>
        <w:t xml:space="preserve"> </w:t>
      </w:r>
      <w:r w:rsidRPr="00782750">
        <w:rPr>
          <w:rFonts w:ascii="Cambria" w:hAnsi="Cambria"/>
        </w:rPr>
        <w:t xml:space="preserve">Требования к специалистам, привлекаемых членами Ассоциации для выполнения работ </w:t>
      </w:r>
      <w:r w:rsidRPr="00782750">
        <w:rPr>
          <w:rFonts w:ascii="Cambria" w:hAnsi="Cambria"/>
          <w:highlight w:val="yellow"/>
        </w:rPr>
        <w:t>на особо опасных, технически сложных и уникальных объектах, объектов использования атомной энергии</w:t>
      </w:r>
      <w:r w:rsidRPr="00782750">
        <w:rPr>
          <w:rFonts w:ascii="Cambria" w:hAnsi="Cambria"/>
        </w:rPr>
        <w:t xml:space="preserve">, в том числе указанных в </w:t>
      </w:r>
      <w:hyperlink r:id="rId14" w:history="1">
        <w:r w:rsidRPr="00782750">
          <w:rPr>
            <w:rFonts w:ascii="Cambria" w:hAnsi="Cambria"/>
          </w:rPr>
          <w:t>подпунктах «а</w:t>
        </w:r>
      </w:hyperlink>
      <w:r w:rsidRPr="00782750">
        <w:rPr>
          <w:rFonts w:ascii="Cambria" w:hAnsi="Cambria"/>
        </w:rPr>
        <w:t xml:space="preserve">» и </w:t>
      </w:r>
      <w:hyperlink r:id="rId15" w:history="1">
        <w:r w:rsidRPr="00782750">
          <w:rPr>
            <w:rFonts w:ascii="Cambria" w:hAnsi="Cambria"/>
          </w:rPr>
          <w:t>«б» пункта 1 части 1 статьи 48.1</w:t>
        </w:r>
      </w:hyperlink>
      <w:r w:rsidRPr="00782750">
        <w:rPr>
          <w:rFonts w:ascii="Cambria" w:hAnsi="Cambria"/>
        </w:rPr>
        <w:t xml:space="preserve"> </w:t>
      </w:r>
      <w:proofErr w:type="spellStart"/>
      <w:r w:rsidRPr="00782750">
        <w:rPr>
          <w:rFonts w:ascii="Cambria" w:hAnsi="Cambria"/>
        </w:rPr>
        <w:t>ГрК</w:t>
      </w:r>
      <w:proofErr w:type="spellEnd"/>
      <w:r w:rsidRPr="00782750">
        <w:rPr>
          <w:rFonts w:ascii="Cambria" w:hAnsi="Cambria"/>
        </w:rPr>
        <w:t xml:space="preserve"> РФ</w:t>
      </w:r>
    </w:p>
    <w:p w14:paraId="366570C9" w14:textId="77777777" w:rsidR="00782750" w:rsidRPr="00782750" w:rsidRDefault="00782750" w:rsidP="00782750">
      <w:pPr>
        <w:spacing w:after="0" w:line="240" w:lineRule="auto"/>
        <w:ind w:firstLine="851"/>
        <w:jc w:val="both"/>
        <w:rPr>
          <w:rFonts w:ascii="Cambria" w:hAnsi="Cambria"/>
        </w:rPr>
      </w:pPr>
    </w:p>
    <w:tbl>
      <w:tblPr>
        <w:tblStyle w:val="StGen141"/>
        <w:tblW w:w="153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559"/>
        <w:gridCol w:w="2267"/>
        <w:gridCol w:w="1986"/>
        <w:gridCol w:w="12"/>
        <w:gridCol w:w="1547"/>
        <w:gridCol w:w="3399"/>
        <w:gridCol w:w="2130"/>
      </w:tblGrid>
      <w:tr w:rsidR="00782750" w:rsidRPr="00782750" w14:paraId="438DF566" w14:textId="77777777" w:rsidTr="00067B05">
        <w:trPr>
          <w:trHeight w:val="125"/>
          <w:jc w:val="center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8211D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782750">
              <w:rPr>
                <w:rFonts w:ascii="Cambria" w:hAnsi="Cambria"/>
                <w:b/>
              </w:rPr>
              <w:t xml:space="preserve">Максимальная стоимость объекта </w:t>
            </w:r>
            <w:r w:rsidRPr="00782750">
              <w:rPr>
                <w:rFonts w:ascii="Cambria" w:hAnsi="Cambria"/>
                <w:b/>
                <w:u w:val="single"/>
              </w:rPr>
              <w:t>по одному договору</w:t>
            </w:r>
            <w:r w:rsidRPr="00782750">
              <w:rPr>
                <w:rFonts w:ascii="Cambria" w:hAnsi="Cambria"/>
                <w:b/>
              </w:rPr>
              <w:t xml:space="preserve"> (уровень ответственности ВВ), совокупный размер обязательств по договорам (уровень ответственности ОДО)</w:t>
            </w:r>
          </w:p>
        </w:tc>
        <w:tc>
          <w:tcPr>
            <w:tcW w:w="5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B22F1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trike/>
              </w:rPr>
            </w:pPr>
            <w:r w:rsidRPr="00782750">
              <w:rPr>
                <w:rFonts w:ascii="Cambria" w:hAnsi="Cambria"/>
                <w:b/>
                <w:bCs/>
              </w:rPr>
              <w:t xml:space="preserve">Минимальные требования к специалистам, занимающим </w:t>
            </w:r>
            <w:r w:rsidRPr="00782750">
              <w:rPr>
                <w:rFonts w:ascii="Cambria" w:hAnsi="Cambria"/>
                <w:b/>
                <w:bCs/>
                <w:highlight w:val="yellow"/>
                <w:u w:val="single"/>
              </w:rPr>
              <w:t>руководящие</w:t>
            </w:r>
            <w:r w:rsidRPr="00782750">
              <w:rPr>
                <w:rFonts w:ascii="Cambria" w:hAnsi="Cambria"/>
                <w:b/>
                <w:bCs/>
                <w:highlight w:val="yellow"/>
              </w:rPr>
              <w:t xml:space="preserve"> должности</w:t>
            </w:r>
            <w:r w:rsidRPr="00782750">
              <w:rPr>
                <w:rFonts w:ascii="Cambria" w:hAnsi="Cambria"/>
                <w:b/>
                <w:bCs/>
              </w:rPr>
              <w:t>, являющиеся специалистами по организации строительства, сведения о которых включены в НРС</w:t>
            </w:r>
          </w:p>
        </w:tc>
        <w:tc>
          <w:tcPr>
            <w:tcW w:w="7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1086C" w14:textId="77777777" w:rsidR="0061088F" w:rsidRDefault="00782750" w:rsidP="00782750">
            <w:pPr>
              <w:tabs>
                <w:tab w:val="right" w:pos="4396"/>
              </w:tabs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782750">
              <w:rPr>
                <w:rFonts w:ascii="Cambria" w:hAnsi="Cambria"/>
                <w:b/>
              </w:rPr>
              <w:t xml:space="preserve">Минимальные требования к иным </w:t>
            </w:r>
          </w:p>
          <w:p w14:paraId="22481D04" w14:textId="1EECC6D1" w:rsidR="00782750" w:rsidRPr="00782750" w:rsidRDefault="00782750" w:rsidP="0061088F">
            <w:pPr>
              <w:tabs>
                <w:tab w:val="right" w:pos="4396"/>
              </w:tabs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61088F">
              <w:rPr>
                <w:rFonts w:ascii="Cambria" w:hAnsi="Cambria"/>
                <w:b/>
                <w:highlight w:val="yellow"/>
              </w:rPr>
              <w:t xml:space="preserve">специалистам технических </w:t>
            </w:r>
            <w:r w:rsidRPr="00240998">
              <w:rPr>
                <w:rFonts w:ascii="Cambria" w:hAnsi="Cambria"/>
                <w:b/>
                <w:highlight w:val="yellow"/>
              </w:rPr>
              <w:t>служб</w:t>
            </w:r>
          </w:p>
        </w:tc>
      </w:tr>
      <w:tr w:rsidR="00782750" w:rsidRPr="00782750" w14:paraId="40E62231" w14:textId="77777777" w:rsidTr="00067B05">
        <w:trPr>
          <w:trHeight w:val="157"/>
          <w:jc w:val="center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C26D1" w14:textId="77777777" w:rsidR="00782750" w:rsidRPr="00782750" w:rsidRDefault="00782750" w:rsidP="00782750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9F4D2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/>
                <w:strike/>
              </w:rPr>
            </w:pPr>
            <w:r w:rsidRPr="00782750">
              <w:rPr>
                <w:rFonts w:ascii="Cambria" w:hAnsi="Cambria"/>
                <w:b/>
              </w:rPr>
              <w:t>Количество, чел.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1EE69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782750">
              <w:rPr>
                <w:rFonts w:ascii="Cambria" w:hAnsi="Cambria"/>
                <w:b/>
              </w:rPr>
              <w:t>Минимальный стаж работы на инженерных должностях в области строительства, лет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D40EFB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/>
                <w:strike/>
              </w:rPr>
            </w:pPr>
            <w:r w:rsidRPr="00782750">
              <w:rPr>
                <w:rFonts w:ascii="Cambria" w:hAnsi="Cambria"/>
                <w:b/>
              </w:rPr>
              <w:t>Вид трудоустройства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F8F0C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/>
                <w:strike/>
              </w:rPr>
            </w:pPr>
            <w:r w:rsidRPr="00782750">
              <w:rPr>
                <w:rFonts w:ascii="Cambria" w:hAnsi="Cambria"/>
                <w:b/>
              </w:rPr>
              <w:t>Количество, чел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F8D5C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/>
                <w:strike/>
              </w:rPr>
            </w:pPr>
            <w:r w:rsidRPr="00782750">
              <w:rPr>
                <w:rFonts w:ascii="Cambria" w:hAnsi="Cambria"/>
                <w:b/>
              </w:rPr>
              <w:t>Квалификационные требования и минимальный стаж работы на инженерных должностях в области строительства, лет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EDFA1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/>
                <w:strike/>
              </w:rPr>
            </w:pPr>
            <w:r w:rsidRPr="00782750">
              <w:rPr>
                <w:rFonts w:ascii="Cambria" w:hAnsi="Cambria" w:cs="Cambria"/>
                <w:b/>
                <w:bCs/>
              </w:rPr>
              <w:t xml:space="preserve">Вид трудоустройства </w:t>
            </w:r>
          </w:p>
        </w:tc>
      </w:tr>
      <w:tr w:rsidR="00782750" w:rsidRPr="00782750" w14:paraId="0890B769" w14:textId="77777777" w:rsidTr="00067B05">
        <w:trPr>
          <w:trHeight w:val="82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A918F" w14:textId="77777777" w:rsidR="00782750" w:rsidRPr="00782750" w:rsidRDefault="00782750" w:rsidP="00782750">
            <w:pPr>
              <w:spacing w:after="0" w:line="240" w:lineRule="auto"/>
              <w:ind w:left="245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</w:rPr>
              <w:t>до 90 миллионов рублей (первый уровень ответственности)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EFA09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  <w:b/>
              </w:rPr>
              <w:t>2</w:t>
            </w:r>
            <w:r w:rsidRPr="00782750">
              <w:rPr>
                <w:rFonts w:ascii="Cambria" w:hAnsi="Cambria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AF200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782750">
              <w:rPr>
                <w:rFonts w:ascii="Cambria" w:hAnsi="Cambria"/>
                <w:b/>
              </w:rPr>
              <w:t xml:space="preserve">5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A2D5D3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</w:rPr>
              <w:t>по основному месту работы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1C1BC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  <w:b/>
              </w:rPr>
              <w:t xml:space="preserve">3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25170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782750">
              <w:rPr>
                <w:rFonts w:ascii="Cambria" w:hAnsi="Cambria"/>
                <w:bCs/>
                <w:sz w:val="20"/>
                <w:szCs w:val="20"/>
              </w:rPr>
              <w:t>с высшим профессиональным (техническим) образованием по направлению подготовки в области строительства и стажем работы на инженерных должностях не менее 3-х лет</w:t>
            </w:r>
          </w:p>
          <w:p w14:paraId="46C9F9C8" w14:textId="77777777" w:rsid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782750">
              <w:rPr>
                <w:rFonts w:ascii="Cambria" w:hAnsi="Cambria"/>
                <w:bCs/>
                <w:sz w:val="20"/>
                <w:szCs w:val="20"/>
              </w:rPr>
              <w:t>+независимая оценка квалификации (НОК)</w:t>
            </w:r>
          </w:p>
          <w:p w14:paraId="3E2E7594" w14:textId="77777777" w:rsidR="00637AA9" w:rsidRPr="00637AA9" w:rsidRDefault="00637AA9" w:rsidP="00782750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</w:p>
          <w:p w14:paraId="061B378B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E7ABA" w14:textId="77777777" w:rsidR="00782750" w:rsidRPr="00782750" w:rsidRDefault="00782750" w:rsidP="00782750">
            <w:pPr>
              <w:spacing w:after="0" w:line="240" w:lineRule="auto"/>
              <w:contextualSpacing/>
              <w:jc w:val="center"/>
              <w:rPr>
                <w:rFonts w:ascii="Cambria" w:hAnsi="Cambria"/>
                <w:bCs/>
              </w:rPr>
            </w:pPr>
            <w:r w:rsidRPr="00782750">
              <w:rPr>
                <w:rFonts w:ascii="Cambria" w:hAnsi="Cambria"/>
                <w:bCs/>
              </w:rPr>
              <w:t xml:space="preserve">по основному месту работы/ </w:t>
            </w:r>
          </w:p>
          <w:p w14:paraId="5B272A5A" w14:textId="77777777" w:rsidR="00782750" w:rsidRPr="00782750" w:rsidRDefault="00782750" w:rsidP="00782750">
            <w:pPr>
              <w:spacing w:after="0" w:line="240" w:lineRule="auto"/>
              <w:contextualSpacing/>
              <w:jc w:val="center"/>
              <w:rPr>
                <w:rFonts w:ascii="Cambria" w:hAnsi="Cambria"/>
                <w:bCs/>
              </w:rPr>
            </w:pPr>
            <w:r w:rsidRPr="00782750">
              <w:rPr>
                <w:rFonts w:ascii="Cambria" w:hAnsi="Cambria"/>
                <w:bCs/>
              </w:rPr>
              <w:t>по совместительству</w:t>
            </w:r>
          </w:p>
        </w:tc>
      </w:tr>
      <w:tr w:rsidR="00782750" w:rsidRPr="00782750" w14:paraId="29DC851E" w14:textId="77777777" w:rsidTr="00067B05">
        <w:trPr>
          <w:trHeight w:val="86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8DC29" w14:textId="77777777" w:rsidR="00782750" w:rsidRPr="00782750" w:rsidRDefault="00782750" w:rsidP="00782750">
            <w:pPr>
              <w:spacing w:after="0" w:line="240" w:lineRule="auto"/>
              <w:rPr>
                <w:rFonts w:ascii="Cambria" w:hAnsi="Cambria"/>
              </w:rPr>
            </w:pPr>
            <w:r w:rsidRPr="00782750">
              <w:rPr>
                <w:rFonts w:ascii="Cambria" w:hAnsi="Cambria"/>
              </w:rPr>
              <w:t xml:space="preserve"> </w:t>
            </w:r>
          </w:p>
          <w:p w14:paraId="4482E065" w14:textId="77777777" w:rsidR="00782750" w:rsidRPr="00782750" w:rsidRDefault="00782750" w:rsidP="00782750">
            <w:pPr>
              <w:spacing w:after="0" w:line="240" w:lineRule="auto"/>
              <w:ind w:left="245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</w:rPr>
              <w:t>до 500 миллионов рублей</w:t>
            </w:r>
          </w:p>
          <w:p w14:paraId="6BE751D0" w14:textId="77777777" w:rsidR="00782750" w:rsidRPr="00782750" w:rsidRDefault="00782750" w:rsidP="00782750">
            <w:pPr>
              <w:spacing w:after="0" w:line="240" w:lineRule="auto"/>
              <w:ind w:left="245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</w:rPr>
              <w:t>(второй уровень ответственности)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A9193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  <w:b/>
              </w:rPr>
              <w:t>2</w:t>
            </w:r>
            <w:r w:rsidRPr="00782750">
              <w:rPr>
                <w:rFonts w:ascii="Cambria" w:hAnsi="Cambria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F755D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782750">
              <w:rPr>
                <w:rFonts w:ascii="Cambria" w:hAnsi="Cambria"/>
                <w:b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765D21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strike/>
              </w:rPr>
            </w:pPr>
            <w:r w:rsidRPr="00782750">
              <w:rPr>
                <w:rFonts w:ascii="Cambria" w:hAnsi="Cambria"/>
              </w:rPr>
              <w:t>по основному месту работы</w:t>
            </w:r>
            <w:r w:rsidRPr="00782750">
              <w:rPr>
                <w:rFonts w:ascii="Cambria" w:hAnsi="Cambria"/>
                <w:strike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FAE01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  <w:b/>
              </w:rPr>
              <w:t>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32F50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782750">
              <w:rPr>
                <w:rFonts w:ascii="Cambria" w:hAnsi="Cambria"/>
                <w:bCs/>
                <w:sz w:val="20"/>
                <w:szCs w:val="20"/>
              </w:rPr>
              <w:t xml:space="preserve">с высшим профессиональным (техническим) образованием по направлению подготовки в области строительства и стажем работы на инженерных должностях не менее 3-х лет </w:t>
            </w:r>
          </w:p>
          <w:p w14:paraId="45DAC676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782750">
              <w:rPr>
                <w:rFonts w:ascii="Cambria" w:hAnsi="Cambria"/>
                <w:bCs/>
                <w:sz w:val="20"/>
                <w:szCs w:val="20"/>
              </w:rPr>
              <w:t>+ независимая оценка квалификации (НОК)</w:t>
            </w:r>
          </w:p>
          <w:p w14:paraId="74FC71C2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  <w:p w14:paraId="13A517F7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51534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Cs/>
              </w:rPr>
            </w:pPr>
            <w:r w:rsidRPr="00782750">
              <w:rPr>
                <w:rFonts w:ascii="Cambria" w:hAnsi="Cambria"/>
                <w:bCs/>
              </w:rPr>
              <w:t xml:space="preserve">по основному месту работы/ </w:t>
            </w:r>
          </w:p>
          <w:p w14:paraId="555B47C0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Cs/>
              </w:rPr>
            </w:pPr>
            <w:r w:rsidRPr="00782750">
              <w:rPr>
                <w:rFonts w:ascii="Cambria" w:hAnsi="Cambria"/>
                <w:bCs/>
              </w:rPr>
              <w:t>по совместительству</w:t>
            </w:r>
          </w:p>
        </w:tc>
      </w:tr>
      <w:tr w:rsidR="00782750" w:rsidRPr="00782750" w14:paraId="66C17B80" w14:textId="77777777" w:rsidTr="00067B05">
        <w:trPr>
          <w:trHeight w:val="15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B86C0" w14:textId="77777777" w:rsidR="00782750" w:rsidRPr="00782750" w:rsidRDefault="00782750" w:rsidP="00782750">
            <w:pPr>
              <w:spacing w:after="0" w:line="240" w:lineRule="auto"/>
              <w:ind w:left="245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</w:rPr>
              <w:lastRenderedPageBreak/>
              <w:t xml:space="preserve"> </w:t>
            </w:r>
          </w:p>
          <w:p w14:paraId="659D25BA" w14:textId="77777777" w:rsidR="00782750" w:rsidRPr="00782750" w:rsidRDefault="00782750" w:rsidP="00782750">
            <w:pPr>
              <w:spacing w:after="0" w:line="240" w:lineRule="auto"/>
              <w:ind w:left="245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</w:rPr>
              <w:t>до 3 миллиардов рублей</w:t>
            </w:r>
          </w:p>
          <w:p w14:paraId="58BD3054" w14:textId="77777777" w:rsidR="00782750" w:rsidRPr="00782750" w:rsidRDefault="00782750" w:rsidP="00782750">
            <w:pPr>
              <w:spacing w:after="0" w:line="240" w:lineRule="auto"/>
              <w:ind w:left="245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</w:rPr>
              <w:t>(третий уровень ответственности)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3E599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strike/>
              </w:rPr>
            </w:pPr>
            <w:r w:rsidRPr="00782750">
              <w:rPr>
                <w:rFonts w:ascii="Cambria" w:hAnsi="Cambria"/>
                <w:b/>
                <w:bCs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C0BAD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782750">
              <w:rPr>
                <w:rFonts w:ascii="Cambria" w:hAnsi="Cambria"/>
                <w:b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18D7AB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</w:rPr>
              <w:t>по основному месту работы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6A393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  <w:b/>
              </w:rPr>
              <w:t>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DF9D2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782750">
              <w:rPr>
                <w:rFonts w:ascii="Cambria" w:hAnsi="Cambria"/>
                <w:bCs/>
                <w:sz w:val="20"/>
                <w:szCs w:val="20"/>
              </w:rPr>
              <w:t>с высшим профессиональным (техническим) образованием по направлению подготовки в области строительства и стажем работы на инженерных должностях не менее 3-х лет</w:t>
            </w:r>
          </w:p>
          <w:p w14:paraId="38B5C8B4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782750">
              <w:rPr>
                <w:rFonts w:ascii="Cambria" w:hAnsi="Cambria"/>
                <w:bCs/>
                <w:sz w:val="20"/>
                <w:szCs w:val="20"/>
              </w:rPr>
              <w:t>+ независимая оценка квалификации (НОК)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16BF2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Cs/>
              </w:rPr>
            </w:pPr>
            <w:r w:rsidRPr="00782750">
              <w:rPr>
                <w:rFonts w:ascii="Cambria" w:hAnsi="Cambria"/>
                <w:bCs/>
              </w:rPr>
              <w:t xml:space="preserve">по основному месту работы/ </w:t>
            </w:r>
          </w:p>
          <w:p w14:paraId="52F6F27D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Cs/>
              </w:rPr>
            </w:pPr>
            <w:r w:rsidRPr="00782750">
              <w:rPr>
                <w:rFonts w:ascii="Cambria" w:hAnsi="Cambria"/>
                <w:bCs/>
              </w:rPr>
              <w:t>по совместительству</w:t>
            </w:r>
          </w:p>
        </w:tc>
      </w:tr>
      <w:tr w:rsidR="00782750" w:rsidRPr="00782750" w14:paraId="64A3F232" w14:textId="77777777" w:rsidTr="00067B05">
        <w:trPr>
          <w:trHeight w:val="76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BD264" w14:textId="77777777" w:rsidR="00782750" w:rsidRPr="00782750" w:rsidRDefault="00782750" w:rsidP="00782750">
            <w:pPr>
              <w:spacing w:after="0" w:line="240" w:lineRule="auto"/>
              <w:ind w:left="245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</w:rPr>
              <w:t xml:space="preserve"> </w:t>
            </w:r>
          </w:p>
          <w:p w14:paraId="05B30798" w14:textId="77777777" w:rsidR="00782750" w:rsidRPr="00782750" w:rsidRDefault="00782750" w:rsidP="00782750">
            <w:pPr>
              <w:spacing w:after="0" w:line="240" w:lineRule="auto"/>
              <w:ind w:left="245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</w:rPr>
              <w:t>до 10 миллиардов рублей</w:t>
            </w:r>
          </w:p>
          <w:p w14:paraId="40370DB6" w14:textId="77777777" w:rsidR="00782750" w:rsidRPr="00782750" w:rsidRDefault="00782750" w:rsidP="00782750">
            <w:pPr>
              <w:spacing w:after="0" w:line="240" w:lineRule="auto"/>
              <w:ind w:left="245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</w:rPr>
              <w:t>(четвертый уровень ответственности)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5E180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strike/>
              </w:rPr>
            </w:pPr>
            <w:r w:rsidRPr="00782750">
              <w:rPr>
                <w:rFonts w:ascii="Cambria" w:hAnsi="Cambria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8B1EF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782750">
              <w:rPr>
                <w:rFonts w:ascii="Cambria" w:hAnsi="Cambria"/>
                <w:b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4EEDC5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strike/>
              </w:rPr>
            </w:pPr>
            <w:r w:rsidRPr="00782750">
              <w:rPr>
                <w:rFonts w:ascii="Cambria" w:hAnsi="Cambria"/>
              </w:rPr>
              <w:t>по основному месту работы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49780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  <w:b/>
              </w:rPr>
              <w:t xml:space="preserve">6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4E9F0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782750">
              <w:rPr>
                <w:rFonts w:ascii="Cambria" w:hAnsi="Cambria"/>
                <w:bCs/>
                <w:sz w:val="20"/>
                <w:szCs w:val="20"/>
              </w:rPr>
              <w:t>с высшим профессиональным (техническим) образованием по направлению подготовки в области строительства и стажем работы на инженерных должностях не менее 3-х лет</w:t>
            </w:r>
          </w:p>
          <w:p w14:paraId="64FF46E5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782750">
              <w:rPr>
                <w:rFonts w:ascii="Cambria" w:hAnsi="Cambria"/>
                <w:bCs/>
                <w:sz w:val="20"/>
                <w:szCs w:val="20"/>
              </w:rPr>
              <w:t>+ независимая оценка квалификации (НОК)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FAD90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Cs/>
              </w:rPr>
            </w:pPr>
            <w:r w:rsidRPr="00782750">
              <w:rPr>
                <w:rFonts w:ascii="Cambria" w:hAnsi="Cambria"/>
                <w:bCs/>
              </w:rPr>
              <w:t xml:space="preserve">по основному месту работы/ </w:t>
            </w:r>
          </w:p>
          <w:p w14:paraId="7BC23624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Cs/>
              </w:rPr>
            </w:pPr>
            <w:r w:rsidRPr="00782750">
              <w:rPr>
                <w:rFonts w:ascii="Cambria" w:hAnsi="Cambria"/>
                <w:bCs/>
              </w:rPr>
              <w:t>по совместительству</w:t>
            </w:r>
          </w:p>
        </w:tc>
      </w:tr>
      <w:tr w:rsidR="00782750" w:rsidRPr="00782750" w14:paraId="2CD2B259" w14:textId="77777777" w:rsidTr="00067B05">
        <w:trPr>
          <w:trHeight w:val="782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F5065" w14:textId="77777777" w:rsidR="00782750" w:rsidRPr="00782750" w:rsidRDefault="00782750" w:rsidP="00782750">
            <w:pPr>
              <w:spacing w:after="0" w:line="240" w:lineRule="auto"/>
              <w:ind w:left="245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</w:rPr>
              <w:t>10 миллиардов рублей и более</w:t>
            </w:r>
          </w:p>
          <w:p w14:paraId="150BD935" w14:textId="77777777" w:rsidR="00782750" w:rsidRPr="00782750" w:rsidRDefault="00782750" w:rsidP="00782750">
            <w:pPr>
              <w:spacing w:after="0" w:line="240" w:lineRule="auto"/>
              <w:ind w:left="245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</w:rPr>
              <w:t>(пятый уровень ответственности)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887AC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strike/>
              </w:rPr>
            </w:pPr>
            <w:r w:rsidRPr="00782750">
              <w:rPr>
                <w:rFonts w:ascii="Cambria" w:hAnsi="Cambria"/>
                <w:b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9800E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782750">
              <w:rPr>
                <w:rFonts w:ascii="Cambria" w:hAnsi="Cambria"/>
                <w:b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25B84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strike/>
              </w:rPr>
            </w:pPr>
            <w:r w:rsidRPr="00782750">
              <w:rPr>
                <w:rFonts w:ascii="Cambria" w:hAnsi="Cambria"/>
              </w:rPr>
              <w:t>по основному месту работы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D8F30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  <w:b/>
              </w:rPr>
              <w:t xml:space="preserve">7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AF76C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782750">
              <w:rPr>
                <w:rFonts w:ascii="Cambria" w:hAnsi="Cambria"/>
                <w:bCs/>
                <w:sz w:val="20"/>
                <w:szCs w:val="20"/>
              </w:rPr>
              <w:t>с высшим профессиональным (техническим) образованием по направлению подготовки в области строительства и стажем работы на инженерных должностях не менее 3-х лет</w:t>
            </w:r>
          </w:p>
          <w:p w14:paraId="4832B74C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782750">
              <w:rPr>
                <w:rFonts w:ascii="Cambria" w:hAnsi="Cambria"/>
                <w:bCs/>
                <w:sz w:val="20"/>
                <w:szCs w:val="20"/>
              </w:rPr>
              <w:t>+ независимая оценка квалификации (НОК)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EC4A9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Cs/>
              </w:rPr>
            </w:pPr>
            <w:r w:rsidRPr="00782750">
              <w:rPr>
                <w:rFonts w:ascii="Cambria" w:hAnsi="Cambria"/>
                <w:bCs/>
              </w:rPr>
              <w:t xml:space="preserve">по основному месту работы/ </w:t>
            </w:r>
          </w:p>
          <w:p w14:paraId="37BB705F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Cs/>
              </w:rPr>
            </w:pPr>
            <w:r w:rsidRPr="00782750">
              <w:rPr>
                <w:rFonts w:ascii="Cambria" w:hAnsi="Cambria"/>
                <w:bCs/>
              </w:rPr>
              <w:t>по совместительству</w:t>
            </w:r>
          </w:p>
        </w:tc>
      </w:tr>
      <w:tr w:rsidR="00782750" w:rsidRPr="00782750" w14:paraId="0A403F1D" w14:textId="77777777" w:rsidTr="00067B05">
        <w:trPr>
          <w:trHeight w:val="782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0BEE6" w14:textId="77777777" w:rsidR="00782750" w:rsidRPr="00782750" w:rsidRDefault="00782750" w:rsidP="00782750">
            <w:pPr>
              <w:spacing w:after="0" w:line="240" w:lineRule="auto"/>
              <w:ind w:left="245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</w:rPr>
              <w:t>простой уровень ответственности на осуществление договора о сносе зданий и сооружений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84ABB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/>
                <w:strike/>
              </w:rPr>
            </w:pPr>
            <w:r w:rsidRPr="00782750">
              <w:rPr>
                <w:rFonts w:ascii="Cambria" w:hAnsi="Cambria"/>
                <w:b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7C539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782750">
              <w:rPr>
                <w:rFonts w:ascii="Cambria" w:hAnsi="Cambria"/>
                <w:b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B5D4A8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</w:rPr>
              <w:t>по основному месту работы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BE64E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82750">
              <w:rPr>
                <w:rFonts w:ascii="Cambria" w:hAnsi="Cambria"/>
                <w:b/>
              </w:rPr>
              <w:t>2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F1DCC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782750">
              <w:rPr>
                <w:rFonts w:ascii="Cambria" w:hAnsi="Cambria"/>
                <w:bCs/>
                <w:sz w:val="20"/>
                <w:szCs w:val="20"/>
              </w:rPr>
              <w:t xml:space="preserve">с высшим профессиональным (техническим) образованием по направлению подготовки в области строительства и стажем работы на инженерных должностях не менее 3-х лет </w:t>
            </w:r>
          </w:p>
          <w:p w14:paraId="6016DE52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782750">
              <w:rPr>
                <w:rFonts w:ascii="Cambria" w:hAnsi="Cambria"/>
                <w:bCs/>
                <w:sz w:val="20"/>
                <w:szCs w:val="20"/>
              </w:rPr>
              <w:t>+ независимая оценка квалификации (НОК)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BC701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Cs/>
              </w:rPr>
            </w:pPr>
            <w:r w:rsidRPr="00782750">
              <w:rPr>
                <w:rFonts w:ascii="Cambria" w:hAnsi="Cambria"/>
                <w:bCs/>
              </w:rPr>
              <w:t xml:space="preserve">по основному месту работы/ </w:t>
            </w:r>
          </w:p>
          <w:p w14:paraId="23EE5BB0" w14:textId="77777777" w:rsidR="00782750" w:rsidRPr="00782750" w:rsidRDefault="00782750" w:rsidP="00782750">
            <w:pPr>
              <w:spacing w:after="0" w:line="240" w:lineRule="auto"/>
              <w:jc w:val="center"/>
              <w:rPr>
                <w:rFonts w:ascii="Cambria" w:hAnsi="Cambria"/>
                <w:bCs/>
              </w:rPr>
            </w:pPr>
            <w:r w:rsidRPr="00782750">
              <w:rPr>
                <w:rFonts w:ascii="Cambria" w:hAnsi="Cambria"/>
                <w:bCs/>
              </w:rPr>
              <w:t>по совместительству</w:t>
            </w:r>
          </w:p>
        </w:tc>
      </w:tr>
    </w:tbl>
    <w:p w14:paraId="5DC1FCA5" w14:textId="77777777" w:rsidR="00782750" w:rsidRPr="00782750" w:rsidRDefault="00782750" w:rsidP="00782750">
      <w:pPr>
        <w:pStyle w:val="a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567"/>
        <w:contextualSpacing w:val="0"/>
        <w:jc w:val="both"/>
        <w:rPr>
          <w:rFonts w:ascii="Cambria" w:hAnsi="Cambria"/>
          <w:strike/>
        </w:rPr>
        <w:sectPr w:rsidR="00782750" w:rsidRPr="00782750" w:rsidSect="00782750">
          <w:pgSz w:w="16840" w:h="11907" w:orient="landscape"/>
          <w:pgMar w:top="1418" w:right="1134" w:bottom="851" w:left="1134" w:header="397" w:footer="0" w:gutter="0"/>
          <w:cols w:space="720"/>
          <w:docGrid w:linePitch="360"/>
        </w:sectPr>
      </w:pPr>
    </w:p>
    <w:p w14:paraId="4D420E35" w14:textId="77777777" w:rsidR="00240998" w:rsidRDefault="00240998" w:rsidP="002409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both"/>
        <w:rPr>
          <w:rFonts w:ascii="Cambria" w:hAnsi="Cambria"/>
        </w:rPr>
      </w:pPr>
      <w:r w:rsidRPr="00782750">
        <w:rPr>
          <w:rFonts w:ascii="Cambria" w:hAnsi="Cambria"/>
        </w:rPr>
        <w:lastRenderedPageBreak/>
        <w:t xml:space="preserve">Под </w:t>
      </w:r>
      <w:r w:rsidRPr="00782750">
        <w:rPr>
          <w:rFonts w:ascii="Cambria" w:hAnsi="Cambria"/>
          <w:u w:val="single"/>
        </w:rPr>
        <w:t>руководителями</w:t>
      </w:r>
      <w:r w:rsidRPr="00782750">
        <w:rPr>
          <w:rFonts w:ascii="Cambria" w:hAnsi="Cambria"/>
        </w:rPr>
        <w:t xml:space="preserve"> </w:t>
      </w:r>
      <w:r>
        <w:rPr>
          <w:rFonts w:ascii="Cambria" w:hAnsi="Cambria"/>
        </w:rPr>
        <w:t>подразумеваются должности генерального директора (директора, управляющего), и/или технического директора, и/или их заместителей, и/или его главного инженера, и/или его заместителей.</w:t>
      </w:r>
    </w:p>
    <w:p w14:paraId="68ED10A1" w14:textId="77777777" w:rsidR="00240998" w:rsidRDefault="00240998" w:rsidP="002409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both"/>
        <w:rPr>
          <w:rFonts w:ascii="Cambria" w:hAnsi="Cambria"/>
        </w:rPr>
      </w:pPr>
    </w:p>
    <w:p w14:paraId="76064039" w14:textId="736FB374" w:rsidR="00782750" w:rsidRPr="00782750" w:rsidRDefault="00782750" w:rsidP="007827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both"/>
        <w:rPr>
          <w:rFonts w:ascii="Cambria" w:hAnsi="Cambria"/>
          <w:b/>
          <w:bCs/>
        </w:rPr>
      </w:pPr>
      <w:r w:rsidRPr="00782750">
        <w:rPr>
          <w:rFonts w:ascii="Cambria" w:hAnsi="Cambria"/>
        </w:rPr>
        <w:t xml:space="preserve">Специалисты по организации строительства (из Таблицы 1) и руководители (из Таблицы 2), </w:t>
      </w:r>
      <w:r w:rsidRPr="00782750">
        <w:rPr>
          <w:rFonts w:ascii="Cambria" w:hAnsi="Cambria"/>
          <w:u w:val="single"/>
        </w:rPr>
        <w:t>сведения о которых включены в НРС</w:t>
      </w:r>
      <w:r w:rsidRPr="00782750">
        <w:rPr>
          <w:rFonts w:ascii="Cambria" w:hAnsi="Cambria"/>
        </w:rPr>
        <w:t xml:space="preserve"> в области строительства,</w:t>
      </w:r>
      <w:r>
        <w:rPr>
          <w:rFonts w:ascii="Cambria" w:hAnsi="Cambria"/>
        </w:rPr>
        <w:t xml:space="preserve"> </w:t>
      </w:r>
      <w:r w:rsidRPr="00782750">
        <w:rPr>
          <w:rFonts w:ascii="Cambria" w:hAnsi="Cambria"/>
          <w:b/>
          <w:bCs/>
        </w:rPr>
        <w:t>с 01.09.2022</w:t>
      </w:r>
      <w:r w:rsidRPr="00782750">
        <w:rPr>
          <w:rFonts w:ascii="Cambria" w:hAnsi="Cambria"/>
        </w:rPr>
        <w:t xml:space="preserve"> проходят независимую оценку квалификации (далее – </w:t>
      </w:r>
      <w:r w:rsidRPr="00782750">
        <w:rPr>
          <w:rFonts w:ascii="Cambria" w:hAnsi="Cambria"/>
          <w:b/>
          <w:bCs/>
        </w:rPr>
        <w:t>НОК</w:t>
      </w:r>
      <w:r w:rsidRPr="00782750">
        <w:rPr>
          <w:rFonts w:ascii="Cambria" w:hAnsi="Cambria"/>
        </w:rPr>
        <w:t xml:space="preserve">) на соответствие профессиональному стандарту </w:t>
      </w:r>
      <w:r w:rsidRPr="00782750">
        <w:rPr>
          <w:rFonts w:ascii="Cambria" w:hAnsi="Cambria"/>
          <w:b/>
          <w:bCs/>
        </w:rPr>
        <w:t>«Специалист по организации строительства» (7 уровень квалификации).</w:t>
      </w:r>
    </w:p>
    <w:p w14:paraId="68DAB554" w14:textId="7514BF14" w:rsidR="00782750" w:rsidRDefault="00782750" w:rsidP="007827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both"/>
        <w:rPr>
          <w:rFonts w:ascii="Cambria" w:hAnsi="Cambria"/>
        </w:rPr>
      </w:pPr>
      <w:r w:rsidRPr="00782750">
        <w:rPr>
          <w:rFonts w:ascii="Cambria" w:hAnsi="Cambria"/>
        </w:rPr>
        <w:t xml:space="preserve">Требование о наличии подтверждения прохождения НОК не реже одного раза  в 3 года </w:t>
      </w:r>
      <w:r w:rsidRPr="00782750">
        <w:rPr>
          <w:rFonts w:ascii="Cambria" w:hAnsi="Cambria"/>
          <w:b/>
          <w:bCs/>
        </w:rPr>
        <w:t>не применяется</w:t>
      </w:r>
      <w:r w:rsidRPr="00782750">
        <w:rPr>
          <w:rFonts w:ascii="Cambria" w:hAnsi="Cambria"/>
        </w:rPr>
        <w:t xml:space="preserve"> </w:t>
      </w:r>
      <w:r w:rsidRPr="00782750">
        <w:rPr>
          <w:rFonts w:ascii="Cambria" w:hAnsi="Cambria"/>
          <w:b/>
          <w:bCs/>
          <w:u w:val="single"/>
        </w:rPr>
        <w:t>к члену Ассоциации из Таблицы 2</w:t>
      </w:r>
      <w:r w:rsidRPr="00782750">
        <w:rPr>
          <w:rFonts w:ascii="Cambria" w:hAnsi="Cambria"/>
        </w:rPr>
        <w:t xml:space="preserve"> в отношении тех специалистов технических служб (</w:t>
      </w:r>
      <w:r w:rsidRPr="00782750">
        <w:rPr>
          <w:rFonts w:ascii="Cambria" w:hAnsi="Cambria"/>
          <w:u w:val="single"/>
        </w:rPr>
        <w:t>иных специалистов</w:t>
      </w:r>
      <w:r w:rsidRPr="00782750">
        <w:rPr>
          <w:rFonts w:ascii="Cambria" w:hAnsi="Cambria"/>
        </w:rPr>
        <w:t xml:space="preserve">), прошедших повышение квалификации по направлению подготовки в области строительства </w:t>
      </w:r>
      <w:r w:rsidRPr="00782750">
        <w:rPr>
          <w:rFonts w:ascii="Cambria" w:hAnsi="Cambria"/>
          <w:b/>
          <w:bCs/>
          <w:u w:val="single"/>
        </w:rPr>
        <w:t>до 01.03.2024</w:t>
      </w:r>
      <w:r w:rsidRPr="00782750">
        <w:rPr>
          <w:rFonts w:ascii="Cambria" w:hAnsi="Cambria"/>
        </w:rPr>
        <w:t>, до истечения 3-х лет со дня прохождения указанными специалистами повышения квалификации.</w:t>
      </w:r>
    </w:p>
    <w:p w14:paraId="494DDEC5" w14:textId="77777777" w:rsidR="00782750" w:rsidRPr="00782750" w:rsidRDefault="00782750" w:rsidP="007827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both"/>
        <w:rPr>
          <w:rFonts w:ascii="Cambria" w:hAnsi="Cambria"/>
        </w:rPr>
      </w:pPr>
    </w:p>
    <w:p w14:paraId="296B43A4" w14:textId="7590E8E5" w:rsidR="00782750" w:rsidRPr="00782750" w:rsidRDefault="00782750" w:rsidP="007827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both"/>
        <w:rPr>
          <w:rFonts w:ascii="Cambria" w:hAnsi="Cambria"/>
          <w:strike/>
        </w:rPr>
      </w:pPr>
      <w:r w:rsidRPr="00782750">
        <w:rPr>
          <w:rFonts w:ascii="Cambria" w:hAnsi="Cambria"/>
        </w:rPr>
        <w:t xml:space="preserve">При выполнении работ (намерении выполнять работы) по строительству, реконструкции, капитальному ремонту, сносу особо опасных, технически сложных и уникальных объектов (далее - </w:t>
      </w:r>
      <w:r w:rsidRPr="00782750">
        <w:rPr>
          <w:rFonts w:ascii="Cambria" w:hAnsi="Cambria"/>
          <w:b/>
          <w:bCs/>
        </w:rPr>
        <w:t>ООТСУО</w:t>
      </w:r>
      <w:r w:rsidRPr="00782750">
        <w:rPr>
          <w:rFonts w:ascii="Cambria" w:hAnsi="Cambria"/>
        </w:rPr>
        <w:t>), за исключением  объектов использования атомной энергии</w:t>
      </w:r>
      <w:bookmarkStart w:id="2" w:name="_Hlk164097192"/>
      <w:r w:rsidRPr="00782750">
        <w:rPr>
          <w:rFonts w:ascii="Cambria" w:hAnsi="Cambria"/>
        </w:rPr>
        <w:t xml:space="preserve">, в том числе указанных в </w:t>
      </w:r>
      <w:hyperlink r:id="rId16" w:history="1">
        <w:r w:rsidRPr="00782750">
          <w:rPr>
            <w:rFonts w:ascii="Cambria" w:hAnsi="Cambria"/>
          </w:rPr>
          <w:t>подпунктах «а</w:t>
        </w:r>
      </w:hyperlink>
      <w:r w:rsidRPr="00782750">
        <w:rPr>
          <w:rFonts w:ascii="Cambria" w:hAnsi="Cambria"/>
        </w:rPr>
        <w:t xml:space="preserve">» и </w:t>
      </w:r>
      <w:hyperlink r:id="rId17" w:history="1">
        <w:r w:rsidRPr="00782750">
          <w:rPr>
            <w:rFonts w:ascii="Cambria" w:hAnsi="Cambria"/>
          </w:rPr>
          <w:t>«б» пункта 1 части 1 статьи 48.1</w:t>
        </w:r>
      </w:hyperlink>
      <w:r w:rsidRPr="00782750">
        <w:rPr>
          <w:rFonts w:ascii="Cambria" w:hAnsi="Cambria"/>
        </w:rPr>
        <w:t xml:space="preserve"> </w:t>
      </w:r>
      <w:proofErr w:type="spellStart"/>
      <w:r w:rsidRPr="00782750">
        <w:rPr>
          <w:rFonts w:ascii="Cambria" w:hAnsi="Cambria"/>
        </w:rPr>
        <w:t>ГрК</w:t>
      </w:r>
      <w:proofErr w:type="spellEnd"/>
      <w:r w:rsidRPr="00782750">
        <w:rPr>
          <w:rFonts w:ascii="Cambria" w:hAnsi="Cambria"/>
        </w:rPr>
        <w:t xml:space="preserve"> РФ</w:t>
      </w:r>
      <w:bookmarkEnd w:id="2"/>
      <w:r w:rsidRPr="00782750">
        <w:rPr>
          <w:rFonts w:ascii="Cambria" w:hAnsi="Cambria"/>
        </w:rPr>
        <w:t xml:space="preserve">, </w:t>
      </w:r>
      <w:r w:rsidRPr="00782750">
        <w:rPr>
          <w:rFonts w:ascii="Cambria" w:hAnsi="Cambria"/>
          <w:u w:val="single"/>
        </w:rPr>
        <w:t>у работников</w:t>
      </w:r>
      <w:r w:rsidRPr="00782750">
        <w:rPr>
          <w:rFonts w:ascii="Cambria" w:hAnsi="Cambria"/>
        </w:rPr>
        <w:t xml:space="preserve"> кандидата в члены (члена) Ассоциации, </w:t>
      </w:r>
      <w:r w:rsidRPr="00782750">
        <w:rPr>
          <w:rFonts w:ascii="Cambria" w:hAnsi="Cambria"/>
          <w:u w:val="single"/>
        </w:rPr>
        <w:t>подлежащих аттестации</w:t>
      </w:r>
      <w:r w:rsidRPr="00782750">
        <w:rPr>
          <w:rFonts w:ascii="Cambria" w:hAnsi="Cambria"/>
        </w:rPr>
        <w:t xml:space="preserve"> в порядке, установленном Правительством Российской Федерации в соответствии с законодательством Российской</w:t>
      </w:r>
      <w:r w:rsidRPr="00782750">
        <w:rPr>
          <w:rFonts w:ascii="Cambria" w:hAnsi="Cambria" w:cs="Cambria"/>
        </w:rPr>
        <w:t xml:space="preserve"> Федерации о </w:t>
      </w:r>
      <w:r w:rsidRPr="00AA52A7">
        <w:rPr>
          <w:rFonts w:ascii="Cambria" w:hAnsi="Cambria" w:cs="Cambria"/>
          <w:u w:val="single"/>
        </w:rPr>
        <w:t>промышленной безопасности</w:t>
      </w:r>
      <w:r w:rsidRPr="00782750">
        <w:rPr>
          <w:rFonts w:ascii="Cambria" w:hAnsi="Cambria" w:cs="Cambria"/>
        </w:rPr>
        <w:t xml:space="preserve"> опасных производственных объектов и законодательством Российской Федерации о безопасности гидротехнических сооружений,</w:t>
      </w:r>
      <w:r w:rsidRPr="00782750">
        <w:rPr>
          <w:rFonts w:ascii="Cambria" w:hAnsi="Cambria"/>
        </w:rPr>
        <w:t xml:space="preserve"> должно быть </w:t>
      </w:r>
      <w:r w:rsidRPr="00782750">
        <w:rPr>
          <w:rFonts w:ascii="Cambria" w:hAnsi="Cambria"/>
          <w:b/>
          <w:bCs/>
          <w:u w:val="single"/>
        </w:rPr>
        <w:t>наличие подтверждения прохождения указанной</w:t>
      </w:r>
      <w:r w:rsidRPr="00782750">
        <w:rPr>
          <w:rFonts w:ascii="Cambria" w:hAnsi="Cambria"/>
          <w:u w:val="single"/>
        </w:rPr>
        <w:t xml:space="preserve"> </w:t>
      </w:r>
      <w:r w:rsidRPr="00782750">
        <w:rPr>
          <w:rFonts w:ascii="Cambria" w:hAnsi="Cambria"/>
          <w:b/>
          <w:bCs/>
          <w:u w:val="single"/>
        </w:rPr>
        <w:t>аттестации</w:t>
      </w:r>
      <w:r w:rsidRPr="00782750">
        <w:rPr>
          <w:rFonts w:ascii="Cambria" w:hAnsi="Cambria"/>
        </w:rPr>
        <w:t>.</w:t>
      </w:r>
    </w:p>
    <w:p w14:paraId="130EA22E" w14:textId="25D9EB8D" w:rsidR="00782750" w:rsidRPr="00782750" w:rsidRDefault="00782750" w:rsidP="00782750">
      <w:pPr>
        <w:pStyle w:val="a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567"/>
        <w:contextualSpacing w:val="0"/>
        <w:jc w:val="both"/>
        <w:rPr>
          <w:rFonts w:ascii="Cambria" w:hAnsi="Cambria"/>
        </w:rPr>
      </w:pPr>
      <w:r w:rsidRPr="00782750">
        <w:rPr>
          <w:rFonts w:ascii="Cambria" w:hAnsi="Cambria"/>
        </w:rPr>
        <w:t xml:space="preserve"> В соответствии с Федеральным законом от 21.07.1997 №116-ФЗ «О промышленной безопасности опасных производственных объектов», Федеральным законом от 21.07.1997 №117-ФЗ «О безопасности гидротехнических сооружений» </w:t>
      </w:r>
      <w:r w:rsidRPr="00782750">
        <w:rPr>
          <w:rFonts w:ascii="Cambria" w:hAnsi="Cambria"/>
          <w:b/>
          <w:bCs/>
        </w:rPr>
        <w:t>указанную аттестацию проходят</w:t>
      </w:r>
      <w:r w:rsidRPr="00782750">
        <w:rPr>
          <w:rFonts w:ascii="Cambria" w:hAnsi="Cambria"/>
        </w:rPr>
        <w:t xml:space="preserve"> </w:t>
      </w:r>
      <w:r w:rsidRPr="00782750">
        <w:rPr>
          <w:rFonts w:ascii="Cambria" w:hAnsi="Cambria"/>
          <w:b/>
          <w:bCs/>
        </w:rPr>
        <w:t>следующие категории работников</w:t>
      </w:r>
      <w:r w:rsidRPr="00782750">
        <w:rPr>
          <w:rFonts w:ascii="Cambria" w:hAnsi="Cambria"/>
        </w:rPr>
        <w:t xml:space="preserve"> членов Ассоциации:</w:t>
      </w:r>
    </w:p>
    <w:p w14:paraId="337069A5" w14:textId="571FBD6B" w:rsidR="00782750" w:rsidRPr="00782750" w:rsidRDefault="00782750" w:rsidP="00782750">
      <w:pPr>
        <w:pStyle w:val="a7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567" w:firstLine="0"/>
        <w:contextualSpacing w:val="0"/>
        <w:jc w:val="both"/>
        <w:rPr>
          <w:rFonts w:ascii="Cambria" w:hAnsi="Cambria"/>
        </w:rPr>
      </w:pPr>
      <w:r w:rsidRPr="00782750">
        <w:rPr>
          <w:rFonts w:ascii="Cambria" w:hAnsi="Cambria"/>
          <w:b/>
          <w:bCs/>
        </w:rPr>
        <w:t>руководители организаций</w:t>
      </w:r>
      <w:r w:rsidRPr="00782750">
        <w:rPr>
          <w:rFonts w:ascii="Cambria" w:hAnsi="Cambria"/>
        </w:rPr>
        <w:t xml:space="preserve"> (обособленных подразделений организаций), осуществляющих строительство, реконструкцию, капитальный ремонт, консервацию и ликвидацию опасных производственных объектов (далее - ОПО) </w:t>
      </w:r>
      <w:r w:rsidRPr="00782750">
        <w:rPr>
          <w:rFonts w:ascii="Cambria" w:hAnsi="Cambria"/>
          <w:lang w:val="en-US"/>
        </w:rPr>
        <w:t>I</w:t>
      </w:r>
      <w:r w:rsidRPr="00782750">
        <w:rPr>
          <w:rFonts w:ascii="Cambria" w:hAnsi="Cambria"/>
        </w:rPr>
        <w:t xml:space="preserve"> и </w:t>
      </w:r>
      <w:r w:rsidRPr="00782750">
        <w:rPr>
          <w:rFonts w:ascii="Cambria" w:hAnsi="Cambria"/>
          <w:lang w:val="en-US"/>
        </w:rPr>
        <w:t>II</w:t>
      </w:r>
      <w:r w:rsidRPr="00782750">
        <w:rPr>
          <w:rFonts w:ascii="Cambria" w:hAnsi="Cambria"/>
        </w:rPr>
        <w:t xml:space="preserve"> класса опасности, а также монтаж технических устройств, применяемых на ОПО </w:t>
      </w:r>
      <w:r w:rsidRPr="00782750">
        <w:rPr>
          <w:rFonts w:ascii="Cambria" w:hAnsi="Cambria"/>
          <w:lang w:val="en-US"/>
        </w:rPr>
        <w:t>I</w:t>
      </w:r>
      <w:r w:rsidRPr="00782750">
        <w:rPr>
          <w:rFonts w:ascii="Cambria" w:hAnsi="Cambria"/>
        </w:rPr>
        <w:t xml:space="preserve"> и </w:t>
      </w:r>
      <w:r w:rsidRPr="00782750">
        <w:rPr>
          <w:rFonts w:ascii="Cambria" w:hAnsi="Cambria"/>
          <w:lang w:val="en-US"/>
        </w:rPr>
        <w:t>II</w:t>
      </w:r>
      <w:r w:rsidRPr="00782750">
        <w:rPr>
          <w:rFonts w:ascii="Cambria" w:hAnsi="Cambria"/>
        </w:rPr>
        <w:t xml:space="preserve"> класса опасности, строительство, капитальный ремонт, реконструкцию, консервацию и ликвидацию гидротехнических сооружений, а также индивидуальные предприниматели, осуществляющие указанную профессиональную деятельность</w:t>
      </w:r>
      <w:r w:rsidR="00240998">
        <w:rPr>
          <w:rFonts w:ascii="Cambria" w:hAnsi="Cambria"/>
        </w:rPr>
        <w:t xml:space="preserve"> (</w:t>
      </w:r>
      <w:proofErr w:type="spellStart"/>
      <w:r w:rsidR="00240998">
        <w:rPr>
          <w:rFonts w:ascii="Cambria" w:hAnsi="Cambria"/>
        </w:rPr>
        <w:t>см.выше</w:t>
      </w:r>
      <w:proofErr w:type="spellEnd"/>
      <w:r w:rsidR="00240998">
        <w:rPr>
          <w:rFonts w:ascii="Cambria" w:hAnsi="Cambria"/>
        </w:rPr>
        <w:t xml:space="preserve"> – понятие «руководители»)</w:t>
      </w:r>
      <w:r w:rsidRPr="00782750">
        <w:rPr>
          <w:rFonts w:ascii="Cambria" w:hAnsi="Cambria"/>
        </w:rPr>
        <w:t>;</w:t>
      </w:r>
    </w:p>
    <w:p w14:paraId="7A91BBD9" w14:textId="2ABB61B6" w:rsidR="00782750" w:rsidRPr="00782750" w:rsidRDefault="00782750" w:rsidP="00782750">
      <w:pPr>
        <w:pStyle w:val="a7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567" w:firstLine="0"/>
        <w:contextualSpacing w:val="0"/>
        <w:jc w:val="both"/>
        <w:rPr>
          <w:rFonts w:ascii="Cambria" w:hAnsi="Cambria"/>
        </w:rPr>
      </w:pPr>
      <w:bookmarkStart w:id="3" w:name="_Hlk224716941"/>
      <w:r w:rsidRPr="00782750">
        <w:rPr>
          <w:rFonts w:ascii="Cambria" w:hAnsi="Cambria"/>
          <w:b/>
          <w:bCs/>
        </w:rPr>
        <w:t>работники,</w:t>
      </w:r>
      <w:r w:rsidRPr="00782750">
        <w:rPr>
          <w:rFonts w:ascii="Cambria" w:hAnsi="Cambria"/>
        </w:rPr>
        <w:t xml:space="preserve"> на которых возложено руководство производственной деятельностью при осуществлении </w:t>
      </w:r>
      <w:bookmarkEnd w:id="3"/>
      <w:r w:rsidRPr="00782750">
        <w:rPr>
          <w:rFonts w:ascii="Cambria" w:hAnsi="Cambria"/>
        </w:rPr>
        <w:t xml:space="preserve">строительства, капитального ремонта, реконструкции, консервации и ликвидации опасных производственных объектов (ОПО) </w:t>
      </w:r>
      <w:r w:rsidRPr="00782750">
        <w:rPr>
          <w:rFonts w:ascii="Cambria" w:hAnsi="Cambria"/>
          <w:lang w:val="en-US"/>
        </w:rPr>
        <w:t>I</w:t>
      </w:r>
      <w:r w:rsidRPr="00782750">
        <w:rPr>
          <w:rFonts w:ascii="Cambria" w:hAnsi="Cambria"/>
        </w:rPr>
        <w:t xml:space="preserve"> и </w:t>
      </w:r>
      <w:r w:rsidRPr="00782750">
        <w:rPr>
          <w:rFonts w:ascii="Cambria" w:hAnsi="Cambria"/>
          <w:lang w:val="en-US"/>
        </w:rPr>
        <w:t>II</w:t>
      </w:r>
      <w:r w:rsidRPr="00782750">
        <w:rPr>
          <w:rFonts w:ascii="Cambria" w:hAnsi="Cambria"/>
        </w:rPr>
        <w:t xml:space="preserve"> класса опасности, гидротехнических сооружений, а также при монтаже технических устройств, применяемых на ОПО</w:t>
      </w:r>
      <w:r w:rsidRPr="00782750">
        <w:rPr>
          <w:rFonts w:ascii="Cambria" w:hAnsi="Cambria"/>
          <w:b/>
          <w:bCs/>
        </w:rPr>
        <w:t xml:space="preserve"> </w:t>
      </w:r>
      <w:r w:rsidRPr="00782750">
        <w:rPr>
          <w:rFonts w:ascii="Cambria" w:hAnsi="Cambria"/>
          <w:lang w:val="en-US"/>
        </w:rPr>
        <w:t>I</w:t>
      </w:r>
      <w:r w:rsidRPr="00782750">
        <w:rPr>
          <w:rFonts w:ascii="Cambria" w:hAnsi="Cambria"/>
        </w:rPr>
        <w:t xml:space="preserve"> и </w:t>
      </w:r>
      <w:r w:rsidRPr="00782750">
        <w:rPr>
          <w:rFonts w:ascii="Cambria" w:hAnsi="Cambria"/>
          <w:lang w:val="en-US"/>
        </w:rPr>
        <w:t>II</w:t>
      </w:r>
      <w:r w:rsidRPr="00782750">
        <w:rPr>
          <w:rFonts w:ascii="Cambria" w:hAnsi="Cambria"/>
        </w:rPr>
        <w:t xml:space="preserve"> класса опасности </w:t>
      </w:r>
      <w:r w:rsidRPr="00240998">
        <w:rPr>
          <w:rFonts w:ascii="Cambria" w:hAnsi="Cambria"/>
        </w:rPr>
        <w:t>(</w:t>
      </w:r>
      <w:r w:rsidR="00240998" w:rsidRPr="00240998">
        <w:rPr>
          <w:rFonts w:ascii="Cambria" w:hAnsi="Cambria"/>
        </w:rPr>
        <w:t>инженерно-технические работники – начальн</w:t>
      </w:r>
      <w:r w:rsidR="00240998">
        <w:rPr>
          <w:rFonts w:ascii="Cambria" w:hAnsi="Cambria"/>
        </w:rPr>
        <w:t>ик</w:t>
      </w:r>
      <w:r w:rsidR="00240998" w:rsidRPr="00240998">
        <w:rPr>
          <w:rFonts w:ascii="Cambria" w:hAnsi="Cambria"/>
        </w:rPr>
        <w:t xml:space="preserve"> участка, производитель работ, мастер</w:t>
      </w:r>
      <w:r w:rsidRPr="00240998">
        <w:rPr>
          <w:rFonts w:ascii="Cambria" w:hAnsi="Cambria"/>
        </w:rPr>
        <w:t>);</w:t>
      </w:r>
      <w:r w:rsidRPr="00782750">
        <w:rPr>
          <w:rFonts w:ascii="Cambria" w:hAnsi="Cambria"/>
        </w:rPr>
        <w:t xml:space="preserve">  </w:t>
      </w:r>
    </w:p>
    <w:p w14:paraId="43E07D07" w14:textId="77777777" w:rsidR="00782750" w:rsidRPr="00782750" w:rsidRDefault="00782750" w:rsidP="00782750">
      <w:pPr>
        <w:pStyle w:val="a7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567" w:firstLine="0"/>
        <w:contextualSpacing w:val="0"/>
        <w:jc w:val="both"/>
        <w:rPr>
          <w:rFonts w:ascii="Cambria" w:hAnsi="Cambria"/>
        </w:rPr>
      </w:pPr>
      <w:r w:rsidRPr="00782750">
        <w:rPr>
          <w:rFonts w:ascii="Cambria" w:hAnsi="Cambria"/>
          <w:b/>
          <w:bCs/>
        </w:rPr>
        <w:t>работник,</w:t>
      </w:r>
      <w:r w:rsidRPr="00782750">
        <w:rPr>
          <w:rFonts w:ascii="Cambria" w:hAnsi="Cambria"/>
        </w:rPr>
        <w:t xml:space="preserve"> на которого возложены функции </w:t>
      </w:r>
      <w:r w:rsidRPr="00782750">
        <w:rPr>
          <w:rFonts w:ascii="Cambria" w:hAnsi="Cambria"/>
          <w:b/>
          <w:bCs/>
        </w:rPr>
        <w:t>строительного контроля</w:t>
      </w:r>
      <w:r w:rsidRPr="00782750">
        <w:rPr>
          <w:rFonts w:ascii="Cambria" w:hAnsi="Cambria"/>
        </w:rPr>
        <w:t xml:space="preserve"> при осуществлении строительства, капитального ремонта, реконструкции ОПО, гидротехнических сооружений;  </w:t>
      </w:r>
    </w:p>
    <w:p w14:paraId="16293F80" w14:textId="77777777" w:rsidR="00782750" w:rsidRPr="00782750" w:rsidRDefault="00782750" w:rsidP="00782750">
      <w:pPr>
        <w:pStyle w:val="a7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567" w:firstLine="0"/>
        <w:contextualSpacing w:val="0"/>
        <w:jc w:val="both"/>
        <w:rPr>
          <w:rFonts w:ascii="Cambria" w:hAnsi="Cambria"/>
          <w:b/>
          <w:bCs/>
        </w:rPr>
      </w:pPr>
      <w:r w:rsidRPr="00782750">
        <w:rPr>
          <w:rFonts w:ascii="Cambria" w:hAnsi="Cambria"/>
        </w:rPr>
        <w:t xml:space="preserve">не указанные в пунктах 1) и 2) работники, являющиеся </w:t>
      </w:r>
      <w:r w:rsidRPr="00782750">
        <w:rPr>
          <w:rFonts w:ascii="Cambria" w:hAnsi="Cambria"/>
          <w:b/>
          <w:bCs/>
        </w:rPr>
        <w:t>членами аттестационных комиссий организаций.</w:t>
      </w:r>
    </w:p>
    <w:p w14:paraId="50F5FF2B" w14:textId="77777777" w:rsidR="00EF79D7" w:rsidRPr="00782750" w:rsidRDefault="00EF79D7" w:rsidP="00782750">
      <w:pPr>
        <w:spacing w:after="0" w:line="240" w:lineRule="auto"/>
        <w:rPr>
          <w:rFonts w:ascii="Cambria" w:hAnsi="Cambria"/>
        </w:rPr>
      </w:pPr>
    </w:p>
    <w:sectPr w:rsidR="00EF79D7" w:rsidRPr="0078275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B57BA" w14:textId="77777777" w:rsidR="00782750" w:rsidRDefault="00782750" w:rsidP="00782750">
      <w:pPr>
        <w:spacing w:after="0" w:line="240" w:lineRule="auto"/>
      </w:pPr>
      <w:r>
        <w:separator/>
      </w:r>
    </w:p>
  </w:endnote>
  <w:endnote w:type="continuationSeparator" w:id="0">
    <w:p w14:paraId="56F729B5" w14:textId="77777777" w:rsidR="00782750" w:rsidRDefault="00782750" w:rsidP="00782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48114" w14:textId="77777777" w:rsidR="0061088F" w:rsidRDefault="0061088F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2F52A9" wp14:editId="5482C628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549275" cy="549275"/>
              <wp:effectExtent l="0" t="0" r="0" b="0"/>
              <wp:wrapNone/>
              <wp:docPr id="3" name="Овал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5080888" y="3514888"/>
                        <a:ext cx="530225" cy="530225"/>
                      </a:xfrm>
                      <a:prstGeom prst="ellipse">
                        <a:avLst/>
                      </a:prstGeom>
                      <a:solidFill>
                        <a:srgbClr val="D3481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75CFB1" w14:textId="77777777" w:rsidR="0061088F" w:rsidRDefault="0061088F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\* Arabic \* MERGEFORMAT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40"/>
                            </w:rPr>
                            <w:t>43</w:t>
                          </w:r>
                        </w:p>
                      </w:txbxContent>
                    </wps:txbx>
                    <wps:bodyPr spcFirstLastPara="1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0A2F52A9" id="Овал 3" o:spid="_x0000_s1026" style="position:absolute;margin-left:-68pt;margin-top:0;width:43.25pt;height:4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" fillcolor="#d34817" stroked="f">
              <v:textbox inset="0,0,0,0">
                <w:txbxContent>
                  <w:p w14:paraId="4775CFB1" w14:textId="77777777" w:rsidR="0061088F" w:rsidRDefault="0061088F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PAGE \* Arabic \* MERGEFORMAT </w:t>
                    </w:r>
                    <w:r>
                      <w:rPr>
                        <w:rFonts w:ascii="Arial" w:eastAsia="Arial" w:hAnsi="Arial" w:cs="Arial"/>
                        <w:color w:val="FFFFFF"/>
                        <w:sz w:val="40"/>
                      </w:rPr>
                      <w:t>43</w:t>
                    </w:r>
                  </w:p>
                </w:txbxContent>
              </v:textbox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0253799"/>
      <w:docPartObj>
        <w:docPartGallery w:val="Page Numbers (Bottom of Page)"/>
        <w:docPartUnique/>
      </w:docPartObj>
    </w:sdtPr>
    <w:sdtEndPr/>
    <w:sdtContent>
      <w:p w14:paraId="1B1320BB" w14:textId="77777777" w:rsidR="0061088F" w:rsidRDefault="0061088F">
        <w:pPr>
          <w:pStyle w:val="ac"/>
          <w:jc w:val="right"/>
        </w:pP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>PAGE   \* MERGEFORMAT</w:instrText>
        </w:r>
        <w:r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64</w:t>
        </w:r>
        <w:r>
          <w:rPr>
            <w:sz w:val="26"/>
            <w:szCs w:val="26"/>
          </w:rPr>
          <w:fldChar w:fldCharType="end"/>
        </w:r>
      </w:p>
    </w:sdtContent>
  </w:sdt>
  <w:p w14:paraId="47DB5690" w14:textId="77777777" w:rsidR="0061088F" w:rsidRDefault="0061088F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320"/>
        <w:tab w:val="right" w:pos="8640"/>
      </w:tabs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C8C23" w14:textId="77777777" w:rsidR="0061088F" w:rsidRDefault="0061088F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320"/>
        <w:tab w:val="right" w:pos="8640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4F451" w14:textId="77777777" w:rsidR="00782750" w:rsidRDefault="00782750" w:rsidP="00782750">
      <w:pPr>
        <w:spacing w:after="0" w:line="240" w:lineRule="auto"/>
      </w:pPr>
      <w:r>
        <w:separator/>
      </w:r>
    </w:p>
  </w:footnote>
  <w:footnote w:type="continuationSeparator" w:id="0">
    <w:p w14:paraId="6C54BC53" w14:textId="77777777" w:rsidR="00782750" w:rsidRDefault="00782750" w:rsidP="00782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DE27" w14:textId="77777777" w:rsidR="0061088F" w:rsidRDefault="0061088F" w:rsidP="00482D11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38D79" w14:textId="77777777" w:rsidR="0061088F" w:rsidRDefault="0061088F" w:rsidP="001D09D1">
    <w:pPr>
      <w:widowControl w:val="0"/>
      <w:spacing w:after="0"/>
      <w:rPr>
        <w:color w:val="000000"/>
      </w:rPr>
    </w:pPr>
  </w:p>
  <w:p w14:paraId="5F326BAB" w14:textId="77777777" w:rsidR="0061088F" w:rsidRDefault="0061088F" w:rsidP="006B302F">
    <w:pPr>
      <w:shd w:val="clear" w:color="auto" w:fill="FFFFFF"/>
      <w:tabs>
        <w:tab w:val="left" w:pos="4404"/>
        <w:tab w:val="center" w:pos="5301"/>
      </w:tabs>
      <w:spacing w:after="0"/>
      <w:ind w:right="-25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53944"/>
    <w:multiLevelType w:val="multilevel"/>
    <w:tmpl w:val="3C42369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" w15:restartNumberingAfterBreak="0">
    <w:nsid w:val="4D200868"/>
    <w:multiLevelType w:val="hybridMultilevel"/>
    <w:tmpl w:val="6424161C"/>
    <w:lvl w:ilvl="0" w:tplc="505082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1703167">
    <w:abstractNumId w:val="1"/>
  </w:num>
  <w:num w:numId="2" w16cid:durableId="178665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D7"/>
    <w:rsid w:val="00240998"/>
    <w:rsid w:val="003B66FC"/>
    <w:rsid w:val="0061088F"/>
    <w:rsid w:val="00637AA9"/>
    <w:rsid w:val="00782750"/>
    <w:rsid w:val="008117C2"/>
    <w:rsid w:val="00924C02"/>
    <w:rsid w:val="00AA52A7"/>
    <w:rsid w:val="00CD5919"/>
    <w:rsid w:val="00E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72A26"/>
  <w15:chartTrackingRefBased/>
  <w15:docId w15:val="{4B942ADD-FB5C-48C5-B0F9-680311B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750"/>
    <w:pPr>
      <w:spacing w:line="276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7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9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9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7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79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79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79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79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79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79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79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7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7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7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79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79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79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7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79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79D7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782750"/>
    <w:pPr>
      <w:tabs>
        <w:tab w:val="center" w:pos="4677"/>
        <w:tab w:val="right" w:pos="9355"/>
      </w:tabs>
      <w:spacing w:after="0" w:line="240" w:lineRule="auto"/>
    </w:pPr>
    <w:rPr>
      <w:sz w:val="28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782750"/>
    <w:rPr>
      <w:rFonts w:ascii="Times New Roman" w:eastAsia="Times New Roman" w:hAnsi="Times New Roman" w:cs="Times New Roman"/>
      <w:kern w:val="0"/>
      <w:sz w:val="28"/>
      <w:szCs w:val="22"/>
      <w14:ligatures w14:val="none"/>
    </w:rPr>
  </w:style>
  <w:style w:type="table" w:customStyle="1" w:styleId="StGen140">
    <w:name w:val="StGen140"/>
    <w:basedOn w:val="a1"/>
    <w:rsid w:val="00782750"/>
    <w:pPr>
      <w:spacing w:line="276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41">
    <w:name w:val="StGen141"/>
    <w:basedOn w:val="a1"/>
    <w:rsid w:val="00782750"/>
    <w:pPr>
      <w:spacing w:line="276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213">
    <w:name w:val="StGen213"/>
    <w:basedOn w:val="a1"/>
    <w:rsid w:val="00782750"/>
    <w:pPr>
      <w:spacing w:line="276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214">
    <w:name w:val="StGen214"/>
    <w:basedOn w:val="a1"/>
    <w:rsid w:val="00782750"/>
    <w:pPr>
      <w:spacing w:line="276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ae">
    <w:name w:val="header"/>
    <w:basedOn w:val="a"/>
    <w:link w:val="af"/>
    <w:uiPriority w:val="99"/>
    <w:unhideWhenUsed/>
    <w:rsid w:val="0078275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82750"/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185&amp;dst=4043" TargetMode="Externa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4185&amp;dst=4042" TargetMode="Externa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LAW&amp;n=464185&amp;dst=40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4185&amp;dst=404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64185&amp;dst=4043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64185&amp;dst=4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Чачина</dc:creator>
  <cp:keywords/>
  <dc:description/>
  <cp:lastModifiedBy>Елена Чачина</cp:lastModifiedBy>
  <cp:revision>7</cp:revision>
  <dcterms:created xsi:type="dcterms:W3CDTF">2026-07-02T23:38:00Z</dcterms:created>
  <dcterms:modified xsi:type="dcterms:W3CDTF">2026-07-03T00:09:00Z</dcterms:modified>
</cp:coreProperties>
</file>